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84" w:rsidRDefault="007D5584" w:rsidP="0054339D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B53A4D" w:rsidRPr="0054339D" w:rsidRDefault="00B53A4D" w:rsidP="0054339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>ДОГОВОР</w:t>
      </w:r>
    </w:p>
    <w:p w:rsidR="00B53A4D" w:rsidRPr="0054339D" w:rsidRDefault="00B53A4D" w:rsidP="0054339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>купли-продажи</w:t>
      </w:r>
    </w:p>
    <w:p w:rsidR="00B53A4D" w:rsidRPr="0054339D" w:rsidRDefault="00B53A4D" w:rsidP="0054339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B53A4D" w:rsidRPr="0054339D" w:rsidRDefault="00B53A4D" w:rsidP="0054339D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B53A4D" w:rsidRPr="0054339D" w:rsidRDefault="00B53A4D" w:rsidP="0054339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 xml:space="preserve">город Новоалтайск                                                                   </w:t>
      </w:r>
      <w:r w:rsidR="002F787C">
        <w:rPr>
          <w:rFonts w:ascii="Times New Roman" w:hAnsi="Times New Roman"/>
          <w:sz w:val="24"/>
          <w:szCs w:val="24"/>
        </w:rPr>
        <w:t xml:space="preserve">                      </w:t>
      </w:r>
      <w:r w:rsidR="009B69B2">
        <w:rPr>
          <w:rFonts w:ascii="Times New Roman" w:hAnsi="Times New Roman"/>
          <w:sz w:val="24"/>
          <w:szCs w:val="24"/>
        </w:rPr>
        <w:t>2024</w:t>
      </w:r>
      <w:r w:rsidRPr="0054339D">
        <w:rPr>
          <w:rFonts w:ascii="Times New Roman" w:hAnsi="Times New Roman"/>
          <w:sz w:val="24"/>
          <w:szCs w:val="24"/>
        </w:rPr>
        <w:t xml:space="preserve"> года</w:t>
      </w:r>
    </w:p>
    <w:p w:rsidR="00B53A4D" w:rsidRPr="0054339D" w:rsidRDefault="00B53A4D" w:rsidP="0054339D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B53A4D" w:rsidRPr="0054339D" w:rsidRDefault="00B53A4D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и земельным отношениям администрации Первомайского района Алтайского края, в лице председателя комитета </w:t>
      </w:r>
      <w:proofErr w:type="spellStart"/>
      <w:r w:rsidR="00B4228B" w:rsidRPr="0054339D">
        <w:rPr>
          <w:rFonts w:ascii="Times New Roman" w:hAnsi="Times New Roman"/>
          <w:b/>
          <w:sz w:val="24"/>
          <w:szCs w:val="24"/>
        </w:rPr>
        <w:t>Дударев</w:t>
      </w:r>
      <w:proofErr w:type="spellEnd"/>
      <w:r w:rsidR="00B4228B" w:rsidRPr="0054339D">
        <w:rPr>
          <w:rFonts w:ascii="Times New Roman" w:hAnsi="Times New Roman"/>
          <w:b/>
          <w:sz w:val="24"/>
          <w:szCs w:val="24"/>
        </w:rPr>
        <w:t xml:space="preserve"> Александр Викторович</w:t>
      </w:r>
      <w:r w:rsidRPr="0054339D">
        <w:rPr>
          <w:rFonts w:ascii="Times New Roman" w:hAnsi="Times New Roman"/>
          <w:sz w:val="24"/>
          <w:szCs w:val="24"/>
        </w:rPr>
        <w:t xml:space="preserve">, действующей на основании Положения о комитете,  именуемый в дальнейшем </w:t>
      </w:r>
      <w:r w:rsidRPr="0054339D">
        <w:rPr>
          <w:rFonts w:ascii="Times New Roman" w:hAnsi="Times New Roman"/>
          <w:b/>
          <w:bCs/>
          <w:sz w:val="24"/>
          <w:szCs w:val="24"/>
        </w:rPr>
        <w:t>«Продавец»</w:t>
      </w:r>
      <w:r w:rsidRPr="0054339D">
        <w:rPr>
          <w:rFonts w:ascii="Times New Roman" w:hAnsi="Times New Roman"/>
          <w:sz w:val="24"/>
          <w:szCs w:val="24"/>
        </w:rPr>
        <w:t>, с одной стороны,</w:t>
      </w:r>
    </w:p>
    <w:p w:rsidR="00B53A4D" w:rsidRPr="0054339D" w:rsidRDefault="00B53A4D" w:rsidP="002F787C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 xml:space="preserve">и </w:t>
      </w:r>
      <w:r w:rsidR="009B69B2">
        <w:rPr>
          <w:rFonts w:ascii="Times New Roman" w:hAnsi="Times New Roman"/>
          <w:sz w:val="24"/>
          <w:szCs w:val="24"/>
        </w:rPr>
        <w:t>____________________________</w:t>
      </w:r>
      <w:r w:rsidRPr="0054339D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54339D">
        <w:rPr>
          <w:rFonts w:ascii="Times New Roman" w:hAnsi="Times New Roman"/>
          <w:b/>
          <w:sz w:val="24"/>
          <w:szCs w:val="24"/>
        </w:rPr>
        <w:t>«Покупатель»,</w:t>
      </w:r>
      <w:r w:rsidRPr="0054339D">
        <w:rPr>
          <w:rFonts w:ascii="Times New Roman" w:hAnsi="Times New Roman"/>
          <w:sz w:val="24"/>
          <w:szCs w:val="24"/>
        </w:rPr>
        <w:t xml:space="preserve"> с другой стороны, </w:t>
      </w:r>
      <w:r w:rsidRPr="0054339D">
        <w:rPr>
          <w:rFonts w:ascii="Times New Roman" w:hAnsi="Times New Roman"/>
          <w:bCs/>
          <w:sz w:val="24"/>
          <w:szCs w:val="24"/>
        </w:rPr>
        <w:t>на основании результатов аукциона</w:t>
      </w:r>
      <w:r w:rsidRPr="0054339D">
        <w:rPr>
          <w:rFonts w:ascii="Times New Roman" w:hAnsi="Times New Roman"/>
          <w:sz w:val="24"/>
          <w:szCs w:val="24"/>
        </w:rPr>
        <w:t xml:space="preserve"> от </w:t>
      </w:r>
      <w:r w:rsidR="009B69B2">
        <w:rPr>
          <w:rFonts w:ascii="Times New Roman" w:hAnsi="Times New Roman"/>
          <w:sz w:val="24"/>
          <w:szCs w:val="24"/>
        </w:rPr>
        <w:t>____</w:t>
      </w:r>
      <w:r w:rsidRPr="0054339D">
        <w:rPr>
          <w:rFonts w:ascii="Times New Roman" w:hAnsi="Times New Roman"/>
          <w:bCs/>
          <w:sz w:val="24"/>
          <w:szCs w:val="24"/>
        </w:rPr>
        <w:t>202</w:t>
      </w:r>
      <w:r w:rsidR="009B69B2">
        <w:rPr>
          <w:rFonts w:ascii="Times New Roman" w:hAnsi="Times New Roman"/>
          <w:bCs/>
          <w:sz w:val="24"/>
          <w:szCs w:val="24"/>
        </w:rPr>
        <w:t>4</w:t>
      </w:r>
      <w:r w:rsidRPr="0054339D">
        <w:rPr>
          <w:rFonts w:ascii="Times New Roman" w:hAnsi="Times New Roman"/>
          <w:sz w:val="24"/>
          <w:szCs w:val="24"/>
        </w:rPr>
        <w:t>, заключили настоящий договор (далее – Договор) о следующем:</w:t>
      </w:r>
    </w:p>
    <w:p w:rsidR="00802BE2" w:rsidRPr="0054339D" w:rsidRDefault="00802BE2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7EC" w:rsidRDefault="00B53A4D" w:rsidP="0054339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4339D">
        <w:rPr>
          <w:rFonts w:ascii="Times New Roman" w:hAnsi="Times New Roman"/>
          <w:b/>
          <w:sz w:val="24"/>
          <w:szCs w:val="24"/>
        </w:rPr>
        <w:t>1.</w:t>
      </w:r>
      <w:r w:rsidR="00802BE2" w:rsidRPr="0054339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D5584" w:rsidRPr="0054339D" w:rsidRDefault="007D5584" w:rsidP="0054339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D679F" w:rsidRPr="0054339D" w:rsidRDefault="00B53A4D" w:rsidP="00543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1.1.</w:t>
      </w:r>
      <w:r w:rsidR="006302DB" w:rsidRPr="0054339D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обязуется принять и оплатить приобретаемое муниципальное имущество</w:t>
      </w:r>
      <w:r w:rsidR="008E40DA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302DB" w:rsidRPr="0054339D" w:rsidRDefault="009B69B2" w:rsidP="005433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  <w:r w:rsidR="00B4228B" w:rsidRPr="005433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228B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526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B4228B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F6526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</w:t>
      </w:r>
      <w:r w:rsidR="00B4228B"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D3BEE" w:rsidRPr="0054339D" w:rsidRDefault="008E40DA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>1.</w:t>
      </w:r>
      <w:r w:rsidR="00B4228B" w:rsidRPr="0054339D">
        <w:rPr>
          <w:rFonts w:ascii="Times New Roman" w:hAnsi="Times New Roman"/>
          <w:sz w:val="24"/>
          <w:szCs w:val="24"/>
        </w:rPr>
        <w:t>2</w:t>
      </w:r>
      <w:r w:rsidRPr="0054339D">
        <w:rPr>
          <w:rFonts w:ascii="Times New Roman" w:hAnsi="Times New Roman"/>
          <w:sz w:val="24"/>
          <w:szCs w:val="24"/>
        </w:rPr>
        <w:t>.</w:t>
      </w:r>
      <w:r w:rsidR="0027447C" w:rsidRPr="00543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228B" w:rsidRPr="0054339D">
        <w:rPr>
          <w:rFonts w:ascii="Times New Roman" w:hAnsi="Times New Roman"/>
          <w:sz w:val="24"/>
          <w:szCs w:val="24"/>
        </w:rPr>
        <w:t>Имущество не заложено, не запродано, под запрещением (арестом) не состоит, правами третьих лиц не обременено</w:t>
      </w:r>
    </w:p>
    <w:p w:rsidR="007D5584" w:rsidRDefault="007D5584" w:rsidP="0054339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3D77EC" w:rsidRDefault="00B53A4D" w:rsidP="0054339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4339D">
        <w:rPr>
          <w:rFonts w:ascii="Times New Roman" w:hAnsi="Times New Roman"/>
          <w:b/>
          <w:sz w:val="24"/>
          <w:szCs w:val="24"/>
        </w:rPr>
        <w:t>2.</w:t>
      </w:r>
      <w:r w:rsidR="00802BE2" w:rsidRPr="0054339D">
        <w:rPr>
          <w:rFonts w:ascii="Times New Roman" w:hAnsi="Times New Roman"/>
          <w:b/>
          <w:sz w:val="24"/>
          <w:szCs w:val="24"/>
        </w:rPr>
        <w:t>ОПЛАТА ИМУЩЕСТВА</w:t>
      </w:r>
    </w:p>
    <w:p w:rsidR="007D5584" w:rsidRPr="0054339D" w:rsidRDefault="007D5584" w:rsidP="0054339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336846" w:rsidRPr="0054339D" w:rsidRDefault="00802BE2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 xml:space="preserve">2.1 Покупатель оплачивает Имущество денежными средствами в течение </w:t>
      </w:r>
      <w:r w:rsidR="00110C26" w:rsidRPr="0054339D">
        <w:rPr>
          <w:rFonts w:ascii="Times New Roman" w:hAnsi="Times New Roman"/>
          <w:sz w:val="24"/>
          <w:szCs w:val="24"/>
        </w:rPr>
        <w:t>10</w:t>
      </w:r>
      <w:r w:rsidR="00D715EE">
        <w:rPr>
          <w:rFonts w:ascii="Times New Roman" w:hAnsi="Times New Roman"/>
          <w:sz w:val="24"/>
          <w:szCs w:val="24"/>
        </w:rPr>
        <w:t xml:space="preserve"> </w:t>
      </w:r>
      <w:r w:rsidRPr="0054339D">
        <w:rPr>
          <w:rFonts w:ascii="Times New Roman" w:hAnsi="Times New Roman"/>
          <w:sz w:val="24"/>
          <w:szCs w:val="24"/>
        </w:rPr>
        <w:t>дней с момента подписания Договора.</w:t>
      </w:r>
    </w:p>
    <w:p w:rsidR="0086107C" w:rsidRPr="0054339D" w:rsidRDefault="00336846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 xml:space="preserve">2.2. Сумма, подлежащая оплате за Имущество, согласно итоговой цене </w:t>
      </w:r>
      <w:r w:rsidR="0086107C" w:rsidRPr="0054339D">
        <w:rPr>
          <w:rFonts w:ascii="Times New Roman" w:hAnsi="Times New Roman"/>
          <w:sz w:val="24"/>
          <w:szCs w:val="24"/>
        </w:rPr>
        <w:t xml:space="preserve">протокола заседания по подведению итогов продажи муниципального имущества от </w:t>
      </w:r>
      <w:r w:rsidR="009B69B2">
        <w:rPr>
          <w:rFonts w:ascii="Times New Roman" w:hAnsi="Times New Roman"/>
          <w:sz w:val="24"/>
          <w:szCs w:val="24"/>
        </w:rPr>
        <w:t>____________2024г</w:t>
      </w:r>
      <w:proofErr w:type="gramStart"/>
      <w:r w:rsidR="009B69B2">
        <w:rPr>
          <w:rFonts w:ascii="Times New Roman" w:hAnsi="Times New Roman"/>
          <w:sz w:val="24"/>
          <w:szCs w:val="24"/>
        </w:rPr>
        <w:t>.</w:t>
      </w:r>
      <w:r w:rsidR="00F9205C" w:rsidRPr="0054339D">
        <w:rPr>
          <w:rFonts w:ascii="Times New Roman" w:hAnsi="Times New Roman"/>
          <w:sz w:val="24"/>
          <w:szCs w:val="24"/>
        </w:rPr>
        <w:t>.</w:t>
      </w:r>
      <w:r w:rsidRPr="0054339D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54339D">
        <w:rPr>
          <w:rFonts w:ascii="Times New Roman" w:hAnsi="Times New Roman"/>
          <w:sz w:val="24"/>
          <w:szCs w:val="24"/>
        </w:rPr>
        <w:t xml:space="preserve">составляет </w:t>
      </w:r>
      <w:proofErr w:type="spellStart"/>
      <w:r w:rsidR="009B69B2">
        <w:rPr>
          <w:rFonts w:ascii="Times New Roman" w:hAnsi="Times New Roman"/>
          <w:sz w:val="24"/>
          <w:szCs w:val="24"/>
        </w:rPr>
        <w:t>________________________________руб</w:t>
      </w:r>
      <w:proofErr w:type="spellEnd"/>
    </w:p>
    <w:p w:rsidR="00B53A4D" w:rsidRPr="0054339D" w:rsidRDefault="00336846" w:rsidP="0054339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4339D">
        <w:rPr>
          <w:rFonts w:ascii="Times New Roman" w:hAnsi="Times New Roman"/>
          <w:sz w:val="24"/>
          <w:szCs w:val="24"/>
        </w:rPr>
        <w:t>2.</w:t>
      </w:r>
      <w:r w:rsidR="0086107C" w:rsidRPr="0054339D">
        <w:rPr>
          <w:rFonts w:ascii="Times New Roman" w:hAnsi="Times New Roman"/>
          <w:sz w:val="24"/>
          <w:szCs w:val="24"/>
        </w:rPr>
        <w:t>3</w:t>
      </w:r>
      <w:r w:rsidRPr="0054339D">
        <w:rPr>
          <w:rFonts w:ascii="Times New Roman" w:hAnsi="Times New Roman"/>
          <w:sz w:val="24"/>
          <w:szCs w:val="24"/>
        </w:rPr>
        <w:t xml:space="preserve">. </w:t>
      </w:r>
      <w:r w:rsidR="00B53A4D" w:rsidRPr="0054339D">
        <w:rPr>
          <w:rFonts w:ascii="Times New Roman" w:hAnsi="Times New Roman"/>
          <w:sz w:val="24"/>
          <w:szCs w:val="24"/>
        </w:rPr>
        <w:t xml:space="preserve">Оплата производится в рублях. Сумма платежа вносится по следующим платежным реквизитам: </w:t>
      </w:r>
    </w:p>
    <w:tbl>
      <w:tblPr>
        <w:tblW w:w="10175" w:type="dxa"/>
        <w:tblInd w:w="250" w:type="dxa"/>
        <w:tblLook w:val="01E0"/>
      </w:tblPr>
      <w:tblGrid>
        <w:gridCol w:w="3119"/>
        <w:gridCol w:w="7056"/>
      </w:tblGrid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54339D">
              <w:rPr>
                <w:rFonts w:ascii="Times New Roman" w:hAnsi="Times New Roman"/>
                <w:sz w:val="24"/>
                <w:szCs w:val="24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2263002330/220801001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54339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4339D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B53A4D" w:rsidRPr="0054339D" w:rsidTr="00B53A4D">
        <w:tc>
          <w:tcPr>
            <w:tcW w:w="3119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9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B53A4D" w:rsidRPr="0054339D" w:rsidRDefault="00B53A4D" w:rsidP="0054339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47C" w:rsidRPr="0054339D" w:rsidRDefault="0027447C" w:rsidP="0054339D">
      <w:pPr>
        <w:pStyle w:val="af1"/>
        <w:jc w:val="both"/>
        <w:rPr>
          <w:rFonts w:ascii="Times New Roman" w:hAnsi="Times New Roman"/>
          <w:color w:val="304855"/>
          <w:sz w:val="24"/>
          <w:szCs w:val="24"/>
        </w:rPr>
      </w:pPr>
      <w:r w:rsidRPr="0054339D">
        <w:rPr>
          <w:rFonts w:ascii="Times New Roman" w:hAnsi="Times New Roman"/>
          <w:color w:val="000000"/>
          <w:sz w:val="24"/>
          <w:szCs w:val="24"/>
        </w:rPr>
        <w:t>.</w:t>
      </w:r>
    </w:p>
    <w:p w:rsidR="00B4228B" w:rsidRPr="0054339D" w:rsidRDefault="00B4228B" w:rsidP="0054339D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4339D">
        <w:rPr>
          <w:b/>
          <w:bCs/>
          <w:sz w:val="24"/>
          <w:szCs w:val="24"/>
        </w:rPr>
        <w:t>3. ПЕРЕДАЧА ИМУЩЕСТВА</w:t>
      </w:r>
    </w:p>
    <w:p w:rsidR="00B4228B" w:rsidRPr="0054339D" w:rsidRDefault="00B4228B" w:rsidP="0054339D">
      <w:pPr>
        <w:pStyle w:val="a5"/>
        <w:suppressAutoHyphens/>
        <w:ind w:firstLine="709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3.1. Основанием для передачи приобретаемого </w:t>
      </w:r>
      <w:r w:rsidRPr="0054339D">
        <w:rPr>
          <w:b/>
          <w:bCs/>
          <w:sz w:val="24"/>
          <w:szCs w:val="24"/>
        </w:rPr>
        <w:t>Покупателем</w:t>
      </w:r>
      <w:r w:rsidRPr="0054339D">
        <w:rPr>
          <w:sz w:val="24"/>
          <w:szCs w:val="24"/>
        </w:rPr>
        <w:t xml:space="preserve"> имущества является подписание обеими сторонами </w:t>
      </w:r>
      <w:r w:rsidRPr="0054339D">
        <w:rPr>
          <w:b/>
          <w:bCs/>
          <w:sz w:val="24"/>
          <w:szCs w:val="24"/>
        </w:rPr>
        <w:t>Договора</w:t>
      </w:r>
      <w:r w:rsidRPr="0054339D">
        <w:rPr>
          <w:sz w:val="24"/>
          <w:szCs w:val="24"/>
        </w:rPr>
        <w:t xml:space="preserve"> купли-продажи и передаточного акта, который является неотъемлемой частью </w:t>
      </w:r>
      <w:r w:rsidRPr="0054339D">
        <w:rPr>
          <w:b/>
          <w:bCs/>
          <w:sz w:val="24"/>
          <w:szCs w:val="24"/>
        </w:rPr>
        <w:t>Договора</w:t>
      </w:r>
      <w:r w:rsidRPr="0054339D">
        <w:rPr>
          <w:sz w:val="24"/>
          <w:szCs w:val="24"/>
        </w:rPr>
        <w:t>.</w:t>
      </w:r>
    </w:p>
    <w:p w:rsidR="00B4228B" w:rsidRPr="0054339D" w:rsidRDefault="00B4228B" w:rsidP="0054339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28B" w:rsidRPr="0054339D" w:rsidRDefault="00B4228B" w:rsidP="0054339D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4339D">
        <w:rPr>
          <w:b/>
          <w:bCs/>
          <w:sz w:val="24"/>
          <w:szCs w:val="24"/>
        </w:rPr>
        <w:t>4.  ПРАВО СОБСТВЕННОСТИ</w:t>
      </w:r>
    </w:p>
    <w:p w:rsidR="00B4228B" w:rsidRPr="0054339D" w:rsidRDefault="00B4228B" w:rsidP="0054339D">
      <w:pPr>
        <w:pStyle w:val="a5"/>
        <w:suppressAutoHyphens/>
        <w:ind w:firstLine="709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4.1. Право собственности на </w:t>
      </w:r>
      <w:r w:rsidRPr="0054339D">
        <w:rPr>
          <w:b/>
          <w:bCs/>
          <w:sz w:val="24"/>
          <w:szCs w:val="24"/>
        </w:rPr>
        <w:t>Имущество</w:t>
      </w:r>
      <w:r w:rsidRPr="0054339D">
        <w:rPr>
          <w:sz w:val="24"/>
          <w:szCs w:val="24"/>
        </w:rPr>
        <w:t xml:space="preserve"> возникает у </w:t>
      </w:r>
      <w:r w:rsidRPr="0054339D">
        <w:rPr>
          <w:b/>
          <w:bCs/>
          <w:sz w:val="24"/>
          <w:szCs w:val="24"/>
        </w:rPr>
        <w:t>Покупателя</w:t>
      </w:r>
      <w:r w:rsidRPr="0054339D">
        <w:rPr>
          <w:sz w:val="24"/>
          <w:szCs w:val="24"/>
        </w:rPr>
        <w:t xml:space="preserve"> после полной оплаты стоимости имущества и государственной регистрации настоящего </w:t>
      </w:r>
      <w:r w:rsidRPr="0054339D">
        <w:rPr>
          <w:b/>
          <w:bCs/>
          <w:sz w:val="24"/>
          <w:szCs w:val="24"/>
        </w:rPr>
        <w:t>Договора</w:t>
      </w:r>
      <w:r w:rsidRPr="0054339D">
        <w:rPr>
          <w:sz w:val="24"/>
          <w:szCs w:val="24"/>
        </w:rPr>
        <w:t xml:space="preserve"> и перехода к нему права собственности в Едином государственном реестре прав на недвижимое имущество и сделок с ним.</w:t>
      </w:r>
    </w:p>
    <w:p w:rsidR="00B4228B" w:rsidRPr="0054339D" w:rsidRDefault="00B4228B" w:rsidP="007D5584">
      <w:pPr>
        <w:pStyle w:val="a5"/>
        <w:suppressAutoHyphens/>
        <w:ind w:firstLine="709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4.2. </w:t>
      </w:r>
      <w:r w:rsidRPr="0054339D">
        <w:rPr>
          <w:b/>
          <w:bCs/>
          <w:sz w:val="24"/>
          <w:szCs w:val="24"/>
        </w:rPr>
        <w:t>Покупатель</w:t>
      </w:r>
      <w:r w:rsidRPr="0054339D">
        <w:rPr>
          <w:sz w:val="24"/>
          <w:szCs w:val="24"/>
        </w:rPr>
        <w:t xml:space="preserve"> не вправе совершать любые сделки по отчуждению имущества до его полной оплаты.</w:t>
      </w:r>
    </w:p>
    <w:p w:rsidR="00B4228B" w:rsidRPr="0054339D" w:rsidRDefault="00B4228B" w:rsidP="0054339D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4339D">
        <w:rPr>
          <w:b/>
          <w:bCs/>
          <w:sz w:val="24"/>
          <w:szCs w:val="24"/>
        </w:rPr>
        <w:t>5. ОТВЕТСТВЕННОСТЬ СТОРОН</w:t>
      </w:r>
    </w:p>
    <w:p w:rsidR="00B4228B" w:rsidRPr="0054339D" w:rsidRDefault="00B4228B" w:rsidP="0054339D">
      <w:pPr>
        <w:pStyle w:val="a5"/>
        <w:tabs>
          <w:tab w:val="num" w:pos="1134"/>
        </w:tabs>
        <w:suppressAutoHyphens/>
        <w:ind w:firstLine="720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5.1. За нарушение срока внесения платежа, указанного в пункте 2.2 </w:t>
      </w:r>
      <w:r w:rsidRPr="0054339D">
        <w:rPr>
          <w:b/>
          <w:bCs/>
          <w:sz w:val="24"/>
          <w:szCs w:val="24"/>
        </w:rPr>
        <w:t>Договора</w:t>
      </w:r>
      <w:r w:rsidRPr="0054339D">
        <w:rPr>
          <w:sz w:val="24"/>
          <w:szCs w:val="24"/>
        </w:rPr>
        <w:t xml:space="preserve">, </w:t>
      </w:r>
      <w:r w:rsidRPr="0054339D">
        <w:rPr>
          <w:b/>
          <w:bCs/>
          <w:sz w:val="24"/>
          <w:szCs w:val="24"/>
        </w:rPr>
        <w:t>Покупатель</w:t>
      </w:r>
      <w:r w:rsidRPr="0054339D">
        <w:rPr>
          <w:sz w:val="24"/>
          <w:szCs w:val="24"/>
        </w:rPr>
        <w:t xml:space="preserve"> уплачивает пени в соответствии со статей 395 ГК РФ.</w:t>
      </w:r>
    </w:p>
    <w:p w:rsidR="00B4228B" w:rsidRPr="0054339D" w:rsidRDefault="00B4228B" w:rsidP="0054339D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Просрочка внесения денежных сре</w:t>
      </w:r>
      <w:proofErr w:type="gramStart"/>
      <w:r w:rsidRPr="0054339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54339D">
        <w:rPr>
          <w:rFonts w:ascii="Times New Roman" w:hAnsi="Times New Roman" w:cs="Times New Roman"/>
          <w:sz w:val="24"/>
          <w:szCs w:val="24"/>
        </w:rPr>
        <w:t>ет оплаты имущества в сумме и сроки, указанные в пункте</w:t>
      </w:r>
      <w:r w:rsidRPr="0054339D">
        <w:rPr>
          <w:rFonts w:ascii="Times New Roman" w:hAnsi="Times New Roman" w:cs="Times New Roman"/>
          <w:noProof/>
          <w:sz w:val="24"/>
          <w:szCs w:val="24"/>
        </w:rPr>
        <w:t xml:space="preserve"> 2.3.</w:t>
      </w:r>
      <w:r w:rsidRPr="0054339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4339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54339D">
        <w:rPr>
          <w:rFonts w:ascii="Times New Roman" w:hAnsi="Times New Roman" w:cs="Times New Roman"/>
          <w:sz w:val="24"/>
          <w:szCs w:val="24"/>
        </w:rPr>
        <w:t>, не может составлять более 10 (десяти) календарных дней (далее</w:t>
      </w:r>
      <w:r w:rsidRPr="0054339D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54339D">
        <w:rPr>
          <w:rFonts w:ascii="Times New Roman" w:hAnsi="Times New Roman" w:cs="Times New Roman"/>
          <w:sz w:val="24"/>
          <w:szCs w:val="24"/>
        </w:rPr>
        <w:t xml:space="preserve"> "допустимая просрочка</w:t>
      </w:r>
      <w:bookmarkStart w:id="0" w:name="OCRUncertain071"/>
      <w:r w:rsidRPr="0054339D">
        <w:rPr>
          <w:rFonts w:ascii="Times New Roman" w:hAnsi="Times New Roman" w:cs="Times New Roman"/>
          <w:sz w:val="24"/>
          <w:szCs w:val="24"/>
        </w:rPr>
        <w:t>").</w:t>
      </w:r>
      <w:bookmarkEnd w:id="0"/>
      <w:r w:rsidRPr="0054339D">
        <w:rPr>
          <w:rFonts w:ascii="Times New Roman" w:hAnsi="Times New Roman" w:cs="Times New Roman"/>
          <w:sz w:val="24"/>
          <w:szCs w:val="24"/>
        </w:rPr>
        <w:t xml:space="preserve"> Просрочка свыше указанного срока считается отказом </w:t>
      </w:r>
      <w:r w:rsidRPr="0054339D">
        <w:rPr>
          <w:rFonts w:ascii="Times New Roman" w:hAnsi="Times New Roman" w:cs="Times New Roman"/>
          <w:b/>
          <w:sz w:val="24"/>
          <w:szCs w:val="24"/>
        </w:rPr>
        <w:t>Покупателя</w:t>
      </w:r>
      <w:r w:rsidRPr="0054339D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имущества, установленных разделом</w:t>
      </w:r>
      <w:r w:rsidRPr="0054339D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54339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4339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54339D">
        <w:rPr>
          <w:rFonts w:ascii="Times New Roman" w:hAnsi="Times New Roman" w:cs="Times New Roman"/>
          <w:sz w:val="24"/>
          <w:szCs w:val="24"/>
        </w:rPr>
        <w:t>.</w:t>
      </w:r>
    </w:p>
    <w:p w:rsidR="00B4228B" w:rsidRPr="0054339D" w:rsidRDefault="00B4228B" w:rsidP="0054339D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54339D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54339D">
        <w:rPr>
          <w:rFonts w:ascii="Times New Roman" w:hAnsi="Times New Roman" w:cs="Times New Roman"/>
          <w:noProof/>
          <w:sz w:val="24"/>
          <w:szCs w:val="24"/>
        </w:rPr>
        <w:t xml:space="preserve"> 5</w:t>
      </w:r>
      <w:r w:rsidRPr="0054339D">
        <w:rPr>
          <w:rFonts w:ascii="Times New Roman" w:hAnsi="Times New Roman" w:cs="Times New Roman"/>
          <w:sz w:val="24"/>
          <w:szCs w:val="24"/>
        </w:rPr>
        <w:t xml:space="preserve"> (пяти) дней с момента истечения допустимой просрочки, направляет </w:t>
      </w:r>
      <w:r w:rsidRPr="0054339D">
        <w:rPr>
          <w:rFonts w:ascii="Times New Roman" w:hAnsi="Times New Roman" w:cs="Times New Roman"/>
          <w:b/>
          <w:sz w:val="24"/>
          <w:szCs w:val="24"/>
        </w:rPr>
        <w:t>Покупателю</w:t>
      </w:r>
      <w:r w:rsidRPr="0054339D">
        <w:rPr>
          <w:rFonts w:ascii="Times New Roman" w:hAnsi="Times New Roman" w:cs="Times New Roman"/>
          <w:sz w:val="24"/>
          <w:szCs w:val="24"/>
        </w:rPr>
        <w:t xml:space="preserve"> письменное уведомление, </w:t>
      </w:r>
      <w:proofErr w:type="gramStart"/>
      <w:r w:rsidRPr="0054339D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54339D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54339D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54339D">
        <w:rPr>
          <w:rFonts w:ascii="Times New Roman" w:hAnsi="Times New Roman" w:cs="Times New Roman"/>
          <w:sz w:val="24"/>
          <w:szCs w:val="24"/>
        </w:rPr>
        <w:t xml:space="preserve"> считается расторгнутым, все обязательства </w:t>
      </w:r>
      <w:r w:rsidRPr="0054339D">
        <w:rPr>
          <w:rFonts w:ascii="Times New Roman" w:hAnsi="Times New Roman" w:cs="Times New Roman"/>
          <w:b/>
          <w:sz w:val="24"/>
          <w:szCs w:val="24"/>
        </w:rPr>
        <w:t>Сторон</w:t>
      </w:r>
      <w:r w:rsidRPr="0054339D">
        <w:rPr>
          <w:rFonts w:ascii="Times New Roman" w:hAnsi="Times New Roman" w:cs="Times New Roman"/>
          <w:sz w:val="24"/>
          <w:szCs w:val="24"/>
        </w:rPr>
        <w:t xml:space="preserve"> по </w:t>
      </w:r>
      <w:r w:rsidRPr="0054339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54339D">
        <w:rPr>
          <w:rFonts w:ascii="Times New Roman" w:hAnsi="Times New Roman" w:cs="Times New Roman"/>
          <w:sz w:val="24"/>
          <w:szCs w:val="24"/>
        </w:rPr>
        <w:t xml:space="preserve"> прекращаются. Оформление </w:t>
      </w:r>
      <w:r w:rsidRPr="0054339D">
        <w:rPr>
          <w:rFonts w:ascii="Times New Roman" w:hAnsi="Times New Roman" w:cs="Times New Roman"/>
          <w:b/>
          <w:sz w:val="24"/>
          <w:szCs w:val="24"/>
        </w:rPr>
        <w:t>Сторонами</w:t>
      </w:r>
      <w:r w:rsidRPr="0054339D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</w:t>
      </w:r>
      <w:r w:rsidRPr="0054339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54339D">
        <w:rPr>
          <w:rFonts w:ascii="Times New Roman" w:hAnsi="Times New Roman" w:cs="Times New Roman"/>
          <w:sz w:val="24"/>
          <w:szCs w:val="24"/>
        </w:rPr>
        <w:t xml:space="preserve"> в данном случае не требуется.</w:t>
      </w:r>
    </w:p>
    <w:p w:rsidR="00B4228B" w:rsidRPr="0054339D" w:rsidRDefault="00B4228B" w:rsidP="0054339D">
      <w:pPr>
        <w:pStyle w:val="a5"/>
        <w:tabs>
          <w:tab w:val="num" w:pos="1134"/>
        </w:tabs>
        <w:suppressAutoHyphens/>
        <w:ind w:firstLine="720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5.2. После государственной регистрации перехода к нему права собственности </w:t>
      </w:r>
      <w:r w:rsidRPr="0054339D">
        <w:rPr>
          <w:b/>
          <w:bCs/>
          <w:sz w:val="24"/>
          <w:szCs w:val="24"/>
        </w:rPr>
        <w:t>Покупатель</w:t>
      </w:r>
      <w:r w:rsidRPr="0054339D">
        <w:rPr>
          <w:sz w:val="24"/>
          <w:szCs w:val="24"/>
        </w:rPr>
        <w:t xml:space="preserve"> обязан использовать указанное имущество в  соответствии с законодательством Российской Федерации. </w:t>
      </w:r>
    </w:p>
    <w:p w:rsidR="00B4228B" w:rsidRPr="0054339D" w:rsidRDefault="00B4228B" w:rsidP="0054339D">
      <w:pPr>
        <w:pStyle w:val="a5"/>
        <w:tabs>
          <w:tab w:val="num" w:pos="1134"/>
        </w:tabs>
        <w:suppressAutoHyphens/>
        <w:ind w:firstLine="720"/>
        <w:jc w:val="both"/>
        <w:rPr>
          <w:sz w:val="24"/>
          <w:szCs w:val="24"/>
        </w:rPr>
      </w:pPr>
      <w:r w:rsidRPr="0054339D">
        <w:rPr>
          <w:sz w:val="24"/>
          <w:szCs w:val="24"/>
        </w:rPr>
        <w:t>5.3. Споры, возникающие по настоящему договору, рассматриваются в судебном порядке в соответствии с законодательством Российской Федерации.</w:t>
      </w:r>
    </w:p>
    <w:p w:rsidR="007D5584" w:rsidRDefault="007D5584" w:rsidP="0054339D">
      <w:pPr>
        <w:pStyle w:val="a5"/>
        <w:suppressAutoHyphens/>
        <w:jc w:val="center"/>
        <w:rPr>
          <w:b/>
          <w:bCs/>
          <w:sz w:val="24"/>
          <w:szCs w:val="24"/>
        </w:rPr>
      </w:pPr>
    </w:p>
    <w:p w:rsidR="00B4228B" w:rsidRPr="0054339D" w:rsidRDefault="00B4228B" w:rsidP="0054339D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4339D">
        <w:rPr>
          <w:b/>
          <w:bCs/>
          <w:sz w:val="24"/>
          <w:szCs w:val="24"/>
        </w:rPr>
        <w:t>6. ЗАКЛЮЧИТЕЛЬНЫЕ ПОЛОЖЕНИЯ</w:t>
      </w:r>
    </w:p>
    <w:p w:rsidR="00B4228B" w:rsidRPr="0054339D" w:rsidRDefault="00B4228B" w:rsidP="0054339D">
      <w:pPr>
        <w:pStyle w:val="a5"/>
        <w:tabs>
          <w:tab w:val="num" w:pos="1134"/>
        </w:tabs>
        <w:suppressAutoHyphens/>
        <w:ind w:left="284" w:firstLine="436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6.1. Настоящий </w:t>
      </w:r>
      <w:r w:rsidRPr="0054339D">
        <w:rPr>
          <w:b/>
          <w:bCs/>
          <w:sz w:val="24"/>
          <w:szCs w:val="24"/>
        </w:rPr>
        <w:t>Договор</w:t>
      </w:r>
      <w:r w:rsidRPr="0054339D">
        <w:rPr>
          <w:sz w:val="24"/>
          <w:szCs w:val="24"/>
        </w:rPr>
        <w:t xml:space="preserve"> вступает в силу с момента подписания его </w:t>
      </w:r>
      <w:r w:rsidRPr="0054339D">
        <w:rPr>
          <w:b/>
          <w:sz w:val="24"/>
          <w:szCs w:val="24"/>
        </w:rPr>
        <w:t>Сторонами</w:t>
      </w:r>
      <w:r w:rsidRPr="0054339D">
        <w:rPr>
          <w:sz w:val="24"/>
          <w:szCs w:val="24"/>
        </w:rPr>
        <w:t>.</w:t>
      </w:r>
    </w:p>
    <w:p w:rsidR="00B4228B" w:rsidRPr="0054339D" w:rsidRDefault="00B4228B" w:rsidP="0054339D">
      <w:pPr>
        <w:pStyle w:val="a5"/>
        <w:tabs>
          <w:tab w:val="num" w:pos="1134"/>
        </w:tabs>
        <w:suppressAutoHyphens/>
        <w:ind w:firstLine="720"/>
        <w:jc w:val="both"/>
        <w:rPr>
          <w:sz w:val="24"/>
          <w:szCs w:val="24"/>
        </w:rPr>
      </w:pPr>
      <w:r w:rsidRPr="0054339D">
        <w:rPr>
          <w:sz w:val="24"/>
          <w:szCs w:val="24"/>
        </w:rPr>
        <w:t xml:space="preserve">6.2. Расходы по государственной регистрации перехода права собственности оплачивается </w:t>
      </w:r>
      <w:r w:rsidRPr="0054339D">
        <w:rPr>
          <w:b/>
          <w:bCs/>
          <w:sz w:val="24"/>
          <w:szCs w:val="24"/>
        </w:rPr>
        <w:t>Покупателем</w:t>
      </w:r>
      <w:r w:rsidRPr="0054339D">
        <w:rPr>
          <w:sz w:val="24"/>
          <w:szCs w:val="24"/>
        </w:rPr>
        <w:t>.</w:t>
      </w:r>
    </w:p>
    <w:p w:rsidR="00B4228B" w:rsidRPr="0054339D" w:rsidRDefault="00B4228B" w:rsidP="0054339D">
      <w:pPr>
        <w:pStyle w:val="a5"/>
        <w:tabs>
          <w:tab w:val="num" w:pos="1087"/>
          <w:tab w:val="num" w:pos="1134"/>
        </w:tabs>
        <w:suppressAutoHyphens/>
        <w:ind w:left="284" w:firstLine="436"/>
        <w:jc w:val="both"/>
        <w:rPr>
          <w:sz w:val="24"/>
          <w:szCs w:val="24"/>
        </w:rPr>
      </w:pPr>
      <w:r w:rsidRPr="0054339D">
        <w:rPr>
          <w:bCs/>
          <w:sz w:val="24"/>
          <w:szCs w:val="24"/>
        </w:rPr>
        <w:t>6.3.</w:t>
      </w:r>
      <w:r w:rsidRPr="0054339D">
        <w:rPr>
          <w:b/>
          <w:bCs/>
          <w:sz w:val="24"/>
          <w:szCs w:val="24"/>
        </w:rPr>
        <w:t xml:space="preserve"> Договор</w:t>
      </w:r>
      <w:r w:rsidRPr="0054339D">
        <w:rPr>
          <w:sz w:val="24"/>
          <w:szCs w:val="24"/>
        </w:rPr>
        <w:t xml:space="preserve"> составлен в трех экземплярах, имеющих одинаковую юридическую силу:</w:t>
      </w:r>
    </w:p>
    <w:p w:rsidR="00B4228B" w:rsidRPr="0054339D" w:rsidRDefault="00B4228B" w:rsidP="0054339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Первый экземпляр находится у </w:t>
      </w:r>
      <w:r w:rsidRPr="0054339D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54339D">
        <w:rPr>
          <w:rFonts w:ascii="Times New Roman" w:hAnsi="Times New Roman" w:cs="Times New Roman"/>
          <w:sz w:val="24"/>
          <w:szCs w:val="24"/>
        </w:rPr>
        <w:t>.</w:t>
      </w:r>
    </w:p>
    <w:p w:rsidR="00B4228B" w:rsidRPr="0054339D" w:rsidRDefault="00B4228B" w:rsidP="0054339D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Второй экземпляр находится у </w:t>
      </w:r>
      <w:r w:rsidRPr="0054339D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Pr="0054339D">
        <w:rPr>
          <w:rFonts w:ascii="Times New Roman" w:hAnsi="Times New Roman" w:cs="Times New Roman"/>
          <w:sz w:val="24"/>
          <w:szCs w:val="24"/>
        </w:rPr>
        <w:t>.</w:t>
      </w:r>
    </w:p>
    <w:p w:rsidR="00B4228B" w:rsidRPr="0054339D" w:rsidRDefault="00B4228B" w:rsidP="0054339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Третий экземпляр направляется в Управления Федеральной службы государственной регистрации, кадастра и картографии.</w:t>
      </w:r>
    </w:p>
    <w:p w:rsidR="00B4228B" w:rsidRPr="0054339D" w:rsidRDefault="00B4228B" w:rsidP="0054339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 w:rsidRPr="0054339D"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  <w:r w:rsidRPr="0054339D">
        <w:rPr>
          <w:rFonts w:ascii="Times New Roman" w:hAnsi="Times New Roman" w:cs="Times New Roman"/>
          <w:sz w:val="24"/>
          <w:szCs w:val="24"/>
        </w:rPr>
        <w:t xml:space="preserve"> является передаточный акт.</w:t>
      </w:r>
    </w:p>
    <w:p w:rsidR="00B4228B" w:rsidRPr="0054339D" w:rsidRDefault="00B4228B" w:rsidP="0054339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8B" w:rsidRPr="0054339D" w:rsidRDefault="00B4228B" w:rsidP="0054339D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4339D">
        <w:rPr>
          <w:b/>
          <w:bCs/>
          <w:sz w:val="24"/>
          <w:szCs w:val="24"/>
        </w:rPr>
        <w:t>7. ЮРИДИЧЕСКИЕ АДРЕСА И РЕКВИЗИТЫ СТОРОН:</w:t>
      </w:r>
    </w:p>
    <w:p w:rsidR="00B4228B" w:rsidRPr="0054339D" w:rsidRDefault="00B4228B" w:rsidP="0054339D">
      <w:pPr>
        <w:pStyle w:val="a5"/>
        <w:suppressAutoHyphens/>
        <w:jc w:val="both"/>
        <w:rPr>
          <w:b/>
          <w:bCs/>
          <w:sz w:val="24"/>
          <w:szCs w:val="24"/>
        </w:rPr>
      </w:pPr>
    </w:p>
    <w:tbl>
      <w:tblPr>
        <w:tblW w:w="10346" w:type="dxa"/>
        <w:tblLayout w:type="fixed"/>
        <w:tblLook w:val="0000"/>
      </w:tblPr>
      <w:tblGrid>
        <w:gridCol w:w="5374"/>
        <w:gridCol w:w="4972"/>
      </w:tblGrid>
      <w:tr w:rsidR="00B4228B" w:rsidRPr="0054339D" w:rsidTr="007D5584">
        <w:trPr>
          <w:trHeight w:val="428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B4228B" w:rsidRPr="0054339D" w:rsidRDefault="00B4228B" w:rsidP="003304A8">
            <w:pPr>
              <w:pStyle w:val="a5"/>
              <w:suppressAutoHyphen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54339D">
              <w:rPr>
                <w:b/>
                <w:bCs/>
                <w:sz w:val="24"/>
                <w:szCs w:val="24"/>
              </w:rPr>
              <w:t>“Продавец”</w:t>
            </w:r>
          </w:p>
          <w:p w:rsidR="003304A8" w:rsidRDefault="003304A8" w:rsidP="00330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8B" w:rsidRDefault="00B4228B" w:rsidP="00330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Первомайского района Алтайского края</w:t>
            </w:r>
          </w:p>
          <w:p w:rsidR="003304A8" w:rsidRPr="0054339D" w:rsidRDefault="003304A8" w:rsidP="00330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8B" w:rsidRPr="0054339D" w:rsidRDefault="00B4228B" w:rsidP="003304A8">
            <w:pPr>
              <w:pStyle w:val="a5"/>
              <w:suppressAutoHyphens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  <w:p w:rsidR="00B4228B" w:rsidRPr="0054339D" w:rsidRDefault="00B4228B" w:rsidP="003304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658080, Алтайский край, Первомайский район, город Новоалтайск, улица Деповская, 19а</w:t>
            </w: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  <w:r w:rsidRPr="0054339D">
              <w:rPr>
                <w:sz w:val="24"/>
                <w:szCs w:val="24"/>
              </w:rPr>
              <w:t>Тел.: 8(385 32) 2-24-32</w:t>
            </w: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54339D">
              <w:rPr>
                <w:sz w:val="24"/>
                <w:szCs w:val="24"/>
              </w:rPr>
              <w:t>____________________________А.В.Дударев</w:t>
            </w:r>
            <w:proofErr w:type="spellEnd"/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:rsidR="00B4228B" w:rsidRDefault="00B4228B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7D5584" w:rsidRPr="0054339D" w:rsidRDefault="007D5584" w:rsidP="0054339D">
            <w:pPr>
              <w:pStyle w:val="ae"/>
              <w:tabs>
                <w:tab w:val="clear" w:pos="4677"/>
                <w:tab w:val="clear" w:pos="9355"/>
              </w:tabs>
              <w:suppressAutoHyphens/>
              <w:jc w:val="both"/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B4228B" w:rsidRPr="0054339D" w:rsidRDefault="00B4228B" w:rsidP="0054339D">
            <w:pPr>
              <w:pStyle w:val="ae"/>
              <w:framePr w:hSpace="180" w:wrap="auto" w:vAnchor="text" w:hAnchor="margin" w:y="-40"/>
              <w:tabs>
                <w:tab w:val="clear" w:pos="4677"/>
                <w:tab w:val="clear" w:pos="9355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54339D">
              <w:rPr>
                <w:b/>
                <w:bCs/>
                <w:color w:val="000000"/>
              </w:rPr>
              <w:t>“Покупатель”</w:t>
            </w:r>
          </w:p>
          <w:p w:rsidR="003304A8" w:rsidRDefault="003304A8" w:rsidP="003304A8">
            <w:pPr>
              <w:pStyle w:val="a5"/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B4228B" w:rsidRPr="0054339D" w:rsidRDefault="003304A8" w:rsidP="0054339D">
            <w:pPr>
              <w:pStyle w:val="a5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B4228B" w:rsidRPr="0054339D" w:rsidRDefault="00B4228B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B4228B" w:rsidRDefault="00B4228B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  <w:p w:rsidR="009B69B2" w:rsidRPr="0054339D" w:rsidRDefault="009B69B2" w:rsidP="0054339D">
            <w:pPr>
              <w:pStyle w:val="a5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9B69B2" w:rsidRDefault="009B69B2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69B2" w:rsidRDefault="009B69B2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228B" w:rsidRPr="0054339D" w:rsidRDefault="00B4228B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228B" w:rsidRPr="0054339D" w:rsidRDefault="00B4228B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B4228B" w:rsidRPr="0054339D" w:rsidRDefault="00B4228B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B4228B" w:rsidRPr="0054339D" w:rsidRDefault="007D5584" w:rsidP="007D55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октября</w:t>
      </w:r>
      <w:r w:rsidRPr="0054339D">
        <w:rPr>
          <w:rFonts w:ascii="Times New Roman" w:hAnsi="Times New Roman"/>
          <w:sz w:val="24"/>
          <w:szCs w:val="24"/>
        </w:rPr>
        <w:t xml:space="preserve"> 2023 года</w:t>
      </w:r>
    </w:p>
    <w:p w:rsidR="00B4228B" w:rsidRPr="0054339D" w:rsidRDefault="00B4228B" w:rsidP="005433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8B" w:rsidRPr="0054339D" w:rsidRDefault="00B4228B" w:rsidP="005433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B4228B" w:rsidRPr="0054339D" w:rsidRDefault="00B4228B" w:rsidP="00543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приема-передачи муниципального имущества</w:t>
      </w:r>
    </w:p>
    <w:p w:rsidR="00B4228B" w:rsidRPr="0054339D" w:rsidRDefault="00B4228B" w:rsidP="005433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город Новоалтайск                                                                                   </w:t>
      </w:r>
      <w:r w:rsidR="007D5584">
        <w:rPr>
          <w:rFonts w:ascii="Times New Roman" w:hAnsi="Times New Roman"/>
          <w:sz w:val="24"/>
          <w:szCs w:val="24"/>
        </w:rPr>
        <w:t>18 октября</w:t>
      </w:r>
      <w:r w:rsidR="007D5584" w:rsidRPr="0054339D">
        <w:rPr>
          <w:rFonts w:ascii="Times New Roman" w:hAnsi="Times New Roman"/>
          <w:sz w:val="24"/>
          <w:szCs w:val="24"/>
        </w:rPr>
        <w:t xml:space="preserve"> 2023 года</w:t>
      </w:r>
    </w:p>
    <w:p w:rsidR="00B4228B" w:rsidRPr="0054339D" w:rsidRDefault="00B4228B" w:rsidP="0054339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28B" w:rsidRPr="0054339D" w:rsidRDefault="00B4228B" w:rsidP="0054339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и земельным отношениям администрации Первомайского района Алтайского края, в лице председателя комитета </w:t>
      </w:r>
      <w:r w:rsidRPr="0054339D">
        <w:rPr>
          <w:rFonts w:ascii="Times New Roman" w:hAnsi="Times New Roman" w:cs="Times New Roman"/>
          <w:b/>
          <w:sz w:val="24"/>
          <w:szCs w:val="24"/>
        </w:rPr>
        <w:t>Дударева Александра Викторовича</w:t>
      </w:r>
      <w:r w:rsidRPr="0054339D">
        <w:rPr>
          <w:rFonts w:ascii="Times New Roman" w:hAnsi="Times New Roman" w:cs="Times New Roman"/>
          <w:sz w:val="24"/>
          <w:szCs w:val="24"/>
        </w:rPr>
        <w:t xml:space="preserve">, действующей на основании Положения о комитете,  именуемый в дальнейшем </w:t>
      </w:r>
      <w:r w:rsidRPr="0054339D"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 w:rsidRPr="0054339D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B4228B" w:rsidRPr="0054339D" w:rsidRDefault="002335BA" w:rsidP="0054339D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 </w:t>
      </w:r>
      <w:r w:rsidR="009B69B2">
        <w:rPr>
          <w:sz w:val="24"/>
          <w:szCs w:val="24"/>
        </w:rPr>
        <w:t>____________________________________________</w:t>
      </w:r>
      <w:r w:rsidR="00B4228B" w:rsidRPr="0054339D">
        <w:rPr>
          <w:sz w:val="24"/>
          <w:szCs w:val="24"/>
        </w:rPr>
        <w:t>_, именуемый в дальнейшем «Покупатель»,  с другой стороны, составили настоящий акт о следующем:</w:t>
      </w:r>
    </w:p>
    <w:p w:rsidR="00B4228B" w:rsidRPr="0054339D" w:rsidRDefault="00B4228B" w:rsidP="005433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1. В соответствии с Договором купли-продажи муниципального имущества от </w:t>
      </w:r>
      <w:r w:rsidR="009B69B2">
        <w:rPr>
          <w:rFonts w:ascii="Times New Roman" w:hAnsi="Times New Roman" w:cs="Times New Roman"/>
          <w:sz w:val="24"/>
          <w:szCs w:val="24"/>
        </w:rPr>
        <w:t>2024</w:t>
      </w:r>
      <w:r w:rsidRPr="0054339D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 принял муниципальное имущество - </w:t>
      </w:r>
      <w:r w:rsidR="009B69B2">
        <w:rPr>
          <w:rFonts w:ascii="Times New Roman" w:hAnsi="Times New Roman" w:cs="Times New Roman"/>
          <w:iCs/>
          <w:sz w:val="24"/>
          <w:szCs w:val="24"/>
        </w:rPr>
        <w:t>_________________</w:t>
      </w:r>
      <w:proofErr w:type="gramStart"/>
      <w:r w:rsidRPr="005433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339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4228B" w:rsidRPr="0054339D" w:rsidRDefault="00B4228B" w:rsidP="005433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2. Настоящий акт составлен на 1 (одном) листе в 2(двух) экземплярах, имеющих одинаковую юридическую силу.</w:t>
      </w:r>
    </w:p>
    <w:p w:rsidR="00B4228B" w:rsidRPr="0054339D" w:rsidRDefault="00B4228B" w:rsidP="002335B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Юридические адреса и подписи Сторон:</w:t>
      </w:r>
    </w:p>
    <w:tbl>
      <w:tblPr>
        <w:tblW w:w="10542" w:type="dxa"/>
        <w:tblLook w:val="0000"/>
      </w:tblPr>
      <w:tblGrid>
        <w:gridCol w:w="5032"/>
        <w:gridCol w:w="568"/>
        <w:gridCol w:w="4942"/>
      </w:tblGrid>
      <w:tr w:rsidR="00B4228B" w:rsidRPr="0054339D" w:rsidTr="002335BA">
        <w:trPr>
          <w:trHeight w:val="327"/>
        </w:trPr>
        <w:tc>
          <w:tcPr>
            <w:tcW w:w="5032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68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2" w:type="dxa"/>
          </w:tcPr>
          <w:p w:rsidR="00B4228B" w:rsidRPr="0054339D" w:rsidRDefault="002335BA" w:rsidP="002335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B4228B" w:rsidRPr="0054339D" w:rsidTr="002335BA">
        <w:trPr>
          <w:trHeight w:val="1966"/>
        </w:trPr>
        <w:tc>
          <w:tcPr>
            <w:tcW w:w="5032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Первомайского района Алтайского края</w:t>
            </w:r>
          </w:p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B4228B" w:rsidRPr="0023119A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8B" w:rsidRPr="0054339D" w:rsidTr="002335BA">
        <w:trPr>
          <w:trHeight w:val="1516"/>
        </w:trPr>
        <w:tc>
          <w:tcPr>
            <w:tcW w:w="5032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658080, Алтайский край, Первомайский район, город Новоалтайск, улица Деповская, 19а</w:t>
            </w:r>
          </w:p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Тел.: 8(385 32) 2-24-32</w:t>
            </w:r>
          </w:p>
        </w:tc>
        <w:tc>
          <w:tcPr>
            <w:tcW w:w="568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2335BA" w:rsidRPr="007D5584" w:rsidRDefault="002335BA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8B" w:rsidRPr="0054339D" w:rsidTr="002335BA">
        <w:trPr>
          <w:trHeight w:val="479"/>
        </w:trPr>
        <w:tc>
          <w:tcPr>
            <w:tcW w:w="5032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8B" w:rsidRPr="0054339D" w:rsidTr="002335BA">
        <w:trPr>
          <w:trHeight w:val="833"/>
        </w:trPr>
        <w:tc>
          <w:tcPr>
            <w:tcW w:w="5032" w:type="dxa"/>
          </w:tcPr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3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27C" w:rsidRPr="0054339D">
              <w:rPr>
                <w:rFonts w:ascii="Times New Roman" w:hAnsi="Times New Roman" w:cs="Times New Roman"/>
                <w:sz w:val="24"/>
                <w:szCs w:val="24"/>
              </w:rPr>
              <w:t>А.В.Дударев</w:t>
            </w:r>
            <w:proofErr w:type="spellEnd"/>
          </w:p>
        </w:tc>
        <w:tc>
          <w:tcPr>
            <w:tcW w:w="568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7D5584" w:rsidRPr="0054339D" w:rsidRDefault="007D5584" w:rsidP="007D5584">
            <w:pPr>
              <w:pStyle w:val="a5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B4228B" w:rsidRPr="0054339D" w:rsidRDefault="00B4228B" w:rsidP="0054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8B" w:rsidRPr="0054339D" w:rsidTr="002335BA">
        <w:trPr>
          <w:trHeight w:val="463"/>
        </w:trPr>
        <w:tc>
          <w:tcPr>
            <w:tcW w:w="5032" w:type="dxa"/>
          </w:tcPr>
          <w:p w:rsidR="00B4228B" w:rsidRPr="0054339D" w:rsidRDefault="00B4228B" w:rsidP="0023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B4228B" w:rsidRPr="0054339D" w:rsidRDefault="00B4228B" w:rsidP="005433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A70" w:rsidRPr="0054339D" w:rsidRDefault="00947A70" w:rsidP="0054339D">
      <w:pPr>
        <w:pStyle w:val="af1"/>
        <w:jc w:val="both"/>
        <w:rPr>
          <w:rFonts w:ascii="Times New Roman" w:hAnsi="Times New Roman"/>
          <w:sz w:val="24"/>
          <w:szCs w:val="24"/>
        </w:rPr>
      </w:pPr>
    </w:p>
    <w:sectPr w:rsidR="00947A70" w:rsidRPr="0054339D" w:rsidSect="002350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9A" w:rsidRDefault="0023119A" w:rsidP="00802BE2">
      <w:pPr>
        <w:spacing w:after="0" w:line="240" w:lineRule="auto"/>
      </w:pPr>
      <w:r>
        <w:separator/>
      </w:r>
    </w:p>
  </w:endnote>
  <w:endnote w:type="continuationSeparator" w:id="0">
    <w:p w:rsidR="0023119A" w:rsidRDefault="0023119A" w:rsidP="0080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9A" w:rsidRDefault="0023119A" w:rsidP="00802BE2">
      <w:pPr>
        <w:spacing w:after="0" w:line="240" w:lineRule="auto"/>
      </w:pPr>
      <w:r>
        <w:separator/>
      </w:r>
    </w:p>
  </w:footnote>
  <w:footnote w:type="continuationSeparator" w:id="0">
    <w:p w:rsidR="0023119A" w:rsidRDefault="0023119A" w:rsidP="0080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42AF1"/>
    <w:multiLevelType w:val="multilevel"/>
    <w:tmpl w:val="277AFA06"/>
    <w:lvl w:ilvl="0">
      <w:start w:val="1"/>
      <w:numFmt w:val="decimal"/>
      <w:lvlText w:val="%1."/>
      <w:lvlJc w:val="left"/>
      <w:pPr>
        <w:ind w:left="78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52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594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30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438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146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214" w:hanging="2160"/>
      </w:pPr>
      <w:rPr>
        <w:rFonts w:hint="default"/>
        <w:sz w:val="26"/>
      </w:rPr>
    </w:lvl>
  </w:abstractNum>
  <w:abstractNum w:abstractNumId="2">
    <w:nsid w:val="2AF65D0F"/>
    <w:multiLevelType w:val="multilevel"/>
    <w:tmpl w:val="817C15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3">
    <w:nsid w:val="3B283810"/>
    <w:multiLevelType w:val="multilevel"/>
    <w:tmpl w:val="829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F92C4F"/>
    <w:multiLevelType w:val="hybridMultilevel"/>
    <w:tmpl w:val="C010C464"/>
    <w:lvl w:ilvl="0" w:tplc="C86EA7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CE343A"/>
    <w:multiLevelType w:val="hybridMultilevel"/>
    <w:tmpl w:val="F7228456"/>
    <w:lvl w:ilvl="0" w:tplc="53ECF86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573B4194"/>
    <w:multiLevelType w:val="multilevel"/>
    <w:tmpl w:val="BC7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7">
    <w:nsid w:val="5C4931F0"/>
    <w:multiLevelType w:val="hybridMultilevel"/>
    <w:tmpl w:val="3D844972"/>
    <w:lvl w:ilvl="0" w:tplc="C1B6E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FA41CA"/>
    <w:multiLevelType w:val="hybridMultilevel"/>
    <w:tmpl w:val="B11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7EFE"/>
    <w:multiLevelType w:val="multilevel"/>
    <w:tmpl w:val="BC7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0">
    <w:nsid w:val="7CC577D5"/>
    <w:multiLevelType w:val="multilevel"/>
    <w:tmpl w:val="829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6ED"/>
    <w:rsid w:val="000117C5"/>
    <w:rsid w:val="000346D3"/>
    <w:rsid w:val="00043FC4"/>
    <w:rsid w:val="000865F5"/>
    <w:rsid w:val="00094C2C"/>
    <w:rsid w:val="000A246D"/>
    <w:rsid w:val="000A41AC"/>
    <w:rsid w:val="000C4B20"/>
    <w:rsid w:val="000D4B36"/>
    <w:rsid w:val="00110C26"/>
    <w:rsid w:val="00137381"/>
    <w:rsid w:val="001662EF"/>
    <w:rsid w:val="00177C06"/>
    <w:rsid w:val="001843F0"/>
    <w:rsid w:val="00192E70"/>
    <w:rsid w:val="00193AA5"/>
    <w:rsid w:val="001A0EA0"/>
    <w:rsid w:val="001B4E43"/>
    <w:rsid w:val="001D679F"/>
    <w:rsid w:val="001E253D"/>
    <w:rsid w:val="0020020B"/>
    <w:rsid w:val="002067EB"/>
    <w:rsid w:val="002205BF"/>
    <w:rsid w:val="00226399"/>
    <w:rsid w:val="00227226"/>
    <w:rsid w:val="0023119A"/>
    <w:rsid w:val="00231974"/>
    <w:rsid w:val="002335BA"/>
    <w:rsid w:val="0023473F"/>
    <w:rsid w:val="002350E1"/>
    <w:rsid w:val="00242AB3"/>
    <w:rsid w:val="00247E85"/>
    <w:rsid w:val="0027447C"/>
    <w:rsid w:val="0027629F"/>
    <w:rsid w:val="002858B8"/>
    <w:rsid w:val="002C0F93"/>
    <w:rsid w:val="002D557F"/>
    <w:rsid w:val="002F787C"/>
    <w:rsid w:val="00304BEA"/>
    <w:rsid w:val="00327031"/>
    <w:rsid w:val="003304A8"/>
    <w:rsid w:val="00330CCC"/>
    <w:rsid w:val="00336846"/>
    <w:rsid w:val="003479D9"/>
    <w:rsid w:val="00350692"/>
    <w:rsid w:val="003606A1"/>
    <w:rsid w:val="00362102"/>
    <w:rsid w:val="00364686"/>
    <w:rsid w:val="0038111C"/>
    <w:rsid w:val="0039153E"/>
    <w:rsid w:val="003C4D2A"/>
    <w:rsid w:val="003D546F"/>
    <w:rsid w:val="003D77EC"/>
    <w:rsid w:val="004120A6"/>
    <w:rsid w:val="0042608E"/>
    <w:rsid w:val="00434A5C"/>
    <w:rsid w:val="0044742C"/>
    <w:rsid w:val="0045341C"/>
    <w:rsid w:val="004A133A"/>
    <w:rsid w:val="004B1D42"/>
    <w:rsid w:val="004B63C1"/>
    <w:rsid w:val="004F53F4"/>
    <w:rsid w:val="0051581A"/>
    <w:rsid w:val="005259D6"/>
    <w:rsid w:val="005268A3"/>
    <w:rsid w:val="00530CE0"/>
    <w:rsid w:val="0054339D"/>
    <w:rsid w:val="00556E8C"/>
    <w:rsid w:val="00573D4D"/>
    <w:rsid w:val="00584209"/>
    <w:rsid w:val="00587A41"/>
    <w:rsid w:val="005C6633"/>
    <w:rsid w:val="0061633E"/>
    <w:rsid w:val="006302DB"/>
    <w:rsid w:val="006416F9"/>
    <w:rsid w:val="00641746"/>
    <w:rsid w:val="006556ED"/>
    <w:rsid w:val="006736D7"/>
    <w:rsid w:val="006850FB"/>
    <w:rsid w:val="006A5A66"/>
    <w:rsid w:val="006D3BEE"/>
    <w:rsid w:val="006D4D7C"/>
    <w:rsid w:val="006E478D"/>
    <w:rsid w:val="006F6653"/>
    <w:rsid w:val="007138E9"/>
    <w:rsid w:val="00715463"/>
    <w:rsid w:val="00725FF5"/>
    <w:rsid w:val="00731E08"/>
    <w:rsid w:val="007443E5"/>
    <w:rsid w:val="00750379"/>
    <w:rsid w:val="0075049F"/>
    <w:rsid w:val="00767047"/>
    <w:rsid w:val="00780998"/>
    <w:rsid w:val="007A4A45"/>
    <w:rsid w:val="007A7278"/>
    <w:rsid w:val="007B7836"/>
    <w:rsid w:val="007D5584"/>
    <w:rsid w:val="007F3237"/>
    <w:rsid w:val="007F5A7A"/>
    <w:rsid w:val="00802BE2"/>
    <w:rsid w:val="00804017"/>
    <w:rsid w:val="00813F99"/>
    <w:rsid w:val="00817836"/>
    <w:rsid w:val="00830198"/>
    <w:rsid w:val="00836DAC"/>
    <w:rsid w:val="008371E6"/>
    <w:rsid w:val="00851112"/>
    <w:rsid w:val="0086107C"/>
    <w:rsid w:val="00870899"/>
    <w:rsid w:val="008A5D37"/>
    <w:rsid w:val="008C7289"/>
    <w:rsid w:val="008D2223"/>
    <w:rsid w:val="008E198A"/>
    <w:rsid w:val="008E3C09"/>
    <w:rsid w:val="008E40DA"/>
    <w:rsid w:val="008E69F2"/>
    <w:rsid w:val="009225B7"/>
    <w:rsid w:val="00923C79"/>
    <w:rsid w:val="00933A9D"/>
    <w:rsid w:val="00947A70"/>
    <w:rsid w:val="009735AB"/>
    <w:rsid w:val="00996383"/>
    <w:rsid w:val="009B69B2"/>
    <w:rsid w:val="009C5E7F"/>
    <w:rsid w:val="009D1B54"/>
    <w:rsid w:val="009F4681"/>
    <w:rsid w:val="00A00E09"/>
    <w:rsid w:val="00A10E01"/>
    <w:rsid w:val="00A14085"/>
    <w:rsid w:val="00A157C7"/>
    <w:rsid w:val="00A27243"/>
    <w:rsid w:val="00A2727C"/>
    <w:rsid w:val="00A56123"/>
    <w:rsid w:val="00A61EC0"/>
    <w:rsid w:val="00A8464B"/>
    <w:rsid w:val="00A9140E"/>
    <w:rsid w:val="00A927E0"/>
    <w:rsid w:val="00A937DA"/>
    <w:rsid w:val="00AC4019"/>
    <w:rsid w:val="00AF0998"/>
    <w:rsid w:val="00B015C1"/>
    <w:rsid w:val="00B36202"/>
    <w:rsid w:val="00B4228B"/>
    <w:rsid w:val="00B504C7"/>
    <w:rsid w:val="00B53A4D"/>
    <w:rsid w:val="00B74E62"/>
    <w:rsid w:val="00B867F8"/>
    <w:rsid w:val="00BA6DC7"/>
    <w:rsid w:val="00BB2CB3"/>
    <w:rsid w:val="00BD111F"/>
    <w:rsid w:val="00BE4235"/>
    <w:rsid w:val="00C052AB"/>
    <w:rsid w:val="00C13C84"/>
    <w:rsid w:val="00C52327"/>
    <w:rsid w:val="00C67067"/>
    <w:rsid w:val="00C85C96"/>
    <w:rsid w:val="00C9188F"/>
    <w:rsid w:val="00CB7C16"/>
    <w:rsid w:val="00CD3DDA"/>
    <w:rsid w:val="00D13B58"/>
    <w:rsid w:val="00D36DAA"/>
    <w:rsid w:val="00D67352"/>
    <w:rsid w:val="00D715EE"/>
    <w:rsid w:val="00D72660"/>
    <w:rsid w:val="00D80CF6"/>
    <w:rsid w:val="00D87DF8"/>
    <w:rsid w:val="00D9011E"/>
    <w:rsid w:val="00DC1159"/>
    <w:rsid w:val="00DC13AE"/>
    <w:rsid w:val="00DE4E2D"/>
    <w:rsid w:val="00DE5096"/>
    <w:rsid w:val="00E17A89"/>
    <w:rsid w:val="00E31FDB"/>
    <w:rsid w:val="00E447C1"/>
    <w:rsid w:val="00E5516F"/>
    <w:rsid w:val="00E90D42"/>
    <w:rsid w:val="00EA1B6E"/>
    <w:rsid w:val="00EA5401"/>
    <w:rsid w:val="00ED18F7"/>
    <w:rsid w:val="00EF416A"/>
    <w:rsid w:val="00EF47FE"/>
    <w:rsid w:val="00EF69A6"/>
    <w:rsid w:val="00F1308C"/>
    <w:rsid w:val="00F21D49"/>
    <w:rsid w:val="00F4721A"/>
    <w:rsid w:val="00F72BE9"/>
    <w:rsid w:val="00F740D9"/>
    <w:rsid w:val="00F84FCF"/>
    <w:rsid w:val="00F8610E"/>
    <w:rsid w:val="00F9205C"/>
    <w:rsid w:val="00F93E87"/>
    <w:rsid w:val="00FB1BC0"/>
    <w:rsid w:val="00FD2170"/>
    <w:rsid w:val="00FE4F2C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E1"/>
  </w:style>
  <w:style w:type="paragraph" w:styleId="1">
    <w:name w:val="heading 1"/>
    <w:basedOn w:val="a"/>
    <w:next w:val="a"/>
    <w:link w:val="10"/>
    <w:qFormat/>
    <w:rsid w:val="00B53A4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2BE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02BE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802BE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02B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802BE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02BE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сновно"/>
    <w:basedOn w:val="a"/>
    <w:rsid w:val="00802B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rsid w:val="0080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2BE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2BE2"/>
    <w:rPr>
      <w:vertAlign w:val="superscript"/>
    </w:rPr>
  </w:style>
  <w:style w:type="paragraph" w:customStyle="1" w:styleId="ConsTitle">
    <w:name w:val="ConsTitle"/>
    <w:rsid w:val="00A157C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A157C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b">
    <w:name w:val="Table Grid"/>
    <w:basedOn w:val="a1"/>
    <w:uiPriority w:val="59"/>
    <w:rsid w:val="00BE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4260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2608E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6D3B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3BE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D3BEE"/>
    <w:pPr>
      <w:ind w:left="720"/>
      <w:contextualSpacing/>
    </w:pPr>
  </w:style>
  <w:style w:type="paragraph" w:customStyle="1" w:styleId="western">
    <w:name w:val="western"/>
    <w:basedOn w:val="a"/>
    <w:rsid w:val="0027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E40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53A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B53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 Spacing"/>
    <w:uiPriority w:val="1"/>
    <w:qFormat/>
    <w:rsid w:val="00B53A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B53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DAEA-415D-4F4F-85F3-B3048756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16</cp:revision>
  <cp:lastPrinted>2023-10-18T04:05:00Z</cp:lastPrinted>
  <dcterms:created xsi:type="dcterms:W3CDTF">2022-09-01T06:58:00Z</dcterms:created>
  <dcterms:modified xsi:type="dcterms:W3CDTF">2024-08-19T02:23:00Z</dcterms:modified>
</cp:coreProperties>
</file>