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proofErr w:type="gramStart"/>
      <w:r w:rsidR="000C44CE">
        <w:rPr>
          <w:rFonts w:ascii="Arial" w:eastAsia="Times New Roman" w:hAnsi="Arial" w:cs="Arial"/>
          <w:color w:val="444444"/>
          <w:sz w:val="21"/>
          <w:szCs w:val="21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администрация </w:t>
      </w:r>
      <w:proofErr w:type="spellStart"/>
      <w:r w:rsidR="000C44CE">
        <w:rPr>
          <w:rFonts w:ascii="Arial" w:eastAsia="Times New Roman" w:hAnsi="Arial" w:cs="Arial"/>
          <w:b/>
          <w:bCs/>
          <w:color w:val="444444"/>
          <w:sz w:val="21"/>
        </w:rPr>
        <w:t>Жилинского</w:t>
      </w:r>
      <w:proofErr w:type="spell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Первомайского района Алтайского края  информирует о проведении работ по выявлению правообладателей ранее учтенных объектов недвижимости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Работы проводятся в отношении следующих объектов недвижимости: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земельных участков;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капитального строительства (зданий, строений, сооружений);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помещений;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 xml:space="preserve">Целью данных работ является повышение </w:t>
      </w:r>
      <w:proofErr w:type="gramStart"/>
      <w:r w:rsidR="000C44CE">
        <w:rPr>
          <w:rFonts w:ascii="Arial" w:eastAsia="Times New Roman" w:hAnsi="Arial" w:cs="Arial"/>
          <w:color w:val="444444"/>
          <w:sz w:val="21"/>
          <w:szCs w:val="21"/>
        </w:rPr>
        <w:t>степени защиты прав собственности граждан</w:t>
      </w:r>
      <w:proofErr w:type="gramEnd"/>
      <w:r w:rsidR="000C44CE">
        <w:rPr>
          <w:rFonts w:ascii="Arial" w:eastAsia="Times New Roman" w:hAnsi="Arial" w:cs="Arial"/>
          <w:color w:val="444444"/>
          <w:sz w:val="21"/>
          <w:szCs w:val="21"/>
        </w:rPr>
        <w:t xml:space="preserve">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вам следует обратиться в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администрацию </w:t>
      </w:r>
      <w:proofErr w:type="spellStart"/>
      <w:r w:rsidR="00316DD4">
        <w:rPr>
          <w:rFonts w:ascii="Arial" w:eastAsia="Times New Roman" w:hAnsi="Arial" w:cs="Arial"/>
          <w:b/>
          <w:bCs/>
          <w:color w:val="444444"/>
          <w:sz w:val="21"/>
        </w:rPr>
        <w:t>Жилинского</w:t>
      </w:r>
      <w:proofErr w:type="spellEnd"/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Первомайского района Алтайского  края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лично или посредством почтовой связи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по адресу: 658071, Алтайский край, Первомайский район, с. Жилино, ул. Ленина, № 29, Администрация </w:t>
      </w:r>
      <w:proofErr w:type="spellStart"/>
      <w:r w:rsidR="004530C8">
        <w:rPr>
          <w:rFonts w:ascii="Arial" w:eastAsia="Times New Roman" w:hAnsi="Arial" w:cs="Arial"/>
          <w:b/>
          <w:bCs/>
          <w:color w:val="444444"/>
          <w:sz w:val="21"/>
        </w:rPr>
        <w:t>Жилинского</w:t>
      </w:r>
      <w:proofErr w:type="spellEnd"/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</w:t>
      </w:r>
      <w:proofErr w:type="gramStart"/>
      <w:r w:rsidR="004530C8">
        <w:rPr>
          <w:rFonts w:ascii="Arial" w:eastAsia="Times New Roman" w:hAnsi="Arial" w:cs="Arial"/>
          <w:b/>
          <w:bCs/>
          <w:color w:val="444444"/>
          <w:sz w:val="21"/>
        </w:rPr>
        <w:t>.</w:t>
      </w:r>
      <w:proofErr w:type="gram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gramStart"/>
      <w:r w:rsidR="000C44CE">
        <w:rPr>
          <w:rFonts w:ascii="Arial" w:eastAsia="Times New Roman" w:hAnsi="Arial" w:cs="Arial"/>
          <w:b/>
          <w:bCs/>
          <w:color w:val="444444"/>
          <w:sz w:val="21"/>
        </w:rPr>
        <w:t>с</w:t>
      </w:r>
      <w:proofErr w:type="gram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удостоверяющих личность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Также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рекомендуем вам самостоятельно обратиться за государственной регистрацией ранее возникшего права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 xml:space="preserve">, поскольку регистрация прав собственности на объекты недвижимости защитит вас от юридических проблем </w:t>
      </w:r>
      <w:proofErr w:type="gramStart"/>
      <w:r w:rsidR="000C44CE">
        <w:rPr>
          <w:rFonts w:ascii="Arial" w:eastAsia="Times New Roman" w:hAnsi="Arial" w:cs="Arial"/>
          <w:color w:val="444444"/>
          <w:sz w:val="21"/>
          <w:szCs w:val="21"/>
        </w:rPr>
        <w:t>при</w:t>
      </w:r>
      <w:proofErr w:type="gramEnd"/>
      <w:r w:rsidR="000C44CE">
        <w:rPr>
          <w:rFonts w:ascii="Arial" w:eastAsia="Times New Roman" w:hAnsi="Arial" w:cs="Arial"/>
          <w:color w:val="444444"/>
          <w:sz w:val="21"/>
          <w:szCs w:val="21"/>
        </w:rPr>
        <w:t>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 Передаче объектов недвижимости по наследству.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2.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</w:rPr>
        <w:t>Совершении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</w:rPr>
        <w:t xml:space="preserve"> сделок с объектами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3.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</w:rPr>
        <w:t>Получении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</w:rPr>
        <w:t xml:space="preserve"> разрешений на строительство на земельных участках зданий и сооружений.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4.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</w:rPr>
        <w:t>Получении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</w:rPr>
        <w:t xml:space="preserve"> кредита под залог объекта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5.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</w:rPr>
        <w:t>Решении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</w:rPr>
        <w:t xml:space="preserve"> межевых споров с соседями.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Контактные данные: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Администрация </w:t>
      </w:r>
      <w:proofErr w:type="spellStart"/>
      <w:r w:rsidR="00F05D31">
        <w:rPr>
          <w:rFonts w:ascii="Arial" w:eastAsia="Times New Roman" w:hAnsi="Arial" w:cs="Arial"/>
          <w:color w:val="444444"/>
          <w:sz w:val="21"/>
          <w:szCs w:val="21"/>
        </w:rPr>
        <w:t>Жилинского</w:t>
      </w:r>
      <w:proofErr w:type="spellEnd"/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сельсовета Первомайского района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Алтайского края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Режим работы: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очие дни: пн.- пт. с 08.00 до 12.00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сб., вс. – выходной.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Телефон: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8(385-32)97-3-72</w:t>
      </w:r>
    </w:p>
    <w:p w:rsidR="000C44CE" w:rsidRDefault="000C44CE" w:rsidP="00601A07">
      <w:pPr>
        <w:spacing w:after="0" w:line="240" w:lineRule="auto"/>
      </w:pPr>
    </w:p>
    <w:p w:rsidR="00E92FE4" w:rsidRDefault="00E92FE4" w:rsidP="00601A07">
      <w:pPr>
        <w:spacing w:after="0" w:line="240" w:lineRule="auto"/>
      </w:pPr>
    </w:p>
    <w:sectPr w:rsidR="00E92FE4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4CE"/>
    <w:rsid w:val="000C44CE"/>
    <w:rsid w:val="002E1E38"/>
    <w:rsid w:val="00316DD4"/>
    <w:rsid w:val="004530C8"/>
    <w:rsid w:val="00601A07"/>
    <w:rsid w:val="00E36BD7"/>
    <w:rsid w:val="00E92FE4"/>
    <w:rsid w:val="00F0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Jilino2</cp:lastModifiedBy>
  <cp:revision>8</cp:revision>
  <cp:lastPrinted>2023-03-13T04:11:00Z</cp:lastPrinted>
  <dcterms:created xsi:type="dcterms:W3CDTF">2023-03-13T02:52:00Z</dcterms:created>
  <dcterms:modified xsi:type="dcterms:W3CDTF">2023-03-13T04:27:00Z</dcterms:modified>
</cp:coreProperties>
</file>