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5D1FC9" w:rsidRPr="005D1FC9" w:rsidRDefault="001128E1" w:rsidP="005D1F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C415A1">
        <w:rPr>
          <w:color w:val="001219"/>
          <w:sz w:val="28"/>
          <w:szCs w:val="28"/>
        </w:rPr>
        <w:t>населенных пунктов</w:t>
      </w:r>
      <w:r w:rsidRPr="003B7F2E">
        <w:rPr>
          <w:color w:val="001219"/>
          <w:sz w:val="28"/>
          <w:szCs w:val="28"/>
        </w:rPr>
        <w:t>, находящихся в распоряжении муниципального района, с кадастровым номером 22:33:0</w:t>
      </w:r>
      <w:r w:rsidR="00C415A1">
        <w:rPr>
          <w:color w:val="001219"/>
          <w:sz w:val="28"/>
          <w:szCs w:val="28"/>
        </w:rPr>
        <w:t>42801:2269</w:t>
      </w:r>
      <w:r w:rsidRPr="003B7F2E">
        <w:rPr>
          <w:color w:val="001219"/>
          <w:sz w:val="28"/>
          <w:szCs w:val="28"/>
        </w:rPr>
        <w:t xml:space="preserve">, </w:t>
      </w:r>
      <w:r w:rsidR="00C415A1">
        <w:rPr>
          <w:color w:val="001219"/>
          <w:sz w:val="28"/>
          <w:szCs w:val="28"/>
        </w:rPr>
        <w:t xml:space="preserve">расположенного по адресу: Алтайский край, Первомайский район п. Бажево, ул. </w:t>
      </w:r>
      <w:proofErr w:type="spellStart"/>
      <w:r w:rsidR="00C415A1">
        <w:rPr>
          <w:color w:val="001219"/>
          <w:sz w:val="28"/>
          <w:szCs w:val="28"/>
        </w:rPr>
        <w:t>Новогорская</w:t>
      </w:r>
      <w:proofErr w:type="spellEnd"/>
      <w:r w:rsidR="00C415A1">
        <w:rPr>
          <w:color w:val="001219"/>
          <w:sz w:val="28"/>
          <w:szCs w:val="28"/>
        </w:rPr>
        <w:t>, 10, п</w:t>
      </w:r>
      <w:r w:rsidRPr="003B7F2E">
        <w:rPr>
          <w:color w:val="001219"/>
          <w:sz w:val="28"/>
          <w:szCs w:val="28"/>
        </w:rPr>
        <w:t xml:space="preserve">лощадью </w:t>
      </w:r>
      <w:r w:rsidR="005D1FC9">
        <w:rPr>
          <w:color w:val="001219"/>
          <w:sz w:val="28"/>
          <w:szCs w:val="28"/>
        </w:rPr>
        <w:t>1200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 , вид разрешенного использования</w:t>
      </w:r>
      <w:r w:rsidR="004D5F2E">
        <w:rPr>
          <w:color w:val="001219"/>
          <w:sz w:val="28"/>
          <w:szCs w:val="28"/>
        </w:rPr>
        <w:t xml:space="preserve"> - </w:t>
      </w:r>
      <w:r w:rsidR="005D1FC9" w:rsidRPr="005D1FC9">
        <w:rPr>
          <w:color w:val="001219"/>
          <w:sz w:val="28"/>
          <w:szCs w:val="28"/>
        </w:rPr>
        <w:t>вид разрешенного использования, цель предоставления – для ведения личного подсобного хозяйства.</w:t>
      </w:r>
    </w:p>
    <w:p w:rsidR="005D1FC9" w:rsidRPr="005D1FC9" w:rsidRDefault="005D1FC9" w:rsidP="005D1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D1FC9" w:rsidRPr="005D1FC9" w:rsidRDefault="005D1FC9" w:rsidP="005D1FC9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2E3440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rFonts w:ascii="Times New Roman" w:eastAsia="Times New Roman" w:hAnsi="Times New Roman" w:cs="Times New Roman"/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rFonts w:ascii="Times New Roman" w:eastAsia="Times New Roman" w:hAnsi="Times New Roman" w:cs="Times New Roman"/>
          <w:sz w:val="28"/>
          <w:szCs w:val="28"/>
        </w:rPr>
        <w:t xml:space="preserve">город Новоалтайск, ул. </w:t>
      </w:r>
      <w:proofErr w:type="gramStart"/>
      <w:r w:rsidRPr="005D1FC9">
        <w:rPr>
          <w:rFonts w:ascii="Times New Roman" w:eastAsia="Times New Roman" w:hAnsi="Times New Roman" w:cs="Times New Roman"/>
          <w:sz w:val="28"/>
          <w:szCs w:val="28"/>
        </w:rPr>
        <w:t>Деповская</w:t>
      </w:r>
      <w:proofErr w:type="gramEnd"/>
      <w:r w:rsidRPr="005D1FC9">
        <w:rPr>
          <w:rFonts w:ascii="Times New Roman" w:eastAsia="Times New Roman" w:hAnsi="Times New Roman" w:cs="Times New Roman"/>
          <w:sz w:val="28"/>
          <w:szCs w:val="28"/>
        </w:rPr>
        <w:t>, 19а, каб.312</w:t>
      </w:r>
      <w:r w:rsidRPr="005D1FC9">
        <w:rPr>
          <w:rFonts w:ascii="Times New Roman" w:eastAsia="Times New Roman" w:hAnsi="Times New Roman" w:cs="Times New Roman"/>
          <w:color w:val="2E3440"/>
          <w:sz w:val="28"/>
          <w:szCs w:val="28"/>
        </w:rPr>
        <w:t xml:space="preserve"> .</w:t>
      </w:r>
    </w:p>
    <w:p w:rsidR="005D1FC9" w:rsidRPr="005D1FC9" w:rsidRDefault="005D1FC9" w:rsidP="005D1FC9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К заявлению прилагается копия паспорта заявителя.</w:t>
      </w:r>
    </w:p>
    <w:p w:rsidR="005D1FC9" w:rsidRPr="005D1FC9" w:rsidRDefault="005D1FC9" w:rsidP="005D1FC9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Прием заявлений осуществляется в течение тридцати дней со дня опубликования настоящ</w:t>
      </w:r>
      <w:r w:rsidR="00DA29EB">
        <w:rPr>
          <w:rFonts w:ascii="Times New Roman" w:eastAsia="Times New Roman" w:hAnsi="Times New Roman" w:cs="Times New Roman"/>
          <w:color w:val="001219"/>
          <w:sz w:val="28"/>
          <w:szCs w:val="28"/>
        </w:rPr>
        <w:t>его извещения (дата окончания 26</w:t>
      </w:r>
      <w:bookmarkStart w:id="0" w:name="_GoBack"/>
      <w:bookmarkEnd w:id="0"/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.07.2022г.). Т</w:t>
      </w: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елефон для справок: 8 (38532) 21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242.</w:t>
      </w:r>
    </w:p>
    <w:p w:rsidR="005D1FC9" w:rsidRPr="005D1FC9" w:rsidRDefault="005D1FC9" w:rsidP="005D1FC9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Pr="005D1FC9">
        <w:rPr>
          <w:rFonts w:ascii="Times New Roman" w:eastAsia="Times New Roman" w:hAnsi="Times New Roman" w:cs="Times New Roman"/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по адресу: </w:t>
      </w:r>
      <w:r w:rsidRPr="005D1FC9">
        <w:rPr>
          <w:rFonts w:ascii="Times New Roman" w:eastAsia="Times New Roman" w:hAnsi="Times New Roman" w:cs="Times New Roman"/>
          <w:sz w:val="28"/>
          <w:szCs w:val="28"/>
        </w:rPr>
        <w:t xml:space="preserve">город Новоалтайск, ул. Деповская, 19а, 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комитет по управлению муниципальным имуществом и земельным отношениям администрации Первомайского района,</w:t>
      </w:r>
      <w:r w:rsidRPr="005D1FC9">
        <w:rPr>
          <w:rFonts w:ascii="Times New Roman" w:eastAsia="Times New Roman" w:hAnsi="Times New Roman" w:cs="Times New Roman"/>
          <w:sz w:val="28"/>
          <w:szCs w:val="28"/>
        </w:rPr>
        <w:t xml:space="preserve"> каб.312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».</w:t>
      </w:r>
    </w:p>
    <w:p w:rsidR="001128E1" w:rsidRPr="003B7F2E" w:rsidRDefault="001128E1" w:rsidP="005D1F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5D1FC9">
        <w:rPr>
          <w:color w:val="001219"/>
          <w:sz w:val="28"/>
          <w:szCs w:val="28"/>
        </w:rPr>
        <w:tab/>
      </w:r>
      <w:r w:rsidR="005D1FC9">
        <w:rPr>
          <w:color w:val="001219"/>
          <w:sz w:val="28"/>
          <w:szCs w:val="28"/>
        </w:rPr>
        <w:tab/>
      </w:r>
      <w:r w:rsidR="005D1FC9">
        <w:rPr>
          <w:color w:val="001219"/>
          <w:sz w:val="28"/>
          <w:szCs w:val="28"/>
        </w:rPr>
        <w:tab/>
      </w:r>
      <w:r w:rsidR="005D1FC9">
        <w:rPr>
          <w:color w:val="001219"/>
          <w:sz w:val="28"/>
          <w:szCs w:val="28"/>
        </w:rPr>
        <w:tab/>
      </w:r>
      <w:r w:rsidR="005D1FC9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01E9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86FB5"/>
    <w:rsid w:val="005D1FC9"/>
    <w:rsid w:val="006B6942"/>
    <w:rsid w:val="007374CD"/>
    <w:rsid w:val="007B36FE"/>
    <w:rsid w:val="007C67F6"/>
    <w:rsid w:val="007C7A52"/>
    <w:rsid w:val="00884ED1"/>
    <w:rsid w:val="00891CD7"/>
    <w:rsid w:val="008E3CB5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415A1"/>
    <w:rsid w:val="00C764E0"/>
    <w:rsid w:val="00CB6C25"/>
    <w:rsid w:val="00CC2AB5"/>
    <w:rsid w:val="00CC7DA7"/>
    <w:rsid w:val="00DA29EB"/>
    <w:rsid w:val="00DF5EC0"/>
    <w:rsid w:val="00E25F88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11ED-E566-4A02-A09C-7D0A2D88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6</cp:revision>
  <cp:lastPrinted>2022-06-24T03:30:00Z</cp:lastPrinted>
  <dcterms:created xsi:type="dcterms:W3CDTF">2022-06-23T01:11:00Z</dcterms:created>
  <dcterms:modified xsi:type="dcterms:W3CDTF">2022-06-24T03:30:00Z</dcterms:modified>
</cp:coreProperties>
</file>