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E47547">
        <w:rPr>
          <w:color w:val="001219"/>
          <w:sz w:val="28"/>
          <w:szCs w:val="28"/>
        </w:rPr>
        <w:t xml:space="preserve">с. Б. Ключи, ул. Боровая, 7а, </w:t>
      </w:r>
      <w:r w:rsidR="00E47547" w:rsidRPr="003B7F2E">
        <w:rPr>
          <w:color w:val="001219"/>
          <w:sz w:val="28"/>
          <w:szCs w:val="28"/>
        </w:rPr>
        <w:t xml:space="preserve">площадью </w:t>
      </w:r>
      <w:r w:rsidR="00E47547">
        <w:rPr>
          <w:color w:val="001219"/>
          <w:sz w:val="28"/>
          <w:szCs w:val="28"/>
        </w:rPr>
        <w:t xml:space="preserve">779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 xml:space="preserve">, </w:t>
      </w:r>
      <w:r w:rsidR="00E47547">
        <w:rPr>
          <w:color w:val="001219"/>
          <w:sz w:val="28"/>
          <w:szCs w:val="28"/>
        </w:rPr>
        <w:t xml:space="preserve">кадастровый номер 22:33:043525:42,  </w:t>
      </w:r>
      <w:r w:rsidR="00B5524D" w:rsidRPr="003B7F2E">
        <w:rPr>
          <w:color w:val="001219"/>
          <w:sz w:val="28"/>
          <w:szCs w:val="28"/>
        </w:rPr>
        <w:t>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6426D0">
        <w:rPr>
          <w:color w:val="001219"/>
          <w:sz w:val="28"/>
          <w:szCs w:val="28"/>
        </w:rPr>
        <w:t>28.02.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426D0"/>
    <w:rsid w:val="006B6942"/>
    <w:rsid w:val="006F1FDA"/>
    <w:rsid w:val="00752528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65DB4"/>
    <w:rsid w:val="00DA4DFC"/>
    <w:rsid w:val="00DF5EC0"/>
    <w:rsid w:val="00E25F88"/>
    <w:rsid w:val="00E268B8"/>
    <w:rsid w:val="00E42DB1"/>
    <w:rsid w:val="00E47547"/>
    <w:rsid w:val="00E548BC"/>
    <w:rsid w:val="00E67CE9"/>
    <w:rsid w:val="00E71A9D"/>
    <w:rsid w:val="00F27C12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50</cp:revision>
  <cp:lastPrinted>2024-01-17T04:12:00Z</cp:lastPrinted>
  <dcterms:created xsi:type="dcterms:W3CDTF">2022-06-23T01:15:00Z</dcterms:created>
  <dcterms:modified xsi:type="dcterms:W3CDTF">2024-01-26T03:55:00Z</dcterms:modified>
</cp:coreProperties>
</file>