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C4" w:rsidRPr="00A500C4" w:rsidRDefault="00A500C4" w:rsidP="00E54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sz w:val="24"/>
          <w:szCs w:val="24"/>
        </w:rPr>
        <w:t>ИНФОРМАЦИЯ О РЕЗУЛЬТАТАХ КОНТРОЛЬНОГО МЕРОПРИЯТИЯ</w:t>
      </w:r>
    </w:p>
    <w:p w:rsidR="00A500C4" w:rsidRPr="00A500C4" w:rsidRDefault="00A500C4" w:rsidP="00A5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0C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Положением о контрольно-счетной палате Первомайского района, утвержденным решением Первомайского районного Собрания депутатов от 221.02.2022 № 10, на основании п.3.2 плана работы контрольно-счетной палаты Первомайского района на 2023 год, утвержденного распоряжением контрольно-счетной палаты Первомайского района от 30.12.2022 № 34, распоряжения контрольно-счетной палаты Первомайского района от 22.05.2023 № 8 </w:t>
      </w:r>
      <w:r w:rsidRPr="00A500C4"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контрольно-счетной палаты Первомайского района Алтайского края </w:t>
      </w:r>
      <w:proofErr w:type="spellStart"/>
      <w:r w:rsidRPr="00A500C4">
        <w:rPr>
          <w:rFonts w:ascii="Times New Roman" w:hAnsi="Times New Roman" w:cs="Times New Roman"/>
          <w:sz w:val="24"/>
          <w:szCs w:val="24"/>
        </w:rPr>
        <w:t>Баюновой</w:t>
      </w:r>
      <w:proofErr w:type="spellEnd"/>
      <w:r w:rsidRPr="00A500C4">
        <w:rPr>
          <w:rFonts w:ascii="Times New Roman" w:hAnsi="Times New Roman" w:cs="Times New Roman"/>
          <w:sz w:val="24"/>
          <w:szCs w:val="24"/>
        </w:rPr>
        <w:t xml:space="preserve"> Т.М. проведено контрольное</w:t>
      </w:r>
      <w:proofErr w:type="gramEnd"/>
      <w:r w:rsidRPr="00A500C4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Pr="00A500C4">
        <w:rPr>
          <w:rFonts w:ascii="Times New Roman" w:hAnsi="Times New Roman" w:cs="Times New Roman"/>
          <w:bCs/>
          <w:sz w:val="24"/>
          <w:szCs w:val="24"/>
        </w:rPr>
        <w:t xml:space="preserve">«Анализ результативности мер, принимаемых в муниципальном образовании Первомайский район Алтайского края </w:t>
      </w:r>
      <w:r w:rsidRPr="00A500C4">
        <w:rPr>
          <w:rFonts w:ascii="Times New Roman" w:hAnsi="Times New Roman" w:cs="Times New Roman"/>
          <w:sz w:val="24"/>
          <w:szCs w:val="24"/>
        </w:rPr>
        <w:t>по выявлению и сокращению объемов незавершенного строительства по состоянию на 01.01.2023</w:t>
      </w:r>
      <w:r w:rsidRPr="00A500C4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A50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0C4">
        <w:rPr>
          <w:rFonts w:ascii="Times New Roman" w:hAnsi="Times New Roman" w:cs="Times New Roman"/>
          <w:sz w:val="24"/>
          <w:szCs w:val="24"/>
        </w:rPr>
        <w:t>в отношении следующих объектов:</w:t>
      </w:r>
    </w:p>
    <w:p w:rsidR="00A500C4" w:rsidRPr="00A500C4" w:rsidRDefault="00A500C4" w:rsidP="00A5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sz w:val="24"/>
          <w:szCs w:val="24"/>
        </w:rPr>
        <w:t>администрации Первомайского района Алтайского края;</w:t>
      </w:r>
    </w:p>
    <w:p w:rsidR="00A500C4" w:rsidRPr="00A500C4" w:rsidRDefault="00A500C4" w:rsidP="00A5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и земельным отношениям администрации Первомайского района;</w:t>
      </w:r>
    </w:p>
    <w:p w:rsidR="00A500C4" w:rsidRPr="00A500C4" w:rsidRDefault="00A500C4" w:rsidP="00A5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sz w:val="24"/>
          <w:szCs w:val="24"/>
        </w:rPr>
        <w:t>Администрации Березовского сельсовета Первомайского района Алтайского края;</w:t>
      </w:r>
    </w:p>
    <w:p w:rsidR="00A500C4" w:rsidRPr="00A500C4" w:rsidRDefault="00A500C4" w:rsidP="00A5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500C4">
        <w:rPr>
          <w:rFonts w:ascii="Times New Roman" w:hAnsi="Times New Roman" w:cs="Times New Roman"/>
          <w:sz w:val="24"/>
          <w:szCs w:val="24"/>
        </w:rPr>
        <w:t>Санниковского</w:t>
      </w:r>
      <w:proofErr w:type="spellEnd"/>
      <w:r w:rsidRPr="00A500C4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края.</w:t>
      </w:r>
    </w:p>
    <w:p w:rsidR="00A500C4" w:rsidRPr="00A500C4" w:rsidRDefault="00A500C4" w:rsidP="00A50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sz w:val="24"/>
          <w:szCs w:val="24"/>
        </w:rPr>
        <w:t>Период проведения контрольного мероприятия: II квартал 2023 года.</w:t>
      </w:r>
    </w:p>
    <w:p w:rsidR="00A500C4" w:rsidRPr="00A500C4" w:rsidRDefault="00A500C4" w:rsidP="00A50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sz w:val="24"/>
          <w:szCs w:val="24"/>
        </w:rPr>
        <w:t xml:space="preserve">Проверяемый период: 2022 год. </w:t>
      </w:r>
    </w:p>
    <w:p w:rsidR="00A500C4" w:rsidRPr="00A500C4" w:rsidRDefault="00A500C4" w:rsidP="00A50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sz w:val="24"/>
          <w:szCs w:val="24"/>
        </w:rPr>
        <w:t>Основные нарушения и недостатки, выявленные в ходе пров</w:t>
      </w:r>
      <w:r>
        <w:rPr>
          <w:rFonts w:ascii="Times New Roman" w:hAnsi="Times New Roman" w:cs="Times New Roman"/>
          <w:sz w:val="24"/>
          <w:szCs w:val="24"/>
        </w:rPr>
        <w:t>едения контрольного мероприятия:</w:t>
      </w:r>
      <w:r w:rsidRPr="00A50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500C4">
        <w:rPr>
          <w:rFonts w:ascii="Times New Roman" w:hAnsi="Times New Roman" w:cs="Times New Roman"/>
          <w:sz w:val="24"/>
          <w:szCs w:val="24"/>
        </w:rPr>
        <w:t>онтрольным мероприятием выявлены нарушения Бюджетного кодекса  РФ, Федерального закона от 06.12.2011 № 402-ФЗ «О бухгалтерском учете», пункта 3.32 Методических указаний по инвентаризации имущества и финансовых обязательств», утвержденных приказом Минфина России от 13.06.1995 № 49.</w:t>
      </w:r>
    </w:p>
    <w:p w:rsidR="00042714" w:rsidRPr="00A500C4" w:rsidRDefault="00A500C4" w:rsidP="00A50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C4">
        <w:rPr>
          <w:rFonts w:ascii="Times New Roman" w:hAnsi="Times New Roman" w:cs="Times New Roman"/>
          <w:sz w:val="24"/>
          <w:szCs w:val="24"/>
        </w:rPr>
        <w:t>Информация о результатах  контрольного мероприятия и предложениях контрольно-счетной палаты Первомайского района Алтайского края направлена объектам  контроля,  в Первомайское районное Собрание депутатов.</w:t>
      </w:r>
    </w:p>
    <w:sectPr w:rsidR="00042714" w:rsidRPr="00A500C4" w:rsidSect="00A500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F12DB"/>
    <w:rsid w:val="00030CAB"/>
    <w:rsid w:val="00042714"/>
    <w:rsid w:val="001C4868"/>
    <w:rsid w:val="004F12DB"/>
    <w:rsid w:val="006429BA"/>
    <w:rsid w:val="007C3611"/>
    <w:rsid w:val="00A500C4"/>
    <w:rsid w:val="00B7110D"/>
    <w:rsid w:val="00C76E7C"/>
    <w:rsid w:val="00E070EE"/>
    <w:rsid w:val="00E54BC5"/>
    <w:rsid w:val="00E6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</dc:creator>
  <cp:keywords/>
  <dc:description/>
  <cp:lastModifiedBy>orgmet</cp:lastModifiedBy>
  <cp:revision>5</cp:revision>
  <dcterms:created xsi:type="dcterms:W3CDTF">2023-06-22T07:38:00Z</dcterms:created>
  <dcterms:modified xsi:type="dcterms:W3CDTF">2023-11-14T08:06:00Z</dcterms:modified>
</cp:coreProperties>
</file>