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BA" w:rsidRDefault="00DC72BA" w:rsidP="00DC72BA">
      <w:pPr>
        <w:tabs>
          <w:tab w:val="left" w:pos="7575"/>
        </w:tabs>
        <w:jc w:val="right"/>
        <w:rPr>
          <w:szCs w:val="28"/>
        </w:rPr>
      </w:pPr>
    </w:p>
    <w:p w:rsidR="008534B3" w:rsidRDefault="008534B3" w:rsidP="00DC72BA">
      <w:pPr>
        <w:tabs>
          <w:tab w:val="left" w:pos="7575"/>
        </w:tabs>
        <w:jc w:val="right"/>
        <w:rPr>
          <w:szCs w:val="28"/>
        </w:rPr>
      </w:pPr>
    </w:p>
    <w:p w:rsidR="00DC72BA" w:rsidRDefault="00DC72BA" w:rsidP="00DC72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DC72BA" w:rsidRDefault="00DC72BA" w:rsidP="00DC72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ЗУДИЛОВСКОГО  СЕЛЬСОВЕТА</w:t>
      </w:r>
      <w:proofErr w:type="gramEnd"/>
    </w:p>
    <w:p w:rsidR="00DC72BA" w:rsidRDefault="00DC72BA" w:rsidP="00DC72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ПЕРВОМАЙСКОГО   </w:t>
      </w:r>
      <w:proofErr w:type="gramStart"/>
      <w:r>
        <w:rPr>
          <w:sz w:val="28"/>
          <w:szCs w:val="28"/>
        </w:rPr>
        <w:t>РАЙОНА  АЛТАЙСКОГО</w:t>
      </w:r>
      <w:proofErr w:type="gramEnd"/>
      <w:r>
        <w:rPr>
          <w:sz w:val="28"/>
          <w:szCs w:val="28"/>
        </w:rPr>
        <w:t xml:space="preserve">  КРАЯ</w:t>
      </w:r>
    </w:p>
    <w:p w:rsidR="00DC72BA" w:rsidRDefault="00DC72BA" w:rsidP="00DC72BA">
      <w:pPr>
        <w:jc w:val="center"/>
        <w:rPr>
          <w:sz w:val="28"/>
          <w:szCs w:val="28"/>
        </w:rPr>
      </w:pPr>
    </w:p>
    <w:p w:rsidR="00DC72BA" w:rsidRDefault="00DC72BA" w:rsidP="00DC72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72BA" w:rsidRDefault="00DC72BA" w:rsidP="00DC72BA">
      <w:pPr>
        <w:rPr>
          <w:sz w:val="28"/>
          <w:szCs w:val="28"/>
        </w:rPr>
      </w:pPr>
    </w:p>
    <w:p w:rsidR="00DC72BA" w:rsidRDefault="00BD33BE" w:rsidP="00DC72BA">
      <w:pPr>
        <w:rPr>
          <w:sz w:val="28"/>
          <w:szCs w:val="28"/>
        </w:rPr>
      </w:pPr>
      <w:r>
        <w:rPr>
          <w:sz w:val="28"/>
          <w:szCs w:val="28"/>
        </w:rPr>
        <w:t>14.12.2022</w:t>
      </w:r>
      <w:r w:rsidR="00DC72BA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153</w:t>
      </w:r>
    </w:p>
    <w:p w:rsidR="00DC72BA" w:rsidRDefault="00DC72BA" w:rsidP="00DC72B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Зудилово</w:t>
      </w:r>
    </w:p>
    <w:p w:rsidR="00DC72BA" w:rsidRDefault="00DC72BA" w:rsidP="00DC72BA">
      <w:pPr>
        <w:jc w:val="center"/>
        <w:rPr>
          <w:color w:val="000000" w:themeColor="text1"/>
          <w:sz w:val="28"/>
          <w:szCs w:val="28"/>
        </w:rPr>
      </w:pPr>
    </w:p>
    <w:p w:rsidR="00DC72BA" w:rsidRDefault="00DC72BA" w:rsidP="00DC72BA">
      <w:pPr>
        <w:pStyle w:val="a3"/>
        <w:spacing w:before="0" w:beforeAutospacing="0" w:after="0"/>
        <w:jc w:val="center"/>
        <w:rPr>
          <w:rFonts w:ascii="Arial" w:hAnsi="Arial" w:cs="Arial"/>
          <w:bCs/>
          <w:color w:val="000000"/>
        </w:rPr>
      </w:pPr>
      <w:bookmarkStart w:id="0" w:name="_GoBack"/>
      <w:r>
        <w:rPr>
          <w:rFonts w:ascii="Arial" w:hAnsi="Arial" w:cs="Arial"/>
          <w:bCs/>
          <w:color w:val="000000"/>
        </w:rPr>
        <w:t>Об утверждении программы профилактики</w:t>
      </w:r>
    </w:p>
    <w:p w:rsidR="00DC72BA" w:rsidRDefault="00DC72BA" w:rsidP="00DC72BA">
      <w:pPr>
        <w:pStyle w:val="a3"/>
        <w:spacing w:before="0" w:beforeAutospacing="0" w:after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рисков причинения вреда (ущерба) охраняемым</w:t>
      </w:r>
    </w:p>
    <w:p w:rsidR="00DC72BA" w:rsidRDefault="00DC72BA" w:rsidP="00DC72BA">
      <w:pPr>
        <w:pStyle w:val="a3"/>
        <w:spacing w:before="0" w:beforeAutospacing="0" w:after="0"/>
        <w:jc w:val="center"/>
      </w:pPr>
      <w:r>
        <w:rPr>
          <w:rFonts w:ascii="Arial" w:hAnsi="Arial" w:cs="Arial"/>
          <w:bCs/>
          <w:color w:val="000000"/>
        </w:rPr>
        <w:t>законом ценностям по муниципальному контролю</w:t>
      </w:r>
    </w:p>
    <w:p w:rsidR="00DC72BA" w:rsidRDefault="00DC72BA" w:rsidP="00DC72BA">
      <w:pPr>
        <w:pStyle w:val="a3"/>
        <w:spacing w:before="0" w:beforeAutospacing="0" w:after="0"/>
        <w:jc w:val="center"/>
      </w:pPr>
      <w:r>
        <w:rPr>
          <w:rFonts w:ascii="Arial" w:hAnsi="Arial" w:cs="Arial"/>
          <w:bCs/>
          <w:color w:val="000000"/>
        </w:rPr>
        <w:t>в сфере благоустройства на 202</w:t>
      </w:r>
      <w:r w:rsidR="00F934E0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год</w:t>
      </w:r>
      <w:bookmarkEnd w:id="0"/>
    </w:p>
    <w:p w:rsidR="00DC72BA" w:rsidRDefault="00DC72BA" w:rsidP="00DC72BA">
      <w:pPr>
        <w:pStyle w:val="a3"/>
        <w:spacing w:before="0" w:beforeAutospacing="0" w:after="0"/>
        <w:jc w:val="center"/>
        <w:rPr>
          <w:rFonts w:ascii="Arial" w:hAnsi="Arial" w:cs="Arial"/>
          <w:bCs/>
          <w:color w:val="000000"/>
        </w:rPr>
      </w:pPr>
    </w:p>
    <w:p w:rsidR="00DC72BA" w:rsidRDefault="00DC72BA" w:rsidP="00DC72BA">
      <w:pPr>
        <w:pStyle w:val="a3"/>
        <w:spacing w:after="0"/>
        <w:ind w:firstLine="709"/>
        <w:jc w:val="both"/>
      </w:pPr>
      <w:r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rFonts w:ascii="Arial" w:hAnsi="Arial" w:cs="Arial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Зудиловского сельсовета от 23.09.2021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  <w:shd w:val="clear" w:color="auto" w:fill="FFFFFF"/>
        </w:rPr>
        <w:t> 43</w:t>
      </w:r>
      <w:r>
        <w:rPr>
          <w:rFonts w:ascii="Arial" w:hAnsi="Arial" w:cs="Arial"/>
        </w:rPr>
        <w:t xml:space="preserve"> «Об утверждении Положения о муниципальном контроле в сфере благоустройства»</w:t>
      </w:r>
      <w:r>
        <w:rPr>
          <w:rFonts w:ascii="Arial" w:hAnsi="Arial" w:cs="Arial"/>
          <w:color w:val="000000"/>
        </w:rPr>
        <w:t>:</w:t>
      </w:r>
    </w:p>
    <w:p w:rsidR="00DC72BA" w:rsidRDefault="00DC72BA" w:rsidP="00DC72BA">
      <w:pPr>
        <w:pStyle w:val="a3"/>
        <w:spacing w:after="0"/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F934E0"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 xml:space="preserve"> год.</w:t>
      </w:r>
    </w:p>
    <w:p w:rsidR="00DC72BA" w:rsidRDefault="00DC72BA" w:rsidP="00DC72BA">
      <w:pPr>
        <w:pStyle w:val="a3"/>
        <w:spacing w:after="0"/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2. Разместить настоящее постановление на официальном сайте </w:t>
      </w:r>
      <w:r w:rsidR="00F934E0">
        <w:rPr>
          <w:rFonts w:ascii="Arial" w:hAnsi="Arial" w:cs="Arial"/>
          <w:color w:val="000000"/>
          <w:shd w:val="clear" w:color="auto" w:fill="FFFFFF"/>
        </w:rPr>
        <w:t>муниципального образования Зудиловский сельсовет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C72BA" w:rsidRDefault="00DC72BA" w:rsidP="00DC72BA">
      <w:pPr>
        <w:pStyle w:val="a3"/>
        <w:spacing w:after="0"/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>3. Настоящее постановление вступает в силу с 1 января 202</w:t>
      </w:r>
      <w:r w:rsidR="00F934E0"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 xml:space="preserve"> года.</w:t>
      </w:r>
    </w:p>
    <w:p w:rsidR="00DC72BA" w:rsidRDefault="00DC72BA" w:rsidP="00DC72BA">
      <w:pPr>
        <w:pStyle w:val="a3"/>
        <w:spacing w:after="0"/>
        <w:ind w:firstLine="709"/>
        <w:jc w:val="both"/>
      </w:pPr>
    </w:p>
    <w:p w:rsidR="00DC72BA" w:rsidRDefault="00DC72BA" w:rsidP="00DC72BA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М.Р. Смолякова</w:t>
      </w:r>
    </w:p>
    <w:p w:rsidR="00DC72BA" w:rsidRDefault="00DC72BA" w:rsidP="00DC72BA">
      <w:pPr>
        <w:rPr>
          <w:rFonts w:ascii="Arial" w:hAnsi="Arial" w:cs="Arial"/>
          <w:color w:val="000000"/>
        </w:rPr>
        <w:sectPr w:rsidR="00DC72BA">
          <w:pgSz w:w="11906" w:h="16838"/>
          <w:pgMar w:top="567" w:right="567" w:bottom="1276" w:left="1701" w:header="709" w:footer="709" w:gutter="0"/>
          <w:cols w:space="720"/>
        </w:sectPr>
      </w:pPr>
    </w:p>
    <w:p w:rsidR="00DC72BA" w:rsidRDefault="00DC72BA" w:rsidP="00DC72BA">
      <w:pPr>
        <w:pStyle w:val="a3"/>
        <w:pageBreakBefore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lastRenderedPageBreak/>
        <w:t xml:space="preserve">Утверждена </w:t>
      </w:r>
    </w:p>
    <w:p w:rsidR="00DC72BA" w:rsidRDefault="00DC72BA" w:rsidP="00DC72BA">
      <w:pPr>
        <w:pStyle w:val="a3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постановлением</w:t>
      </w:r>
    </w:p>
    <w:p w:rsidR="00DC72BA" w:rsidRDefault="00DC72BA" w:rsidP="00DC72BA">
      <w:pPr>
        <w:pStyle w:val="a3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администрации Зудиловского сельсовета</w:t>
      </w:r>
    </w:p>
    <w:p w:rsidR="00DC72BA" w:rsidRDefault="00DC72BA" w:rsidP="00DC72BA">
      <w:pPr>
        <w:pStyle w:val="a3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от </w:t>
      </w:r>
      <w:r w:rsidR="00BD33BE">
        <w:rPr>
          <w:rFonts w:ascii="Arial" w:hAnsi="Arial" w:cs="Arial"/>
          <w:color w:val="000000"/>
        </w:rPr>
        <w:t>14.12.2022</w:t>
      </w:r>
      <w:r>
        <w:rPr>
          <w:rFonts w:ascii="Arial" w:hAnsi="Arial" w:cs="Arial"/>
          <w:color w:val="000000"/>
        </w:rPr>
        <w:t xml:space="preserve"> № </w:t>
      </w:r>
      <w:r w:rsidR="00BD33BE">
        <w:rPr>
          <w:rFonts w:ascii="Arial" w:hAnsi="Arial" w:cs="Arial"/>
          <w:color w:val="000000"/>
        </w:rPr>
        <w:t>153</w:t>
      </w:r>
    </w:p>
    <w:p w:rsidR="00DC72BA" w:rsidRDefault="00DC72BA" w:rsidP="00DC72BA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C72BA" w:rsidRDefault="00DC72BA" w:rsidP="00DC72BA">
      <w:pPr>
        <w:pStyle w:val="a3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DC72BA" w:rsidRDefault="00DC72BA" w:rsidP="00DC72BA">
      <w:pPr>
        <w:pStyle w:val="a3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DC72BA" w:rsidRPr="00F934E0" w:rsidRDefault="00DC72BA" w:rsidP="00DC72BA">
      <w:pPr>
        <w:pStyle w:val="a3"/>
        <w:spacing w:before="0" w:beforeAutospacing="0" w:after="0"/>
        <w:ind w:firstLine="709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</w:t>
      </w:r>
      <w:r w:rsidR="00F934E0">
        <w:rPr>
          <w:rFonts w:ascii="Arial" w:hAnsi="Arial" w:cs="Arial"/>
          <w:b/>
          <w:bCs/>
          <w:color w:val="000000"/>
          <w:shd w:val="clear" w:color="auto" w:fill="FFFFFF"/>
        </w:rPr>
        <w:t>3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DC72BA" w:rsidRDefault="00DC72BA" w:rsidP="00DC72BA">
      <w:pPr>
        <w:pStyle w:val="a3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DC72BA" w:rsidTr="00DC72BA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>
              <w:rPr>
                <w:rFonts w:ascii="Arial" w:hAnsi="Arial" w:cs="Arial"/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А</w:t>
            </w:r>
            <w:r>
              <w:rPr>
                <w:rFonts w:ascii="Arial" w:hAnsi="Arial" w:cs="Arial"/>
                <w:lang w:eastAsia="en-US"/>
              </w:rPr>
              <w:t xml:space="preserve">нализ текущего состояния осуществления 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1.1. Программа профилактики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>
              <w:rPr>
                <w:rFonts w:ascii="Arial" w:hAnsi="Arial" w:cs="Arial"/>
                <w:lang w:eastAsia="en-US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Зудиловского сельсовета и муниципальных нормативных правовых актов, обязательных к применению при благоустройстве территории Зудиловского сельсовета, разработана в целях организации осуществления Администрацией Зудиловского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Зудиловского сельсовета и муниципальных нормативных правовых актов, обязательных к применению при благоустройстве территории Зудиловского сельсовета.</w:t>
            </w:r>
          </w:p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Зудиловского сельсовета и муниципальных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нормативных правовых актов, обязательных к применению при благоустройстве территории Зудиловского сельсовета. </w:t>
            </w:r>
          </w:p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Зудиловского сельсовета. 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>
              <w:rPr>
                <w:rFonts w:ascii="Arial" w:hAnsi="Arial" w:cs="Arial"/>
                <w:lang w:eastAsia="en-US"/>
              </w:rPr>
              <w:t>организации,  деятельность</w:t>
            </w:r>
            <w:proofErr w:type="gramEnd"/>
            <w:r>
              <w:rPr>
                <w:rFonts w:ascii="Arial" w:hAnsi="Arial" w:cs="Arial"/>
                <w:lang w:eastAsia="en-US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Кодексом Алтайского края об административной ответственности;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Правилами благоустройства территории Зудиловского сельсовета, утвержденными решением Совета депутатов Зудиловского сельсовета от 03.10.2019 № 34.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Зудиловского сельсовета официального сайта Первомайского муниципального района размещены Правила благоустройства территории Зудиловского сельсовета. 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DC72BA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Зудиловского сельсовета и создание неблагоприятной среды проживания и жизнедеятельности в нем населения. 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Зудиловского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осуществляется:</w:t>
            </w:r>
          </w:p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 информирование о необходимости соблюдения Правил благоустройства территории Зудиловского сельсовета, посредством официального сайта Первомайского муниципального района, публикации в периодических изданиях, социальных сетей;</w:t>
            </w:r>
          </w:p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совместная организация и проведение мероприятий по уборке территории Зудиловского сельсовета;</w:t>
            </w:r>
          </w:p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выдача предупреждений. 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DC72BA" w:rsidRDefault="00DC72BA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DC72BA" w:rsidRDefault="00DC72B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C72BA" w:rsidRDefault="00DC72B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304855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C72BA" w:rsidTr="00DC72BA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II. Ц</w:t>
            </w:r>
            <w:r>
              <w:rPr>
                <w:rFonts w:ascii="Arial" w:hAnsi="Arial" w:cs="Arial"/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</w:p>
        </w:tc>
      </w:tr>
      <w:tr w:rsidR="00DC72BA" w:rsidTr="00DC72BA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>
              <w:rPr>
                <w:rFonts w:ascii="Arial" w:hAnsi="Arial" w:cs="Arial"/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Срок (периодичность)</w:t>
            </w:r>
          </w:p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ответственные за реализацию профилактического мероприятия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Зудиловского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сельсовета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eastAsia="en-US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</w:p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Зудиловского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сельсовета</w:t>
            </w:r>
          </w:p>
        </w:tc>
      </w:tr>
      <w:tr w:rsidR="00DC72BA" w:rsidTr="00DC72B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</w:tr>
      <w:tr w:rsidR="00DC72BA" w:rsidTr="00DC72B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 устной форме (</w:t>
            </w:r>
            <w:r>
              <w:rPr>
                <w:rFonts w:ascii="Arial" w:hAnsi="Arial" w:cs="Arial"/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</w:tr>
      <w:tr w:rsidR="00DC72BA" w:rsidTr="00DC72B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</w:tr>
      <w:tr w:rsidR="00DC72BA" w:rsidTr="00DC72B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C72BA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</w:p>
        </w:tc>
      </w:tr>
      <w:tr w:rsidR="00DC72BA" w:rsidTr="00DC72BA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C72BA" w:rsidRDefault="00DC72BA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IV. П</w:t>
            </w:r>
            <w:r>
              <w:rPr>
                <w:rFonts w:ascii="Arial" w:hAnsi="Arial" w:cs="Arial"/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2BA" w:rsidRDefault="00DC7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C72BA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DC72BA" w:rsidTr="00DC72B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2BA" w:rsidRDefault="00DC72BA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C72BA" w:rsidRDefault="00DC7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DC72BA" w:rsidRDefault="00DC72BA" w:rsidP="00DC72BA">
      <w:pPr>
        <w:tabs>
          <w:tab w:val="left" w:pos="7575"/>
        </w:tabs>
        <w:rPr>
          <w:szCs w:val="28"/>
        </w:rPr>
      </w:pPr>
    </w:p>
    <w:p w:rsidR="00A01756" w:rsidRDefault="00A01756"/>
    <w:p w:rsidR="00DC72BA" w:rsidRDefault="00DC72BA"/>
    <w:p w:rsidR="00DC72BA" w:rsidRDefault="00DC72BA"/>
    <w:p w:rsidR="00DC72BA" w:rsidRDefault="00DC72BA"/>
    <w:p w:rsidR="00DC72BA" w:rsidRDefault="00DC72BA"/>
    <w:p w:rsidR="00DC72BA" w:rsidRDefault="00DC72BA"/>
    <w:p w:rsidR="00DC72BA" w:rsidRDefault="00DC72BA"/>
    <w:p w:rsidR="00DC72BA" w:rsidRDefault="00DC72BA"/>
    <w:p w:rsidR="00DC72BA" w:rsidRDefault="00DC72BA"/>
    <w:p w:rsidR="00DC72BA" w:rsidRDefault="00DC72BA"/>
    <w:sectPr w:rsidR="00DC72BA" w:rsidSect="00DC7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75"/>
    <w:rsid w:val="00070B75"/>
    <w:rsid w:val="008534B3"/>
    <w:rsid w:val="00A01756"/>
    <w:rsid w:val="00BD33BE"/>
    <w:rsid w:val="00DC72BA"/>
    <w:rsid w:val="00F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24A0"/>
  <w15:chartTrackingRefBased/>
  <w15:docId w15:val="{2F00C9DE-5737-4424-ADF3-4C4349E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BA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DC72BA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34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6</cp:revision>
  <cp:lastPrinted>2022-11-07T03:58:00Z</cp:lastPrinted>
  <dcterms:created xsi:type="dcterms:W3CDTF">2021-12-22T02:31:00Z</dcterms:created>
  <dcterms:modified xsi:type="dcterms:W3CDTF">2022-12-14T07:16:00Z</dcterms:modified>
</cp:coreProperties>
</file>