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3" w:rsidRPr="00FE7BE3" w:rsidRDefault="00FE7BE3" w:rsidP="00FE7BE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noProof/>
          <w:color w:val="276CC3"/>
          <w:sz w:val="32"/>
          <w:szCs w:val="32"/>
          <w:bdr w:val="none" w:sz="0" w:space="0" w:color="auto" w:frame="1"/>
          <w:shd w:val="clear" w:color="auto" w:fill="F4F7FB"/>
          <w:lang w:eastAsia="ru-RU"/>
        </w:rPr>
      </w:pPr>
    </w:p>
    <w:p w:rsidR="00FE7BE3" w:rsidRPr="00FE7BE3" w:rsidRDefault="00FE7BE3" w:rsidP="00FE7BE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noProof/>
          <w:color w:val="276CC3"/>
          <w:sz w:val="32"/>
          <w:szCs w:val="32"/>
          <w:bdr w:val="none" w:sz="0" w:space="0" w:color="auto" w:frame="1"/>
          <w:shd w:val="clear" w:color="auto" w:fill="F4F7FB"/>
          <w:lang w:eastAsia="ru-RU"/>
        </w:rPr>
      </w:pPr>
      <w:r w:rsidRPr="00FE7BE3">
        <w:rPr>
          <w:rFonts w:ascii="Arial" w:eastAsia="Times New Roman" w:hAnsi="Arial" w:cs="Arial"/>
          <w:noProof/>
          <w:color w:val="276CC3"/>
          <w:sz w:val="32"/>
          <w:szCs w:val="32"/>
          <w:bdr w:val="none" w:sz="0" w:space="0" w:color="auto" w:frame="1"/>
          <w:shd w:val="clear" w:color="auto" w:fill="F4F7FB"/>
          <w:lang w:eastAsia="ru-RU"/>
        </w:rPr>
        <w:t>Правила безопасности на водных объектах</w:t>
      </w:r>
    </w:p>
    <w:p w:rsidR="00FE7BE3" w:rsidRPr="00FE7BE3" w:rsidRDefault="00FE7BE3" w:rsidP="00FE7BE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FE7BE3">
        <w:rPr>
          <w:rFonts w:ascii="Arial" w:eastAsia="Times New Roman" w:hAnsi="Arial" w:cs="Arial"/>
          <w:noProof/>
          <w:color w:val="276CC3"/>
          <w:sz w:val="32"/>
          <w:szCs w:val="32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 descr="Безопасность на водоемах в летний период">
              <a:hlinkClick xmlns:a="http://schemas.openxmlformats.org/drawingml/2006/main" r:id="rId4" tooltip="&quot;Безопасность на водоемах в лет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водоемах в летний период">
                      <a:hlinkClick r:id="rId4" tooltip="&quot;Безопасность на водоемах в лет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44" w:rsidRPr="00FE7BE3" w:rsidRDefault="00FE7BE3" w:rsidP="00FE7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lastRenderedPageBreak/>
        <w:t>подводное), глубокие омуты и подводные холодные ключи.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</w:r>
      <w:proofErr w:type="gramStart"/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Во-вторых, при купании запрещается: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заплывать за границы зоны купания;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 xml:space="preserve">- подплывать к движущимся судам, лодкам, катерам, катамаранам, </w:t>
      </w:r>
      <w:proofErr w:type="spellStart"/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гидроциклам</w:t>
      </w:r>
      <w:proofErr w:type="spellEnd"/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нырять и долго находиться под водой;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долго находиться в холодной воде;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купаться на голодный желудок;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проводить в воде игры, связанные с нырянием и захватом друг друга;</w:t>
      </w:r>
      <w:proofErr w:type="gramEnd"/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плавать на досках, лежаках, бревнах, надувных матрасах и камерах (за пределы нормы заплыва);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подавать крики ложной тревоги;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- приводить с собой собак и др. животных.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Необходимо уметь не только плавать, но и отдыхать на воде.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  </w:t>
      </w:r>
      <w:r w:rsidRPr="00FE7BE3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УВАЖАЕМЫЕ РОДИТЕЛИ!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 </w:t>
      </w:r>
      <w:r w:rsidRPr="00FE7BE3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Безопасность жизни детей на водоемах во многих случаях зависит ТОЛЬКО ОТ ВАС!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FE7BE3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br/>
        <w:t>   </w:t>
      </w:r>
      <w:r w:rsidRPr="00FE7BE3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Помните! Только неукоснительное соблюде</w:t>
      </w:r>
      <w:r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 xml:space="preserve">ние мер безопасного поведения </w:t>
      </w:r>
      <w:r w:rsidRPr="00FE7BE3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 xml:space="preserve"> воде может предупредить беду</w:t>
      </w:r>
      <w:r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lang w:eastAsia="ru-RU"/>
        </w:rPr>
        <w:t>.</w:t>
      </w:r>
    </w:p>
    <w:sectPr w:rsidR="00EE2A44" w:rsidRPr="00FE7BE3" w:rsidSect="00EE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5A"/>
    <w:rsid w:val="001C1659"/>
    <w:rsid w:val="003F74B0"/>
    <w:rsid w:val="004D175A"/>
    <w:rsid w:val="004E286B"/>
    <w:rsid w:val="00EE2A44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75A"/>
    <w:rPr>
      <w:color w:val="0000FF"/>
      <w:u w:val="single"/>
    </w:rPr>
  </w:style>
  <w:style w:type="character" w:customStyle="1" w:styleId="feedinfosma">
    <w:name w:val="feed_info_sm_a"/>
    <w:basedOn w:val="a0"/>
    <w:rsid w:val="004D175A"/>
  </w:style>
  <w:style w:type="paragraph" w:styleId="a4">
    <w:name w:val="No Spacing"/>
    <w:uiPriority w:val="1"/>
    <w:qFormat/>
    <w:rsid w:val="001C165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E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B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9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5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9/sMd1c3zl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2020-06-23T00:26:00Z</cp:lastPrinted>
  <dcterms:created xsi:type="dcterms:W3CDTF">2020-06-22T10:44:00Z</dcterms:created>
  <dcterms:modified xsi:type="dcterms:W3CDTF">2020-07-27T01:13:00Z</dcterms:modified>
</cp:coreProperties>
</file>