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4D" w:rsidRPr="00BE55B0" w:rsidRDefault="00E5234D" w:rsidP="00BE55B0">
      <w:pPr>
        <w:pStyle w:val="a5"/>
        <w:ind w:firstLine="709"/>
        <w:jc w:val="center"/>
        <w:rPr>
          <w:rFonts w:ascii="Times New Roman" w:eastAsia="Times New Roman" w:hAnsi="Times New Roman" w:cs="Times New Roman"/>
          <w:color w:val="0070C0"/>
        </w:rPr>
      </w:pPr>
      <w:proofErr w:type="gramStart"/>
      <w:r w:rsidRPr="00BE55B0">
        <w:rPr>
          <w:rFonts w:ascii="Times New Roman" w:eastAsia="Times New Roman" w:hAnsi="Times New Roman" w:cs="Times New Roman"/>
          <w:color w:val="0070C0"/>
        </w:rPr>
        <w:t>П</w:t>
      </w:r>
      <w:proofErr w:type="gramEnd"/>
      <w:r w:rsidRPr="00BE55B0">
        <w:rPr>
          <w:rFonts w:ascii="Times New Roman" w:eastAsia="Times New Roman" w:hAnsi="Times New Roman" w:cs="Times New Roman"/>
          <w:color w:val="0070C0"/>
        </w:rPr>
        <w:t xml:space="preserve"> А М Я Т К А</w:t>
      </w:r>
    </w:p>
    <w:p w:rsidR="00E5234D" w:rsidRPr="00BE55B0" w:rsidRDefault="00E5234D" w:rsidP="00BE55B0">
      <w:pPr>
        <w:pStyle w:val="a5"/>
        <w:ind w:firstLine="709"/>
        <w:jc w:val="center"/>
        <w:rPr>
          <w:rFonts w:ascii="Times New Roman" w:eastAsia="Times New Roman" w:hAnsi="Times New Roman" w:cs="Times New Roman"/>
          <w:color w:val="0070C0"/>
        </w:rPr>
      </w:pPr>
      <w:r w:rsidRPr="00BE55B0">
        <w:rPr>
          <w:rFonts w:ascii="Times New Roman" w:eastAsia="Times New Roman" w:hAnsi="Times New Roman" w:cs="Times New Roman"/>
          <w:color w:val="0070C0"/>
        </w:rPr>
        <w:t>населению, проживающему в местах возможного подтопления в период паводка</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1.     До начала подтопления:</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очистить прилегающие территории, крыши строений от снега и сделать водоотводные каналы;</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поднять из погребов продукты питания;</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создать неприкосновенный запас продуктов питания на семью на одни сутки;</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семьям, имеющим маленьких детей, создать резерв детских принадлежностей;</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w:t>
      </w:r>
      <w:proofErr w:type="gramStart"/>
      <w:r w:rsidRPr="00BE55B0">
        <w:rPr>
          <w:rFonts w:ascii="Times New Roman" w:eastAsia="Times New Roman" w:hAnsi="Times New Roman" w:cs="Times New Roman"/>
          <w:color w:val="262D2F"/>
        </w:rPr>
        <w:t>имеющим</w:t>
      </w:r>
      <w:proofErr w:type="gramEnd"/>
      <w:r w:rsidRPr="00BE55B0">
        <w:rPr>
          <w:rFonts w:ascii="Times New Roman" w:eastAsia="Times New Roman" w:hAnsi="Times New Roman" w:cs="Times New Roman"/>
          <w:color w:val="262D2F"/>
        </w:rPr>
        <w:t xml:space="preserve"> во владении домашних животных, заготовить минимально необходимый запас кормов;</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все документы, денежные средства, ценности хранить в одном месте.</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2.     В случае начала подтопления:</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не поддаваться панике;</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отключить все электроприборы, по возможности прекратить доступ электроэнергии ко всем сооружениям;</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перенести вещи в чердачные помещения, к родственникам, соседям, проживающим на возвышенных местах;</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позвонить по телефонам 2-25-75, 2-39-24 или 112 и сообщить о случившемся;</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собрать документы и вещи первой необходимости (не более 50 кг на одного человека);</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занять возвышенное место в ожидании помощи;</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по прибытии участкового инспектора сдать жилье под охрану;</w:t>
      </w:r>
    </w:p>
    <w:p w:rsidR="00E5234D" w:rsidRPr="00BE55B0" w:rsidRDefault="00E5234D" w:rsidP="00BE55B0">
      <w:pPr>
        <w:pStyle w:val="a5"/>
        <w:ind w:firstLine="709"/>
        <w:rPr>
          <w:rFonts w:ascii="Times New Roman" w:eastAsia="Times New Roman" w:hAnsi="Times New Roman" w:cs="Times New Roman"/>
          <w:color w:val="262D2F"/>
        </w:rPr>
      </w:pPr>
      <w:r w:rsidRPr="00BE55B0">
        <w:rPr>
          <w:rFonts w:ascii="Times New Roman" w:eastAsia="Times New Roman" w:hAnsi="Times New Roman" w:cs="Times New Roman"/>
          <w:color w:val="262D2F"/>
        </w:rPr>
        <w:t>-         в дальнейшем руководствоваться указаниями прибывшего представителя власти.</w:t>
      </w:r>
    </w:p>
    <w:p w:rsidR="00BB5256" w:rsidRDefault="00BB5256" w:rsidP="00E5234D">
      <w:pPr>
        <w:pStyle w:val="a3"/>
        <w:shd w:val="clear" w:color="auto" w:fill="FFFFFF"/>
        <w:spacing w:before="0" w:beforeAutospacing="0" w:after="225" w:afterAutospacing="0"/>
        <w:jc w:val="center"/>
        <w:rPr>
          <w:rFonts w:ascii="Arial" w:hAnsi="Arial" w:cs="Arial"/>
          <w:color w:val="262D2F"/>
          <w:sz w:val="18"/>
          <w:szCs w:val="18"/>
        </w:rPr>
      </w:pPr>
    </w:p>
    <w:p w:rsidR="00E5234D" w:rsidRPr="00BB5256" w:rsidRDefault="00E5234D" w:rsidP="00BB5256">
      <w:pPr>
        <w:pStyle w:val="a3"/>
        <w:shd w:val="clear" w:color="auto" w:fill="FFFFFF"/>
        <w:spacing w:before="0" w:beforeAutospacing="0" w:after="225" w:afterAutospacing="0"/>
        <w:ind w:firstLine="709"/>
        <w:rPr>
          <w:sz w:val="22"/>
          <w:szCs w:val="22"/>
        </w:rPr>
      </w:pPr>
      <w:r w:rsidRPr="00BB5256">
        <w:rPr>
          <w:rFonts w:ascii="Arial" w:hAnsi="Arial" w:cs="Arial"/>
          <w:color w:val="262D2F"/>
          <w:sz w:val="22"/>
          <w:szCs w:val="22"/>
        </w:rPr>
        <w:t> </w:t>
      </w:r>
      <w:r w:rsidRPr="00BB5256">
        <w:rPr>
          <w:rFonts w:ascii="Arial" w:hAnsi="Arial" w:cs="Arial"/>
          <w:color w:val="0000FF"/>
          <w:sz w:val="22"/>
          <w:szCs w:val="22"/>
        </w:rPr>
        <w:t> </w:t>
      </w:r>
      <w:r w:rsidRPr="00BB5256">
        <w:rPr>
          <w:rStyle w:val="a4"/>
          <w:rFonts w:ascii="Arial" w:hAnsi="Arial" w:cs="Arial"/>
          <w:color w:val="0000FF"/>
          <w:sz w:val="22"/>
          <w:szCs w:val="22"/>
        </w:rPr>
        <w:t>Действия населения при возникновении пожара:</w:t>
      </w:r>
      <w:r w:rsidRPr="00BB5256">
        <w:rPr>
          <w:sz w:val="22"/>
          <w:szCs w:val="22"/>
        </w:rPr>
        <w:br/>
        <w:t xml:space="preserve">Во-первых, не нужно паниковать. Избежать опасности </w:t>
      </w:r>
      <w:proofErr w:type="gramStart"/>
      <w:r w:rsidRPr="00BB5256">
        <w:rPr>
          <w:sz w:val="22"/>
          <w:szCs w:val="22"/>
        </w:rPr>
        <w:t>легче</w:t>
      </w:r>
      <w:proofErr w:type="gramEnd"/>
      <w:r w:rsidRPr="00BB5256">
        <w:rPr>
          <w:sz w:val="22"/>
          <w:szCs w:val="22"/>
        </w:rPr>
        <w:t xml:space="preserve"> если действуешь спокойно, разумно.</w:t>
      </w:r>
      <w:r w:rsidRPr="00BB5256">
        <w:rPr>
          <w:sz w:val="22"/>
          <w:szCs w:val="22"/>
        </w:rPr>
        <w:br/>
        <w:t xml:space="preserve">О возникновении пожара немедленно сообщите в пожарную охрану по телефону 01. Вызывая пожарных, сообщите название населенного пункта, улицу, номер дома, этаж, на котором возник пожар. </w:t>
      </w:r>
      <w:proofErr w:type="gramStart"/>
      <w:r w:rsidRPr="00BB5256">
        <w:rPr>
          <w:sz w:val="22"/>
          <w:szCs w:val="22"/>
        </w:rPr>
        <w:t>Нужно точнее разъяснить, что горит: квартира, чердак, подвал, коридор, склад, ферма или что-то другое.</w:t>
      </w:r>
      <w:proofErr w:type="gramEnd"/>
      <w:r w:rsidRPr="00BB5256">
        <w:rPr>
          <w:sz w:val="22"/>
          <w:szCs w:val="22"/>
        </w:rPr>
        <w:t xml:space="preserve"> Объяснить, кто звонит, назвать номер своего телефона.</w:t>
      </w:r>
      <w:r w:rsidRPr="00BB5256">
        <w:rPr>
          <w:sz w:val="22"/>
          <w:szCs w:val="22"/>
        </w:rPr>
        <w:br/>
        <w:t>Если у вас в доме нет телефона, и вы не можете выйти из дома или квартиры, откройте окна и зовите на помощь, криками «ПОЖАР!» привлеките внимание прохожих, соседей.</w:t>
      </w:r>
      <w:r w:rsidRPr="00BB5256">
        <w:rPr>
          <w:sz w:val="22"/>
          <w:szCs w:val="22"/>
        </w:rPr>
        <w:br/>
        <w:t>Если очаг загорания небольшой, то четкими и уверенными действиями его можно погасить. Помните, в доме всегда есть средства, позволяющие потушить пожар, - одеяла, грубая ткань, а также ведра и другие емкости для воды.</w:t>
      </w:r>
      <w:r w:rsidRPr="00BB5256">
        <w:rPr>
          <w:sz w:val="22"/>
          <w:szCs w:val="22"/>
        </w:rPr>
        <w:br/>
        <w:t>При этом нельзя открывать окна и двери, т.к. приток свежего воздуха поддерживает горение. </w:t>
      </w:r>
      <w:r w:rsidRPr="00BB5256">
        <w:rPr>
          <w:sz w:val="22"/>
          <w:szCs w:val="22"/>
        </w:rPr>
        <w:br/>
        <w:t>Нельзя тушить водой электроприборы, включенные в сеть. Загоревшийся электроприбор необходимо отключить от сети (вынуть вилку из розетки), а затем залить водой. Если это телевизор, то надо заливать его заднюю часть, стоя при этом сбоку от экрана, - нагретый кинескоп может взорваться и поранить вас. Если нет рядом воды, то можно накрыть его плотным одеялом или засыпать песком, землей.</w:t>
      </w:r>
      <w:r w:rsidRPr="00BB5256">
        <w:rPr>
          <w:sz w:val="22"/>
          <w:szCs w:val="22"/>
        </w:rPr>
        <w:br/>
        <w:t>Если вы видите, что не можете справиться с огнем, и пожар принимает угрожающий размер, необходимо срочно покинуть помещение и помочь выйти людям. Начинайте немедленно выводить детей, стариков, больных людей. В помещении необходимо выключить по мере возможности электричество и газ. Очень важно зимой при сильных морозах взять с собой теплую одежду и тепло одеть детей и завернуть их в одеяла.</w:t>
      </w:r>
      <w:r w:rsidRPr="00BB5256">
        <w:rPr>
          <w:sz w:val="22"/>
          <w:szCs w:val="22"/>
        </w:rPr>
        <w:br/>
        <w:t>При пожаре дым скапливается в верхней части помещения, поэтому при сильном задымлении необходимо нагнуться или лечь на пол, накрыв нос и рот мокрым носовым платком или полотенцем. Так как ядовитые продукты горения с теплым воздухом поднимаются вверх, лучше двигаться на четвереньках или ползком к выходу вдоль стены, чтобы не потерять направление.</w:t>
      </w:r>
      <w:r w:rsidRPr="00BB5256">
        <w:rPr>
          <w:sz w:val="22"/>
          <w:szCs w:val="22"/>
        </w:rPr>
        <w:br/>
        <w:t xml:space="preserve">Если лестница задымлена, надо быстро открыть находящиеся на лестничной клетке окна, либо выбить стекла, чтобы выпустить дым и дать приток свежего воздуха, а двери помещений, откуда проникает на лестницу дым, плотно прикрыть. Если лестница окажется отрезанной огнем или сильно задымлена, то следует выйти на балкон или подойти к окну и привлечь внимание прохожих, предварительно как можно сильнее уплотнив дверь, через которую возможно </w:t>
      </w:r>
      <w:r w:rsidRPr="00BB5256">
        <w:rPr>
          <w:sz w:val="22"/>
          <w:szCs w:val="22"/>
        </w:rPr>
        <w:lastRenderedPageBreak/>
        <w:t>проникновение дыма, мокрой тканью или смоченными водой тряпками.</w:t>
      </w:r>
      <w:r w:rsidRPr="00BB5256">
        <w:rPr>
          <w:sz w:val="22"/>
          <w:szCs w:val="22"/>
        </w:rPr>
        <w:br/>
        <w:t xml:space="preserve">При загорании одежды необходимо обернуть пострадавшего плотной тканью или пальто, одеялом, лучше мокрым, или облить водой. Нельзя позволять пострадавшему бежать, пытаться срывать одежду. Необходимо предотвратить движение человека. Не тушите одежду на человеке при помощи огнетушителя – возможен химический ожог тела. Если одежда загорелась на вас, как можно быстрее снимите </w:t>
      </w:r>
      <w:proofErr w:type="gramStart"/>
      <w:r w:rsidRPr="00BB5256">
        <w:rPr>
          <w:sz w:val="22"/>
          <w:szCs w:val="22"/>
        </w:rPr>
        <w:t>ее</w:t>
      </w:r>
      <w:proofErr w:type="gramEnd"/>
      <w:r w:rsidRPr="00BB5256">
        <w:rPr>
          <w:sz w:val="22"/>
          <w:szCs w:val="22"/>
        </w:rPr>
        <w:t xml:space="preserve"> или потушите, прижимаясь к полу, стене, земле.</w:t>
      </w:r>
    </w:p>
    <w:p w:rsidR="00E5234D" w:rsidRPr="00BB5256" w:rsidRDefault="00E5234D" w:rsidP="00BB5256">
      <w:pPr>
        <w:pStyle w:val="a5"/>
        <w:ind w:firstLine="709"/>
        <w:rPr>
          <w:rFonts w:ascii="Times New Roman" w:hAnsi="Times New Roman" w:cs="Times New Roman"/>
        </w:rPr>
      </w:pPr>
      <w:r w:rsidRPr="00BB5256">
        <w:rPr>
          <w:rStyle w:val="a4"/>
          <w:rFonts w:ascii="Times New Roman" w:hAnsi="Times New Roman" w:cs="Times New Roman"/>
          <w:color w:val="800000"/>
        </w:rPr>
        <w:t>Берегите себя и свое имущество от пожара!</w:t>
      </w:r>
    </w:p>
    <w:p w:rsidR="00E5234D" w:rsidRPr="00BB5256" w:rsidRDefault="00E5234D" w:rsidP="00BB5256">
      <w:pPr>
        <w:pStyle w:val="a5"/>
        <w:ind w:firstLine="709"/>
        <w:jc w:val="center"/>
        <w:rPr>
          <w:rFonts w:ascii="Times New Roman" w:eastAsia="Times New Roman" w:hAnsi="Times New Roman" w:cs="Times New Roman"/>
        </w:rPr>
      </w:pPr>
    </w:p>
    <w:p w:rsidR="00402F8B" w:rsidRDefault="00402F8B" w:rsidP="00BE55B0">
      <w:pPr>
        <w:pStyle w:val="a5"/>
        <w:ind w:firstLine="709"/>
        <w:jc w:val="center"/>
        <w:rPr>
          <w:rStyle w:val="a4"/>
          <w:rFonts w:ascii="Times New Roman" w:hAnsi="Times New Roman" w:cs="Times New Roman"/>
          <w:color w:val="0000FF"/>
          <w:sz w:val="20"/>
          <w:szCs w:val="20"/>
        </w:rPr>
      </w:pPr>
    </w:p>
    <w:p w:rsidR="007C06D6" w:rsidRPr="00402F8B" w:rsidRDefault="007C06D6" w:rsidP="00BE55B0">
      <w:pPr>
        <w:pStyle w:val="a5"/>
        <w:ind w:firstLine="709"/>
        <w:jc w:val="center"/>
        <w:rPr>
          <w:rFonts w:ascii="Times New Roman" w:hAnsi="Times New Roman" w:cs="Times New Roman"/>
        </w:rPr>
      </w:pPr>
      <w:proofErr w:type="gramStart"/>
      <w:r w:rsidRPr="00402F8B">
        <w:rPr>
          <w:rStyle w:val="a4"/>
          <w:rFonts w:ascii="Times New Roman" w:hAnsi="Times New Roman" w:cs="Times New Roman"/>
          <w:color w:val="0000FF"/>
        </w:rPr>
        <w:t>П</w:t>
      </w:r>
      <w:proofErr w:type="gramEnd"/>
      <w:r w:rsidRPr="00402F8B">
        <w:rPr>
          <w:rStyle w:val="a4"/>
          <w:rFonts w:ascii="Times New Roman" w:hAnsi="Times New Roman" w:cs="Times New Roman"/>
          <w:color w:val="0000FF"/>
        </w:rPr>
        <w:t xml:space="preserve"> А М Я Т К А</w:t>
      </w:r>
      <w:r w:rsidRPr="00402F8B">
        <w:rPr>
          <w:rFonts w:ascii="Times New Roman" w:hAnsi="Times New Roman" w:cs="Times New Roman"/>
          <w:b/>
          <w:bCs/>
          <w:color w:val="0000FF"/>
        </w:rPr>
        <w:br/>
      </w:r>
      <w:r w:rsidRPr="00402F8B">
        <w:rPr>
          <w:rStyle w:val="a4"/>
          <w:rFonts w:ascii="Times New Roman" w:hAnsi="Times New Roman" w:cs="Times New Roman"/>
          <w:color w:val="0000FF"/>
        </w:rPr>
        <w:t>о мерах пожарной безопасности при эксплуатации электроприборов</w:t>
      </w:r>
    </w:p>
    <w:p w:rsidR="007C06D6" w:rsidRPr="00402F8B" w:rsidRDefault="007C06D6" w:rsidP="00BE55B0">
      <w:pPr>
        <w:pStyle w:val="a5"/>
        <w:ind w:firstLine="709"/>
        <w:rPr>
          <w:rFonts w:ascii="Times New Roman" w:hAnsi="Times New Roman" w:cs="Times New Roman"/>
        </w:rPr>
      </w:pPr>
      <w:r w:rsidRPr="00402F8B">
        <w:rPr>
          <w:rFonts w:ascii="Times New Roman" w:hAnsi="Times New Roman" w:cs="Times New Roman"/>
        </w:rPr>
        <w:t>Наиболее часто повторяющимися причинами пожаров являются конструктивные недостатки отдельных узлов электроприборов и неправильная их эксплуатация.</w:t>
      </w:r>
    </w:p>
    <w:p w:rsidR="007C06D6" w:rsidRPr="00402F8B" w:rsidRDefault="007C06D6" w:rsidP="00BE55B0">
      <w:pPr>
        <w:pStyle w:val="a5"/>
        <w:ind w:firstLine="709"/>
        <w:rPr>
          <w:rFonts w:ascii="Times New Roman" w:hAnsi="Times New Roman" w:cs="Times New Roman"/>
        </w:rPr>
      </w:pPr>
      <w:r w:rsidRPr="00402F8B">
        <w:rPr>
          <w:rStyle w:val="a4"/>
          <w:rFonts w:ascii="Times New Roman" w:hAnsi="Times New Roman" w:cs="Times New Roman"/>
          <w:color w:val="262D2F"/>
        </w:rPr>
        <w:t>При эксплуатации электроприборов запрещается:</w:t>
      </w:r>
    </w:p>
    <w:p w:rsidR="007C06D6" w:rsidRPr="00402F8B" w:rsidRDefault="007C06D6" w:rsidP="00BE55B0">
      <w:pPr>
        <w:pStyle w:val="a5"/>
        <w:ind w:firstLine="709"/>
        <w:rPr>
          <w:rStyle w:val="a4"/>
          <w:rFonts w:ascii="Times New Roman" w:hAnsi="Times New Roman" w:cs="Times New Roman"/>
          <w:color w:val="800000"/>
        </w:rPr>
      </w:pPr>
      <w:proofErr w:type="gramStart"/>
      <w:r w:rsidRPr="00402F8B">
        <w:rPr>
          <w:rFonts w:ascii="Times New Roman" w:hAnsi="Times New Roman" w:cs="Times New Roman"/>
        </w:rPr>
        <w:t>- использовать приемники электрической энергии в условиях, не соответствующих рекомендациям (инструкциям) предприятий-изготовителей, или приборы, имеющие неисправности, а также эксплуатировать провода и кабели с поврежденной или потерявшей защитные свойства изоляцией;</w:t>
      </w:r>
      <w:r w:rsidRPr="00402F8B">
        <w:rPr>
          <w:rFonts w:ascii="Times New Roman" w:hAnsi="Times New Roman" w:cs="Times New Roman"/>
        </w:rPr>
        <w:br/>
        <w:t xml:space="preserve">- пользоваться поврежденными розетками, рубильниками, другими </w:t>
      </w:r>
      <w:proofErr w:type="spellStart"/>
      <w:r w:rsidRPr="00402F8B">
        <w:rPr>
          <w:rFonts w:ascii="Times New Roman" w:hAnsi="Times New Roman" w:cs="Times New Roman"/>
        </w:rPr>
        <w:t>электроустановочными</w:t>
      </w:r>
      <w:proofErr w:type="spellEnd"/>
      <w:r w:rsidRPr="00402F8B">
        <w:rPr>
          <w:rFonts w:ascii="Times New Roman" w:hAnsi="Times New Roman" w:cs="Times New Roman"/>
        </w:rPr>
        <w:t xml:space="preserve"> изделиями;</w:t>
      </w:r>
      <w:r w:rsidRPr="00402F8B">
        <w:rPr>
          <w:rFonts w:ascii="Times New Roman" w:hAnsi="Times New Roman" w:cs="Times New Roman"/>
        </w:rPr>
        <w:br/>
        <w:t>-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402F8B">
        <w:rPr>
          <w:rFonts w:ascii="Times New Roman" w:hAnsi="Times New Roman" w:cs="Times New Roman"/>
        </w:rPr>
        <w:t>рассеивателями</w:t>
      </w:r>
      <w:proofErr w:type="spellEnd"/>
      <w:r w:rsidRPr="00402F8B">
        <w:rPr>
          <w:rFonts w:ascii="Times New Roman" w:hAnsi="Times New Roman" w:cs="Times New Roman"/>
        </w:rPr>
        <w:t>), предусмотренными конструкцией светильника;</w:t>
      </w:r>
      <w:proofErr w:type="gramEnd"/>
      <w:r w:rsidRPr="00402F8B">
        <w:rPr>
          <w:rFonts w:ascii="Times New Roman" w:hAnsi="Times New Roman" w:cs="Times New Roman"/>
        </w:rPr>
        <w:br/>
        <w:t>- пользоваться электроутюгами, электроплитками, электрочайниками и др. электроприборами, не имеющими устройств тепловой защиты, без подставок из негорючих теплоизоляционных материалов; </w:t>
      </w:r>
      <w:r w:rsidRPr="00402F8B">
        <w:rPr>
          <w:rFonts w:ascii="Times New Roman" w:hAnsi="Times New Roman" w:cs="Times New Roman"/>
        </w:rPr>
        <w:br/>
        <w:t>- оставлять без присмотра включенные в сеть электронагревательные </w:t>
      </w:r>
      <w:r w:rsidRPr="00402F8B">
        <w:rPr>
          <w:rFonts w:ascii="Times New Roman" w:hAnsi="Times New Roman" w:cs="Times New Roman"/>
        </w:rPr>
        <w:br/>
        <w:t>приборы, телевизоры, радиоприемники и т.п.;</w:t>
      </w:r>
      <w:r w:rsidRPr="00402F8B">
        <w:rPr>
          <w:rFonts w:ascii="Times New Roman" w:hAnsi="Times New Roman" w:cs="Times New Roman"/>
        </w:rPr>
        <w:br/>
        <w:t>- применять нестандартные (самодельные) электронагревательные приборы, </w:t>
      </w:r>
      <w:r w:rsidRPr="00402F8B">
        <w:rPr>
          <w:rFonts w:ascii="Times New Roman" w:hAnsi="Times New Roman" w:cs="Times New Roman"/>
        </w:rPr>
        <w:br/>
        <w:t>использовать некалиброванные плавкие вставки или другие самодельные аппараты защиты от перегрузки и короткого замыкания;</w:t>
      </w:r>
      <w:r w:rsidRPr="00402F8B">
        <w:rPr>
          <w:rFonts w:ascii="Times New Roman" w:hAnsi="Times New Roman" w:cs="Times New Roman"/>
        </w:rPr>
        <w:br/>
        <w:t xml:space="preserve">- соединять жилы проводов при помощи скруток. Соединение, ответвление и </w:t>
      </w:r>
      <w:proofErr w:type="spellStart"/>
      <w:r w:rsidRPr="00402F8B">
        <w:rPr>
          <w:rFonts w:ascii="Times New Roman" w:hAnsi="Times New Roman" w:cs="Times New Roman"/>
        </w:rPr>
        <w:t>оконцевание</w:t>
      </w:r>
      <w:proofErr w:type="spellEnd"/>
      <w:r w:rsidRPr="00402F8B">
        <w:rPr>
          <w:rFonts w:ascii="Times New Roman" w:hAnsi="Times New Roman" w:cs="Times New Roman"/>
        </w:rPr>
        <w:t xml:space="preserve"> жил проводов и кабелей должны производиться при помощи </w:t>
      </w:r>
      <w:proofErr w:type="spellStart"/>
      <w:r w:rsidRPr="00402F8B">
        <w:rPr>
          <w:rFonts w:ascii="Times New Roman" w:hAnsi="Times New Roman" w:cs="Times New Roman"/>
        </w:rPr>
        <w:t>опрессовки</w:t>
      </w:r>
      <w:proofErr w:type="spellEnd"/>
      <w:r w:rsidRPr="00402F8B">
        <w:rPr>
          <w:rFonts w:ascii="Times New Roman" w:hAnsi="Times New Roman" w:cs="Times New Roman"/>
        </w:rPr>
        <w:t xml:space="preserve">, сварки, пайки или сжимов (винтовых, болтовых). Соединение и ответвление проводов и кабелей должны выполняться в соединительных и </w:t>
      </w:r>
      <w:proofErr w:type="spellStart"/>
      <w:r w:rsidRPr="00402F8B">
        <w:rPr>
          <w:rFonts w:ascii="Times New Roman" w:hAnsi="Times New Roman" w:cs="Times New Roman"/>
        </w:rPr>
        <w:t>ответвительных</w:t>
      </w:r>
      <w:proofErr w:type="spellEnd"/>
      <w:r w:rsidRPr="00402F8B">
        <w:rPr>
          <w:rFonts w:ascii="Times New Roman" w:hAnsi="Times New Roman" w:cs="Times New Roman"/>
        </w:rPr>
        <w:t xml:space="preserve"> коробках.</w:t>
      </w:r>
      <w:r w:rsidRPr="00402F8B">
        <w:rPr>
          <w:rFonts w:ascii="Times New Roman" w:hAnsi="Times New Roman" w:cs="Times New Roman"/>
        </w:rPr>
        <w:br/>
        <w:t>Уважаемые граждане! При приобретении электротехнических приборов и устройств (в том числе бытовых) требуйте предоставления сертификата пожарной безопасности.</w:t>
      </w:r>
      <w:r w:rsidRPr="00402F8B">
        <w:rPr>
          <w:rFonts w:ascii="Times New Roman" w:hAnsi="Times New Roman" w:cs="Times New Roman"/>
        </w:rPr>
        <w:br/>
      </w:r>
      <w:r w:rsidRPr="00402F8B">
        <w:rPr>
          <w:rFonts w:ascii="Times New Roman" w:hAnsi="Times New Roman" w:cs="Times New Roman"/>
        </w:rPr>
        <w:br/>
      </w:r>
      <w:proofErr w:type="gramStart"/>
      <w:r w:rsidRPr="00402F8B">
        <w:rPr>
          <w:rStyle w:val="a4"/>
          <w:rFonts w:ascii="Times New Roman" w:hAnsi="Times New Roman" w:cs="Times New Roman"/>
          <w:color w:val="800000"/>
        </w:rPr>
        <w:t>О</w:t>
      </w:r>
      <w:proofErr w:type="gramEnd"/>
      <w:r w:rsidRPr="00402F8B">
        <w:rPr>
          <w:rStyle w:val="a4"/>
          <w:rFonts w:ascii="Times New Roman" w:hAnsi="Times New Roman" w:cs="Times New Roman"/>
          <w:color w:val="800000"/>
        </w:rPr>
        <w:t> всех загораниях необходимо сообщать по телефону: «01» или «112»</w:t>
      </w:r>
    </w:p>
    <w:p w:rsidR="00BE55B0" w:rsidRPr="00BE55B0" w:rsidRDefault="00BE55B0" w:rsidP="00BE55B0">
      <w:pPr>
        <w:pStyle w:val="a5"/>
        <w:ind w:firstLine="709"/>
        <w:rPr>
          <w:rFonts w:ascii="Times New Roman" w:hAnsi="Times New Roman" w:cs="Times New Roman"/>
          <w:sz w:val="20"/>
          <w:szCs w:val="20"/>
        </w:rPr>
      </w:pPr>
    </w:p>
    <w:p w:rsidR="00F373D3" w:rsidRPr="00402F8B" w:rsidRDefault="00F373D3" w:rsidP="00F373D3">
      <w:pPr>
        <w:pStyle w:val="a3"/>
        <w:shd w:val="clear" w:color="auto" w:fill="FFFFFF"/>
        <w:spacing w:before="0" w:beforeAutospacing="0" w:after="225" w:afterAutospacing="0"/>
        <w:jc w:val="center"/>
        <w:rPr>
          <w:rFonts w:ascii="Arial" w:hAnsi="Arial" w:cs="Arial"/>
          <w:color w:val="262D2F"/>
          <w:sz w:val="22"/>
          <w:szCs w:val="22"/>
        </w:rPr>
      </w:pPr>
      <w:r w:rsidRPr="00402F8B">
        <w:rPr>
          <w:rFonts w:ascii="Arial" w:hAnsi="Arial" w:cs="Arial"/>
          <w:color w:val="0000FF"/>
          <w:sz w:val="22"/>
          <w:szCs w:val="22"/>
        </w:rPr>
        <w:t> </w:t>
      </w:r>
      <w:proofErr w:type="gramStart"/>
      <w:r w:rsidRPr="00402F8B">
        <w:rPr>
          <w:rStyle w:val="a4"/>
          <w:rFonts w:ascii="Arial" w:hAnsi="Arial" w:cs="Arial"/>
          <w:color w:val="0000FF"/>
          <w:sz w:val="22"/>
          <w:szCs w:val="22"/>
        </w:rPr>
        <w:t>П</w:t>
      </w:r>
      <w:proofErr w:type="gramEnd"/>
      <w:r w:rsidRPr="00402F8B">
        <w:rPr>
          <w:rStyle w:val="a4"/>
          <w:rFonts w:ascii="Arial" w:hAnsi="Arial" w:cs="Arial"/>
          <w:color w:val="0000FF"/>
          <w:sz w:val="22"/>
          <w:szCs w:val="22"/>
        </w:rPr>
        <w:t xml:space="preserve"> А М Я Т К А</w:t>
      </w:r>
      <w:r w:rsidRPr="00402F8B">
        <w:rPr>
          <w:rFonts w:ascii="Arial" w:hAnsi="Arial" w:cs="Arial"/>
          <w:b/>
          <w:bCs/>
          <w:color w:val="0000FF"/>
          <w:sz w:val="22"/>
          <w:szCs w:val="22"/>
        </w:rPr>
        <w:br/>
      </w:r>
      <w:r w:rsidRPr="00402F8B">
        <w:rPr>
          <w:rStyle w:val="a4"/>
          <w:rFonts w:ascii="Arial" w:hAnsi="Arial" w:cs="Arial"/>
          <w:color w:val="0000FF"/>
          <w:sz w:val="22"/>
          <w:szCs w:val="22"/>
        </w:rPr>
        <w:t>домовладельцам о мерах пожарной безопасности при эксплуатации печного отопления</w:t>
      </w:r>
    </w:p>
    <w:p w:rsidR="00F373D3" w:rsidRPr="00402F8B" w:rsidRDefault="00F373D3" w:rsidP="00F373D3">
      <w:pPr>
        <w:pStyle w:val="a3"/>
        <w:shd w:val="clear" w:color="auto" w:fill="FFFFFF"/>
        <w:spacing w:before="0" w:beforeAutospacing="0" w:after="225" w:afterAutospacing="0"/>
        <w:jc w:val="both"/>
        <w:rPr>
          <w:rFonts w:ascii="Arial" w:hAnsi="Arial" w:cs="Arial"/>
          <w:color w:val="262D2F"/>
          <w:sz w:val="22"/>
          <w:szCs w:val="22"/>
        </w:rPr>
      </w:pPr>
      <w:r w:rsidRPr="00402F8B">
        <w:rPr>
          <w:rFonts w:ascii="Arial" w:hAnsi="Arial" w:cs="Arial"/>
          <w:color w:val="262D2F"/>
          <w:sz w:val="22"/>
          <w:szCs w:val="22"/>
        </w:rPr>
        <w:t>Из существующих видов отопления: парового, водяного, газового, печного – наиболее опасное в пожарном отношении печное отопление.</w:t>
      </w:r>
    </w:p>
    <w:p w:rsidR="00F373D3" w:rsidRPr="00402F8B" w:rsidRDefault="00F373D3" w:rsidP="00F373D3">
      <w:pPr>
        <w:pStyle w:val="a3"/>
        <w:shd w:val="clear" w:color="auto" w:fill="FFFFFF"/>
        <w:spacing w:before="0" w:beforeAutospacing="0" w:after="225" w:afterAutospacing="0"/>
        <w:jc w:val="both"/>
        <w:rPr>
          <w:rFonts w:ascii="Arial" w:hAnsi="Arial" w:cs="Arial"/>
          <w:color w:val="262D2F"/>
          <w:sz w:val="22"/>
          <w:szCs w:val="22"/>
        </w:rPr>
      </w:pPr>
      <w:r w:rsidRPr="00402F8B">
        <w:rPr>
          <w:rFonts w:ascii="Arial" w:hAnsi="Arial" w:cs="Arial"/>
          <w:color w:val="262D2F"/>
          <w:sz w:val="22"/>
          <w:szCs w:val="22"/>
        </w:rPr>
        <w:t>Причиной пожара могут быть неправильное устройство печи или ее неисправность, нарушение установленного режима топки (применение для растопки горючих и легковоспламеняющихся жидкостей, выпадение из топки или засыпка горячих углей, сжигание большого количества топлива). Пожары чаще всего происходят от перекала печей, появления в кирпичной кладке трещин. Причиной появления трещин и перекала стенок дымовых труб может быть горение сажи, скопившейся в дымоходах. Необходимо регулярно производить очистку дымоходов и печей от накопившейся в них сажи (не менее одного раз в два месяца). </w:t>
      </w:r>
    </w:p>
    <w:p w:rsidR="00F373D3" w:rsidRPr="00402F8B" w:rsidRDefault="00F373D3" w:rsidP="00F373D3">
      <w:pPr>
        <w:pStyle w:val="a3"/>
        <w:shd w:val="clear" w:color="auto" w:fill="FFFFFF"/>
        <w:spacing w:before="0" w:beforeAutospacing="0" w:after="225" w:afterAutospacing="0"/>
        <w:jc w:val="both"/>
        <w:rPr>
          <w:rFonts w:ascii="Arial" w:hAnsi="Arial" w:cs="Arial"/>
          <w:color w:val="262D2F"/>
          <w:sz w:val="22"/>
          <w:szCs w:val="22"/>
        </w:rPr>
      </w:pPr>
      <w:r w:rsidRPr="00402F8B">
        <w:rPr>
          <w:rFonts w:ascii="Arial" w:hAnsi="Arial" w:cs="Arial"/>
          <w:color w:val="262D2F"/>
          <w:sz w:val="22"/>
          <w:szCs w:val="22"/>
        </w:rPr>
        <w:lastRenderedPageBreak/>
        <w:t xml:space="preserve">Строительные нормы и правила требуют, чтобы любая печь отвечала строгим противопожарным требованиям. Печь не должна примыкать плоскостью к деревянным (сгораемым) стенам или перегородкам. На чердаках все дымовые трубы и стены, в которых проходят дымовые каналы, должны быть побелены. На полу перед топкой необходимо прибивать </w:t>
      </w:r>
      <w:proofErr w:type="spellStart"/>
      <w:r w:rsidRPr="00402F8B">
        <w:rPr>
          <w:rFonts w:ascii="Arial" w:hAnsi="Arial" w:cs="Arial"/>
          <w:color w:val="262D2F"/>
          <w:sz w:val="22"/>
          <w:szCs w:val="22"/>
        </w:rPr>
        <w:t>предтопочный</w:t>
      </w:r>
      <w:proofErr w:type="spellEnd"/>
      <w:r w:rsidRPr="00402F8B">
        <w:rPr>
          <w:rFonts w:ascii="Arial" w:hAnsi="Arial" w:cs="Arial"/>
          <w:color w:val="262D2F"/>
          <w:sz w:val="22"/>
          <w:szCs w:val="22"/>
        </w:rPr>
        <w:t xml:space="preserve"> металлический лист размером 50х70 см.   </w:t>
      </w:r>
    </w:p>
    <w:p w:rsidR="00F373D3" w:rsidRPr="00402F8B" w:rsidRDefault="00F373D3" w:rsidP="00F373D3">
      <w:pPr>
        <w:pStyle w:val="a3"/>
        <w:shd w:val="clear" w:color="auto" w:fill="FFFFFF"/>
        <w:spacing w:before="0" w:beforeAutospacing="0" w:after="225" w:afterAutospacing="0"/>
        <w:jc w:val="both"/>
        <w:rPr>
          <w:rFonts w:ascii="Arial" w:hAnsi="Arial" w:cs="Arial"/>
          <w:color w:val="262D2F"/>
          <w:sz w:val="22"/>
          <w:szCs w:val="22"/>
        </w:rPr>
      </w:pPr>
      <w:r w:rsidRPr="00402F8B">
        <w:rPr>
          <w:rStyle w:val="a4"/>
          <w:rFonts w:ascii="Arial" w:hAnsi="Arial" w:cs="Arial"/>
          <w:color w:val="800000"/>
          <w:sz w:val="22"/>
          <w:szCs w:val="22"/>
        </w:rPr>
        <w:t>При эксплуатации печного отопления запрещается:</w:t>
      </w:r>
    </w:p>
    <w:p w:rsidR="00F373D3" w:rsidRPr="00402F8B" w:rsidRDefault="00F373D3" w:rsidP="00BE55B0">
      <w:pPr>
        <w:pStyle w:val="a5"/>
        <w:rPr>
          <w:rFonts w:ascii="Times New Roman" w:hAnsi="Times New Roman" w:cs="Times New Roman"/>
        </w:rPr>
      </w:pPr>
      <w:proofErr w:type="gramStart"/>
      <w:r w:rsidRPr="00402F8B">
        <w:rPr>
          <w:rFonts w:ascii="Times New Roman" w:hAnsi="Times New Roman" w:cs="Times New Roman"/>
        </w:rPr>
        <w:t>- самовольно устанавливать в жилом доме временные печи кустарного производства; металлические печи, не отвечающие требованиям пожарной безопасности;</w:t>
      </w:r>
      <w:r w:rsidRPr="00402F8B">
        <w:rPr>
          <w:rFonts w:ascii="Times New Roman" w:hAnsi="Times New Roman" w:cs="Times New Roman"/>
        </w:rPr>
        <w:br/>
        <w:t>- хранить на печи и рядом с ней сгораемые материалы;</w:t>
      </w:r>
      <w:r w:rsidRPr="00402F8B">
        <w:rPr>
          <w:rFonts w:ascii="Times New Roman" w:hAnsi="Times New Roman" w:cs="Times New Roman"/>
        </w:rPr>
        <w:br/>
        <w:t>- применять горючие и легковоспламеняющиеся жидкости при растопке печи (бензин, керосин и т.п.);</w:t>
      </w:r>
      <w:r w:rsidRPr="00402F8B">
        <w:rPr>
          <w:rFonts w:ascii="Times New Roman" w:hAnsi="Times New Roman" w:cs="Times New Roman"/>
        </w:rPr>
        <w:br/>
        <w:t>- топить углем, коксом и газом печи, не предназначенные для этих видов топлива;</w:t>
      </w:r>
      <w:proofErr w:type="gramEnd"/>
      <w:r w:rsidRPr="00402F8B">
        <w:rPr>
          <w:rFonts w:ascii="Times New Roman" w:hAnsi="Times New Roman" w:cs="Times New Roman"/>
        </w:rPr>
        <w:br/>
        <w:t>- выбрасывать не затушенную золу и угли вблизи деревянных строений;</w:t>
      </w:r>
      <w:r w:rsidRPr="00402F8B">
        <w:rPr>
          <w:rFonts w:ascii="Times New Roman" w:hAnsi="Times New Roman" w:cs="Times New Roman"/>
        </w:rPr>
        <w:br/>
        <w:t>- оставлять без присмотра топящиеся печи, а также доверять присмотр несовершеннолетним детям;</w:t>
      </w:r>
      <w:r w:rsidRPr="00402F8B">
        <w:rPr>
          <w:rFonts w:ascii="Times New Roman" w:hAnsi="Times New Roman" w:cs="Times New Roman"/>
        </w:rPr>
        <w:br/>
        <w:t>- использовать вентиляционные и газовые каналы в качестве дымоходов;</w:t>
      </w:r>
      <w:r w:rsidRPr="00402F8B">
        <w:rPr>
          <w:rFonts w:ascii="Times New Roman" w:hAnsi="Times New Roman" w:cs="Times New Roman"/>
        </w:rPr>
        <w:br/>
        <w:t>- перекаливать печи. </w:t>
      </w:r>
    </w:p>
    <w:p w:rsidR="00BE55B0" w:rsidRPr="00402F8B" w:rsidRDefault="00BE55B0" w:rsidP="00BE55B0">
      <w:pPr>
        <w:pStyle w:val="a5"/>
        <w:rPr>
          <w:rFonts w:ascii="Times New Roman" w:hAnsi="Times New Roman" w:cs="Times New Roman"/>
        </w:rPr>
      </w:pPr>
    </w:p>
    <w:p w:rsidR="00704BA8" w:rsidRDefault="00704BA8" w:rsidP="00704BA8">
      <w:pPr>
        <w:pStyle w:val="a3"/>
        <w:shd w:val="clear" w:color="auto" w:fill="FFFFFF"/>
        <w:spacing w:before="0" w:beforeAutospacing="0" w:after="225" w:afterAutospacing="0"/>
        <w:jc w:val="center"/>
        <w:rPr>
          <w:rFonts w:ascii="Arial" w:hAnsi="Arial" w:cs="Arial"/>
          <w:color w:val="262D2F"/>
          <w:sz w:val="18"/>
          <w:szCs w:val="18"/>
        </w:rPr>
      </w:pPr>
      <w:r>
        <w:rPr>
          <w:rStyle w:val="a4"/>
          <w:rFonts w:ascii="Arial" w:hAnsi="Arial" w:cs="Arial"/>
          <w:color w:val="0000FF"/>
          <w:sz w:val="18"/>
          <w:szCs w:val="18"/>
        </w:rPr>
        <w:t>Меры предосторожности</w:t>
      </w:r>
      <w:r>
        <w:rPr>
          <w:rStyle w:val="apple-converted-space"/>
          <w:rFonts w:ascii="Arial" w:hAnsi="Arial" w:cs="Arial"/>
          <w:b/>
          <w:bCs/>
          <w:color w:val="0000FF"/>
          <w:sz w:val="18"/>
          <w:szCs w:val="18"/>
        </w:rPr>
        <w:t> </w:t>
      </w:r>
      <w:r>
        <w:rPr>
          <w:rFonts w:ascii="Arial" w:hAnsi="Arial" w:cs="Arial"/>
          <w:b/>
          <w:bCs/>
          <w:color w:val="0000FF"/>
          <w:sz w:val="18"/>
          <w:szCs w:val="18"/>
        </w:rPr>
        <w:br/>
      </w:r>
      <w:r>
        <w:rPr>
          <w:rStyle w:val="a4"/>
          <w:rFonts w:ascii="Arial" w:hAnsi="Arial" w:cs="Arial"/>
          <w:color w:val="0000FF"/>
          <w:sz w:val="18"/>
          <w:szCs w:val="18"/>
        </w:rPr>
        <w:t>при эксплуатации электроустановок в жилых домах </w:t>
      </w:r>
    </w:p>
    <w:p w:rsidR="00704BA8" w:rsidRPr="00BE55B0" w:rsidRDefault="00704BA8" w:rsidP="00BE55B0">
      <w:pPr>
        <w:pStyle w:val="a5"/>
        <w:ind w:firstLine="709"/>
        <w:rPr>
          <w:rFonts w:ascii="Times New Roman" w:hAnsi="Times New Roman" w:cs="Times New Roman"/>
        </w:rPr>
      </w:pPr>
      <w:r w:rsidRPr="00BE55B0">
        <w:rPr>
          <w:rFonts w:ascii="Times New Roman" w:hAnsi="Times New Roman" w:cs="Times New Roman"/>
        </w:rPr>
        <w:t xml:space="preserve">К сожалению многие из нас живут в квартирах и </w:t>
      </w:r>
      <w:proofErr w:type="gramStart"/>
      <w:r w:rsidRPr="00BE55B0">
        <w:rPr>
          <w:rFonts w:ascii="Times New Roman" w:hAnsi="Times New Roman" w:cs="Times New Roman"/>
        </w:rPr>
        <w:t>домах</w:t>
      </w:r>
      <w:proofErr w:type="gramEnd"/>
      <w:r w:rsidRPr="00BE55B0">
        <w:rPr>
          <w:rFonts w:ascii="Times New Roman" w:hAnsi="Times New Roman" w:cs="Times New Roman"/>
        </w:rPr>
        <w:t xml:space="preserve"> которые построены 50,40,30,20 лет назад и за это время ремонты проводились, но электропроводка не менялась. В те года </w:t>
      </w:r>
      <w:proofErr w:type="spellStart"/>
      <w:r w:rsidRPr="00BE55B0">
        <w:rPr>
          <w:rFonts w:ascii="Times New Roman" w:hAnsi="Times New Roman" w:cs="Times New Roman"/>
        </w:rPr>
        <w:t>энергонасыщенность</w:t>
      </w:r>
      <w:proofErr w:type="spellEnd"/>
      <w:r w:rsidRPr="00BE55B0">
        <w:rPr>
          <w:rFonts w:ascii="Times New Roman" w:hAnsi="Times New Roman" w:cs="Times New Roman"/>
        </w:rPr>
        <w:t xml:space="preserve"> квартиры, дома была намного меньше, то есть </w:t>
      </w:r>
      <w:proofErr w:type="spellStart"/>
      <w:r w:rsidRPr="00BE55B0">
        <w:rPr>
          <w:rFonts w:ascii="Times New Roman" w:hAnsi="Times New Roman" w:cs="Times New Roman"/>
        </w:rPr>
        <w:t>электроприемников</w:t>
      </w:r>
      <w:proofErr w:type="spellEnd"/>
      <w:r w:rsidRPr="00BE55B0">
        <w:rPr>
          <w:rFonts w:ascii="Times New Roman" w:hAnsi="Times New Roman" w:cs="Times New Roman"/>
        </w:rPr>
        <w:t xml:space="preserve"> которыми </w:t>
      </w:r>
      <w:proofErr w:type="gramStart"/>
      <w:r w:rsidRPr="00BE55B0">
        <w:rPr>
          <w:rFonts w:ascii="Times New Roman" w:hAnsi="Times New Roman" w:cs="Times New Roman"/>
        </w:rPr>
        <w:t>пользовались люди было</w:t>
      </w:r>
      <w:proofErr w:type="gramEnd"/>
      <w:r w:rsidRPr="00BE55B0">
        <w:rPr>
          <w:rFonts w:ascii="Times New Roman" w:hAnsi="Times New Roman" w:cs="Times New Roman"/>
        </w:rPr>
        <w:t xml:space="preserve"> меньше и мощности их были меньше поэтому, когда проектировались и строились электрические схемы с учетом тех нагрузок и тех коммутационных аппаратов и проводов (автоматические выключатели, предохранителя провода). Поэтому необходимо при очередном ремонте заменить электрическую часть Вашего дома, или квартиры. Конечно это дополнительные затраты но в противном случае Вы можете потерять гораздо больше.</w:t>
      </w:r>
    </w:p>
    <w:p w:rsidR="00704BA8" w:rsidRPr="00BE55B0" w:rsidRDefault="00704BA8" w:rsidP="00BE55B0">
      <w:pPr>
        <w:pStyle w:val="a5"/>
        <w:ind w:firstLine="709"/>
        <w:rPr>
          <w:rFonts w:ascii="Times New Roman" w:hAnsi="Times New Roman" w:cs="Times New Roman"/>
        </w:rPr>
      </w:pPr>
      <w:r w:rsidRPr="00BE55B0">
        <w:rPr>
          <w:rStyle w:val="a4"/>
          <w:rFonts w:ascii="Times New Roman" w:hAnsi="Times New Roman" w:cs="Times New Roman"/>
          <w:color w:val="262D2F"/>
        </w:rPr>
        <w:t>При эксплуатации:</w:t>
      </w:r>
      <w:r w:rsidRPr="00BE55B0">
        <w:rPr>
          <w:rFonts w:ascii="Times New Roman" w:hAnsi="Times New Roman" w:cs="Times New Roman"/>
        </w:rPr>
        <w:br/>
      </w:r>
      <w:r w:rsidRPr="00BE55B0">
        <w:rPr>
          <w:rFonts w:ascii="Times New Roman" w:hAnsi="Times New Roman" w:cs="Times New Roman"/>
        </w:rPr>
        <w:br/>
        <w:t>1. Не пользоваться самодельными электронагревательными приборами</w:t>
      </w:r>
      <w:r w:rsidRPr="00BE55B0">
        <w:rPr>
          <w:rFonts w:ascii="Times New Roman" w:hAnsi="Times New Roman" w:cs="Times New Roman"/>
        </w:rPr>
        <w:br/>
      </w:r>
      <w:r w:rsidRPr="00BE55B0">
        <w:rPr>
          <w:rFonts w:ascii="Times New Roman" w:hAnsi="Times New Roman" w:cs="Times New Roman"/>
        </w:rPr>
        <w:br/>
        <w:t>2. Не пользоваться удлинителями, а если у Вас есть такая необходимость – правильно</w:t>
      </w:r>
      <w:r w:rsidRPr="00BE55B0">
        <w:rPr>
          <w:rStyle w:val="apple-converted-space"/>
          <w:rFonts w:ascii="Times New Roman" w:hAnsi="Times New Roman" w:cs="Times New Roman"/>
          <w:color w:val="262D2F"/>
        </w:rPr>
        <w:t> </w:t>
      </w:r>
      <w:r w:rsidRPr="00BE55B0">
        <w:rPr>
          <w:rFonts w:ascii="Times New Roman" w:hAnsi="Times New Roman" w:cs="Times New Roman"/>
        </w:rPr>
        <w:br/>
        <w:t>выбрать удлинитель, правильно установить.</w:t>
      </w:r>
    </w:p>
    <w:p w:rsidR="00704BA8" w:rsidRPr="00BE55B0" w:rsidRDefault="00704BA8" w:rsidP="00BE55B0">
      <w:pPr>
        <w:pStyle w:val="a5"/>
        <w:ind w:firstLine="709"/>
        <w:rPr>
          <w:rFonts w:ascii="Times New Roman" w:hAnsi="Times New Roman" w:cs="Times New Roman"/>
        </w:rPr>
      </w:pPr>
      <w:r w:rsidRPr="00BE55B0">
        <w:rPr>
          <w:rFonts w:ascii="Times New Roman" w:hAnsi="Times New Roman" w:cs="Times New Roman"/>
        </w:rPr>
        <w:t>3. Проверять Вашу электрическую сеть мегомметром (измерять сопротивление изоляции)</w:t>
      </w:r>
      <w:r w:rsidRPr="00BE55B0">
        <w:rPr>
          <w:rStyle w:val="apple-converted-space"/>
          <w:rFonts w:ascii="Times New Roman" w:hAnsi="Times New Roman" w:cs="Times New Roman"/>
          <w:color w:val="262D2F"/>
        </w:rPr>
        <w:t> </w:t>
      </w:r>
      <w:r w:rsidRPr="00BE55B0">
        <w:rPr>
          <w:rFonts w:ascii="Times New Roman" w:hAnsi="Times New Roman" w:cs="Times New Roman"/>
        </w:rPr>
        <w:br/>
        <w:t>при выявлении дефектов немедленно менять поврежденных участок</w:t>
      </w:r>
    </w:p>
    <w:p w:rsidR="00704BA8" w:rsidRPr="00BE55B0" w:rsidRDefault="00704BA8" w:rsidP="00BE55B0">
      <w:pPr>
        <w:pStyle w:val="a5"/>
        <w:ind w:firstLine="709"/>
        <w:rPr>
          <w:rFonts w:ascii="Times New Roman" w:hAnsi="Times New Roman" w:cs="Times New Roman"/>
        </w:rPr>
      </w:pPr>
      <w:r w:rsidRPr="00BE55B0">
        <w:rPr>
          <w:rFonts w:ascii="Times New Roman" w:hAnsi="Times New Roman" w:cs="Times New Roman"/>
        </w:rPr>
        <w:t>4. Автоматические выключатели проверять в электротехнической лаборатории на срабатывание, при выявлении дефектов менять немедленно.</w:t>
      </w:r>
    </w:p>
    <w:p w:rsidR="00704BA8" w:rsidRPr="00BE55B0" w:rsidRDefault="00704BA8" w:rsidP="00BE55B0">
      <w:pPr>
        <w:pStyle w:val="a5"/>
        <w:ind w:firstLine="709"/>
        <w:rPr>
          <w:rFonts w:ascii="Times New Roman" w:hAnsi="Times New Roman" w:cs="Times New Roman"/>
        </w:rPr>
      </w:pPr>
      <w:r w:rsidRPr="00BE55B0">
        <w:rPr>
          <w:rFonts w:ascii="Times New Roman" w:hAnsi="Times New Roman" w:cs="Times New Roman"/>
        </w:rPr>
        <w:t>5. Периодически осматривать контактные соединения.</w:t>
      </w:r>
    </w:p>
    <w:p w:rsidR="00704BA8" w:rsidRPr="00BE55B0" w:rsidRDefault="00704BA8" w:rsidP="00BE55B0">
      <w:pPr>
        <w:pStyle w:val="a5"/>
        <w:ind w:firstLine="709"/>
        <w:rPr>
          <w:rFonts w:ascii="Times New Roman" w:hAnsi="Times New Roman" w:cs="Times New Roman"/>
        </w:rPr>
      </w:pPr>
      <w:r w:rsidRPr="00BE55B0">
        <w:rPr>
          <w:rFonts w:ascii="Times New Roman" w:hAnsi="Times New Roman" w:cs="Times New Roman"/>
        </w:rPr>
        <w:t>6. При возникновении запаха горелого вызвать специалиста для выяснения причин.</w:t>
      </w:r>
      <w:r w:rsidRPr="00BE55B0">
        <w:rPr>
          <w:rStyle w:val="apple-converted-space"/>
          <w:rFonts w:ascii="Times New Roman" w:hAnsi="Times New Roman" w:cs="Times New Roman"/>
          <w:color w:val="262D2F"/>
        </w:rPr>
        <w:t> </w:t>
      </w:r>
      <w:r w:rsidRPr="00BE55B0">
        <w:rPr>
          <w:rFonts w:ascii="Times New Roman" w:hAnsi="Times New Roman" w:cs="Times New Roman"/>
        </w:rPr>
        <w:br/>
        <w:t>(Раздел 7 Правила устройства электроустановок)</w:t>
      </w:r>
    </w:p>
    <w:p w:rsidR="00704BA8" w:rsidRPr="00BE55B0" w:rsidRDefault="00704BA8" w:rsidP="00BE55B0">
      <w:pPr>
        <w:pStyle w:val="a5"/>
        <w:ind w:firstLine="709"/>
        <w:rPr>
          <w:rFonts w:ascii="Times New Roman" w:hAnsi="Times New Roman" w:cs="Times New Roman"/>
        </w:rPr>
      </w:pPr>
      <w:r w:rsidRPr="00BE55B0">
        <w:rPr>
          <w:rFonts w:ascii="Times New Roman" w:hAnsi="Times New Roman" w:cs="Times New Roman"/>
        </w:rPr>
        <w:t xml:space="preserve">В наше время, по крайней мере, у нас в стране сложно найти хорошего врача, точно так сложно найти хорошего электрика поэтому для выполнения вышеизложенных работ Вам необходимо провести работу по поиску человека у которого квалификация позволяет выполнить данные работы, узнайте </w:t>
      </w:r>
      <w:proofErr w:type="gramStart"/>
      <w:r w:rsidRPr="00BE55B0">
        <w:rPr>
          <w:rFonts w:ascii="Times New Roman" w:hAnsi="Times New Roman" w:cs="Times New Roman"/>
        </w:rPr>
        <w:t>это</w:t>
      </w:r>
      <w:proofErr w:type="gramEnd"/>
      <w:r w:rsidRPr="00BE55B0">
        <w:rPr>
          <w:rFonts w:ascii="Times New Roman" w:hAnsi="Times New Roman" w:cs="Times New Roman"/>
        </w:rPr>
        <w:t xml:space="preserve"> по отзывам людей у которых он выполнял такие работы. </w:t>
      </w:r>
    </w:p>
    <w:p w:rsidR="00906F96" w:rsidRPr="00BE55B0" w:rsidRDefault="00906F96" w:rsidP="00BE55B0">
      <w:pPr>
        <w:pStyle w:val="a5"/>
        <w:ind w:firstLine="709"/>
        <w:rPr>
          <w:rFonts w:ascii="Times New Roman" w:hAnsi="Times New Roman" w:cs="Times New Roman"/>
        </w:rPr>
      </w:pPr>
    </w:p>
    <w:sectPr w:rsidR="00906F96" w:rsidRPr="00BE55B0" w:rsidSect="00906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234D"/>
    <w:rsid w:val="00402F8B"/>
    <w:rsid w:val="00704BA8"/>
    <w:rsid w:val="007C06D6"/>
    <w:rsid w:val="00906F96"/>
    <w:rsid w:val="00BB5256"/>
    <w:rsid w:val="00BE55B0"/>
    <w:rsid w:val="00E5234D"/>
    <w:rsid w:val="00F37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234D"/>
  </w:style>
  <w:style w:type="character" w:styleId="a4">
    <w:name w:val="Strong"/>
    <w:basedOn w:val="a0"/>
    <w:uiPriority w:val="22"/>
    <w:qFormat/>
    <w:rsid w:val="00E5234D"/>
    <w:rPr>
      <w:b/>
      <w:bCs/>
    </w:rPr>
  </w:style>
  <w:style w:type="paragraph" w:styleId="a5">
    <w:name w:val="No Spacing"/>
    <w:uiPriority w:val="1"/>
    <w:qFormat/>
    <w:rsid w:val="00BE55B0"/>
    <w:pPr>
      <w:spacing w:after="0" w:line="240" w:lineRule="auto"/>
    </w:pPr>
  </w:style>
</w:styles>
</file>

<file path=word/webSettings.xml><?xml version="1.0" encoding="utf-8"?>
<w:webSettings xmlns:r="http://schemas.openxmlformats.org/officeDocument/2006/relationships" xmlns:w="http://schemas.openxmlformats.org/wordprocessingml/2006/main">
  <w:divs>
    <w:div w:id="361784005">
      <w:bodyDiv w:val="1"/>
      <w:marLeft w:val="0"/>
      <w:marRight w:val="0"/>
      <w:marTop w:val="0"/>
      <w:marBottom w:val="0"/>
      <w:divBdr>
        <w:top w:val="none" w:sz="0" w:space="0" w:color="auto"/>
        <w:left w:val="none" w:sz="0" w:space="0" w:color="auto"/>
        <w:bottom w:val="none" w:sz="0" w:space="0" w:color="auto"/>
        <w:right w:val="none" w:sz="0" w:space="0" w:color="auto"/>
      </w:divBdr>
    </w:div>
    <w:div w:id="375160666">
      <w:bodyDiv w:val="1"/>
      <w:marLeft w:val="0"/>
      <w:marRight w:val="0"/>
      <w:marTop w:val="0"/>
      <w:marBottom w:val="0"/>
      <w:divBdr>
        <w:top w:val="none" w:sz="0" w:space="0" w:color="auto"/>
        <w:left w:val="none" w:sz="0" w:space="0" w:color="auto"/>
        <w:bottom w:val="none" w:sz="0" w:space="0" w:color="auto"/>
        <w:right w:val="none" w:sz="0" w:space="0" w:color="auto"/>
      </w:divBdr>
    </w:div>
    <w:div w:id="440610786">
      <w:bodyDiv w:val="1"/>
      <w:marLeft w:val="0"/>
      <w:marRight w:val="0"/>
      <w:marTop w:val="0"/>
      <w:marBottom w:val="0"/>
      <w:divBdr>
        <w:top w:val="none" w:sz="0" w:space="0" w:color="auto"/>
        <w:left w:val="none" w:sz="0" w:space="0" w:color="auto"/>
        <w:bottom w:val="none" w:sz="0" w:space="0" w:color="auto"/>
        <w:right w:val="none" w:sz="0" w:space="0" w:color="auto"/>
      </w:divBdr>
    </w:div>
    <w:div w:id="1215314286">
      <w:bodyDiv w:val="1"/>
      <w:marLeft w:val="0"/>
      <w:marRight w:val="0"/>
      <w:marTop w:val="0"/>
      <w:marBottom w:val="0"/>
      <w:divBdr>
        <w:top w:val="none" w:sz="0" w:space="0" w:color="auto"/>
        <w:left w:val="none" w:sz="0" w:space="0" w:color="auto"/>
        <w:bottom w:val="none" w:sz="0" w:space="0" w:color="auto"/>
        <w:right w:val="none" w:sz="0" w:space="0" w:color="auto"/>
      </w:divBdr>
    </w:div>
    <w:div w:id="20737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1464</Words>
  <Characters>8350</Characters>
  <Application>Microsoft Office Word</Application>
  <DocSecurity>0</DocSecurity>
  <Lines>69</Lines>
  <Paragraphs>19</Paragraphs>
  <ScaleCrop>false</ScaleCrop>
  <Company>Microsoft</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2016-03-20T16:24:00Z</dcterms:created>
  <dcterms:modified xsi:type="dcterms:W3CDTF">2016-03-25T08:49:00Z</dcterms:modified>
</cp:coreProperties>
</file>