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rStyle w:val="CharStyle8"/>
        </w:rPr>
        <w:t>СБОРНИК</w:t>
      </w:r>
    </w:p>
    <w:p>
      <w:pPr>
        <w:pStyle w:val="Style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rStyle w:val="CharStyle8"/>
        </w:rPr>
        <w:t>МУНИЦИПАЛЬНЫХ ПРАВОВЫХ АКТОВ</w:t>
        <w:br/>
        <w:t>ОРГАНОВ МЕСТНОГО САМОУПРАВЛЕНИЯ</w:t>
        <w:br/>
        <w:t>МУНИЦИПАЛЬНОГО ОБРАЗОВАНИЯ ЛОГОВСКОЙ</w:t>
        <w:br/>
        <w:t>СЕЛЬСОВЕТ ПЕРВОМАЙСКОГО РАЙОНА АЛТАЙСКОГО</w:t>
      </w:r>
    </w:p>
    <w:p>
      <w:pPr>
        <w:pStyle w:val="Style6"/>
        <w:widowControl w:val="0"/>
        <w:keepNext w:val="0"/>
        <w:keepLines w:val="0"/>
        <w:shd w:val="clear" w:color="auto" w:fill="auto"/>
        <w:bidi w:val="0"/>
        <w:spacing w:before="0" w:after="822"/>
        <w:ind w:left="0" w:right="0" w:firstLine="0"/>
      </w:pPr>
      <w:r>
        <w:rPr>
          <w:rStyle w:val="CharStyle8"/>
        </w:rPr>
        <w:t>КРАЯ</w:t>
      </w:r>
    </w:p>
    <w:p>
      <w:pPr>
        <w:pStyle w:val="Style6"/>
        <w:widowControl w:val="0"/>
        <w:keepNext w:val="0"/>
        <w:keepLines w:val="0"/>
        <w:shd w:val="clear" w:color="auto" w:fill="auto"/>
        <w:bidi w:val="0"/>
        <w:jc w:val="left"/>
        <w:spacing w:before="0" w:after="2474" w:line="360" w:lineRule="exact"/>
        <w:ind w:left="3420" w:right="0" w:firstLine="0"/>
      </w:pPr>
      <w:r>
        <w:rPr>
          <w:rStyle w:val="CharStyle8"/>
        </w:rPr>
        <w:t>Официальное издание</w:t>
      </w:r>
    </w:p>
    <w:p>
      <w:pPr>
        <w:pStyle w:val="Style6"/>
        <w:widowControl w:val="0"/>
        <w:keepNext w:val="0"/>
        <w:keepLines w:val="0"/>
        <w:shd w:val="clear" w:color="auto" w:fill="auto"/>
        <w:bidi w:val="0"/>
        <w:jc w:val="left"/>
        <w:spacing w:before="0" w:after="245" w:line="360" w:lineRule="exact"/>
        <w:ind w:left="4800" w:right="0" w:firstLine="0"/>
      </w:pPr>
      <w:r>
        <w:rPr>
          <w:rStyle w:val="CharStyle8"/>
          <w:lang w:val="en-US" w:eastAsia="en-US" w:bidi="en-US"/>
        </w:rPr>
        <w:t>N3</w:t>
      </w:r>
    </w:p>
    <w:p>
      <w:pPr>
        <w:pStyle w:val="Style6"/>
        <w:widowControl w:val="0"/>
        <w:keepNext w:val="0"/>
        <w:keepLines w:val="0"/>
        <w:shd w:val="clear" w:color="auto" w:fill="auto"/>
        <w:bidi w:val="0"/>
        <w:jc w:val="left"/>
        <w:spacing w:before="0" w:after="425" w:line="360" w:lineRule="exact"/>
        <w:ind w:left="3420" w:right="0" w:firstLine="0"/>
      </w:pPr>
      <w:r>
        <w:rPr>
          <w:rStyle w:val="CharStyle8"/>
        </w:rPr>
        <w:t>"3</w:t>
      </w:r>
      <w:r>
        <w:rPr>
          <w:rStyle w:val="CharStyle9"/>
        </w:rPr>
        <w:t xml:space="preserve">1" </w:t>
      </w:r>
      <w:r>
        <w:rPr>
          <w:rStyle w:val="CharStyle8"/>
        </w:rPr>
        <w:t>марта 2026 года</w:t>
      </w:r>
    </w:p>
    <w:p>
      <w:pPr>
        <w:pStyle w:val="Style6"/>
        <w:widowControl w:val="0"/>
        <w:keepNext w:val="0"/>
        <w:keepLines w:val="0"/>
        <w:shd w:val="clear" w:color="auto" w:fill="auto"/>
        <w:bidi w:val="0"/>
        <w:spacing w:before="0" w:after="0" w:line="360" w:lineRule="exact"/>
        <w:ind w:left="0" w:right="0" w:firstLine="0"/>
        <w:sectPr>
          <w:headerReference w:type="even" r:id="rId5"/>
          <w:headerReference w:type="default" r:id="rId6"/>
          <w:titlePg/>
          <w:footnotePr>
            <w:pos w:val="pageBottom"/>
            <w:numFmt w:val="upperRoman"/>
            <w:numRestart w:val="eachPage"/>
          </w:footnotePr>
          <w:pgSz w:w="11900" w:h="16840"/>
          <w:pgMar w:top="3993" w:left="1584" w:right="754" w:bottom="3993" w:header="0" w:footer="3" w:gutter="0"/>
          <w:rtlGutter w:val="0"/>
          <w:cols w:space="720"/>
          <w:noEndnote/>
          <w:docGrid w:linePitch="360"/>
        </w:sectPr>
      </w:pPr>
      <w:r>
        <w:rPr>
          <w:rStyle w:val="CharStyle8"/>
        </w:rPr>
        <w:t>с. Логовское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0"/>
        <w:ind w:left="0" w:right="520" w:firstLine="0"/>
      </w:pPr>
      <w:r>
        <w:rPr>
          <w:rStyle w:val="CharStyle12"/>
        </w:rPr>
        <w:t>СБОРНИК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270"/>
        <w:ind w:left="0" w:right="520" w:firstLine="0"/>
      </w:pPr>
      <w:r>
        <w:rPr>
          <w:rStyle w:val="CharStyle12"/>
        </w:rPr>
        <w:t>муниципальных правовых актов</w:t>
        <w:br/>
        <w:t>органов местного самоуправления</w:t>
        <w:br/>
        <w:t>муниципального образования Логовской сельсовет</w:t>
        <w:br/>
        <w:t>Первомайского района Алтайского края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337" w:line="280" w:lineRule="exact"/>
        <w:ind w:left="580" w:right="0" w:firstLine="0"/>
      </w:pPr>
      <w:r>
        <w:rPr>
          <w:rStyle w:val="CharStyle12"/>
          <w:lang w:val="en-US" w:eastAsia="en-US" w:bidi="en-US"/>
        </w:rPr>
        <w:t xml:space="preserve">N </w:t>
      </w:r>
      <w:r>
        <w:rPr>
          <w:rStyle w:val="CharStyle12"/>
        </w:rPr>
        <w:t>3 (Три) "31 " марта 2026 года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332" w:line="280" w:lineRule="exact"/>
        <w:ind w:left="580" w:right="0" w:firstLine="0"/>
      </w:pPr>
      <w:r>
        <w:rPr>
          <w:rStyle w:val="CharStyle12"/>
        </w:rPr>
        <w:t>Официальное издание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295" w:line="280" w:lineRule="exact"/>
        <w:ind w:left="0" w:right="520" w:firstLine="0"/>
      </w:pPr>
      <w:r>
        <w:rPr>
          <w:rStyle w:val="CharStyle12"/>
        </w:rPr>
        <w:t>СОДЕРЖАНИЕ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240" w:line="326" w:lineRule="exact"/>
        <w:ind w:left="0" w:right="0" w:firstLine="580"/>
      </w:pPr>
      <w:r>
        <w:rPr>
          <w:rStyle w:val="CharStyle12"/>
        </w:rPr>
        <w:t xml:space="preserve">Раздел 1. Решения Совета </w:t>
      </w:r>
      <w:r>
        <w:rPr>
          <w:rStyle w:val="CharStyle16"/>
        </w:rPr>
        <w:t xml:space="preserve">депутатов </w:t>
      </w:r>
      <w:r>
        <w:rPr>
          <w:rStyle w:val="CharStyle12"/>
        </w:rPr>
        <w:t>Логовского сельсовета Первомайского района Алтайского края</w:t>
      </w:r>
    </w:p>
    <w:p>
      <w:pPr>
        <w:pStyle w:val="Style10"/>
        <w:numPr>
          <w:ilvl w:val="0"/>
          <w:numId w:val="1"/>
        </w:numPr>
        <w:tabs>
          <w:tab w:leader="none" w:pos="93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6" w:lineRule="exact"/>
        <w:ind w:left="580" w:right="0" w:firstLine="0"/>
      </w:pPr>
      <w:r>
        <w:rPr>
          <w:rStyle w:val="CharStyle12"/>
        </w:rPr>
        <w:t xml:space="preserve">Решение от 06.03.2026 № </w:t>
      </w:r>
      <w:r>
        <w:rPr>
          <w:rStyle w:val="CharStyle16"/>
        </w:rPr>
        <w:t xml:space="preserve">5 «Об </w:t>
      </w:r>
      <w:r>
        <w:rPr>
          <w:rStyle w:val="CharStyle12"/>
        </w:rPr>
        <w:t>отчете главы Логовского сельсовета, о</w:t>
      </w:r>
    </w:p>
    <w:p>
      <w:pPr>
        <w:pStyle w:val="Style17"/>
        <w:tabs>
          <w:tab w:leader="underscore" w:pos="10043" w:val="right"/>
        </w:tabs>
        <w:widowControl w:val="0"/>
        <w:keepNext w:val="0"/>
        <w:keepLines w:val="0"/>
        <w:shd w:val="clear" w:color="auto" w:fill="auto"/>
        <w:bidi w:val="0"/>
        <w:spacing w:before="0" w:after="244"/>
        <w:ind w:left="0" w:right="0" w:firstLine="0"/>
      </w:pPr>
      <w:r>
        <w:fldChar w:fldCharType="begin"/>
        <w:instrText xml:space="preserve"> TOC \o "1-5" \h \z </w:instrText>
        <w:fldChar w:fldCharType="separate"/>
      </w:r>
      <w:r>
        <w:rPr>
          <w:rStyle w:val="CharStyle19"/>
        </w:rPr>
        <w:t>результатах его деятельности, результатах деятельности администрации Логовского сельсовета за 2025 год»</w:t>
        <w:tab/>
        <w:t>4</w:t>
      </w:r>
    </w:p>
    <w:p>
      <w:pPr>
        <w:pStyle w:val="Style17"/>
        <w:numPr>
          <w:ilvl w:val="0"/>
          <w:numId w:val="1"/>
        </w:numPr>
        <w:tabs>
          <w:tab w:leader="none" w:pos="96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580" w:right="0" w:firstLine="0"/>
      </w:pPr>
      <w:r>
        <w:rPr>
          <w:rStyle w:val="CharStyle19"/>
        </w:rPr>
        <w:t xml:space="preserve">Решение от 05.03.2026 </w:t>
      </w:r>
      <w:r>
        <w:rPr>
          <w:rStyle w:val="CharStyle20"/>
        </w:rPr>
        <w:t xml:space="preserve">№ 6 «О </w:t>
      </w:r>
      <w:r>
        <w:rPr>
          <w:rStyle w:val="CharStyle19"/>
        </w:rPr>
        <w:t>деятельности УУП ОМВД России по</w:t>
      </w:r>
    </w:p>
    <w:p>
      <w:pPr>
        <w:pStyle w:val="Style17"/>
        <w:tabs>
          <w:tab w:leader="none" w:pos="2683" w:val="left"/>
          <w:tab w:leader="none" w:pos="5366" w:val="left"/>
          <w:tab w:leader="none" w:pos="7958" w:val="left"/>
          <w:tab w:leader="none" w:pos="10043" w:val="righ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rStyle w:val="CharStyle19"/>
        </w:rPr>
        <w:t xml:space="preserve">Первомайскому району по </w:t>
      </w:r>
      <w:r>
        <w:rPr>
          <w:rStyle w:val="CharStyle20"/>
        </w:rPr>
        <w:t xml:space="preserve">обеспечению </w:t>
      </w:r>
      <w:r>
        <w:rPr>
          <w:rStyle w:val="CharStyle19"/>
        </w:rPr>
        <w:t>безопасности и правопорядка на территории</w:t>
        <w:tab/>
        <w:t>Логовского</w:t>
        <w:tab/>
        <w:t>сельсовета</w:t>
        <w:tab/>
        <w:t>за</w:t>
        <w:tab/>
        <w:t>2025</w:t>
      </w:r>
    </w:p>
    <w:p>
      <w:pPr>
        <w:pStyle w:val="Style17"/>
        <w:tabs>
          <w:tab w:leader="none" w:pos="9739" w:val="right"/>
        </w:tabs>
        <w:widowControl w:val="0"/>
        <w:keepNext w:val="0"/>
        <w:keepLines w:val="0"/>
        <w:shd w:val="clear" w:color="auto" w:fill="auto"/>
        <w:bidi w:val="0"/>
        <w:spacing w:before="0" w:after="244" w:line="322" w:lineRule="exact"/>
        <w:ind w:left="0" w:right="0" w:firstLine="0"/>
      </w:pPr>
      <w:r>
        <w:rPr>
          <w:rStyle w:val="CharStyle19"/>
        </w:rPr>
        <w:t>год»</w:t>
        <w:tab/>
        <w:t xml:space="preserve"> 5</w:t>
      </w:r>
    </w:p>
    <w:p>
      <w:pPr>
        <w:pStyle w:val="Style17"/>
        <w:numPr>
          <w:ilvl w:val="0"/>
          <w:numId w:val="1"/>
        </w:numPr>
        <w:tabs>
          <w:tab w:leader="none" w:pos="962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580" w:right="0" w:firstLine="0"/>
      </w:pPr>
      <w:r>
        <w:rPr>
          <w:rStyle w:val="CharStyle19"/>
        </w:rPr>
        <w:t xml:space="preserve">Решение от 06.03.2026 № 7 </w:t>
      </w:r>
      <w:r>
        <w:rPr>
          <w:rStyle w:val="CharStyle20"/>
        </w:rPr>
        <w:t xml:space="preserve">«О </w:t>
      </w:r>
      <w:r>
        <w:rPr>
          <w:rStyle w:val="CharStyle19"/>
        </w:rPr>
        <w:t>назначении публичных слушаний по вопросу</w:t>
      </w:r>
    </w:p>
    <w:p>
      <w:pPr>
        <w:pStyle w:val="Style17"/>
        <w:tabs>
          <w:tab w:leader="underscore" w:pos="10043" w:val="right"/>
        </w:tabs>
        <w:widowControl w:val="0"/>
        <w:keepNext w:val="0"/>
        <w:keepLines w:val="0"/>
        <w:shd w:val="clear" w:color="auto" w:fill="auto"/>
        <w:bidi w:val="0"/>
        <w:spacing w:before="0" w:after="593" w:line="317" w:lineRule="exact"/>
        <w:ind w:left="0" w:right="0" w:firstLine="0"/>
      </w:pPr>
      <w:r>
        <w:rPr>
          <w:rStyle w:val="CharStyle19"/>
        </w:rPr>
        <w:t xml:space="preserve">«О рассмотрении проекта </w:t>
      </w:r>
      <w:r>
        <w:rPr>
          <w:rStyle w:val="CharStyle20"/>
        </w:rPr>
        <w:t xml:space="preserve">Устава </w:t>
      </w:r>
      <w:r>
        <w:rPr>
          <w:rStyle w:val="CharStyle19"/>
        </w:rPr>
        <w:t xml:space="preserve">муниципального образования Логовской сельсовет Первомайского района </w:t>
      </w:r>
      <w:r>
        <w:rPr>
          <w:rStyle w:val="CharStyle20"/>
        </w:rPr>
        <w:t xml:space="preserve">Алтайского </w:t>
      </w:r>
      <w:r>
        <w:rPr>
          <w:rStyle w:val="CharStyle19"/>
        </w:rPr>
        <w:t>края»</w:t>
        <w:tab/>
        <w:t>6</w:t>
      </w:r>
    </w:p>
    <w:p>
      <w:pPr>
        <w:pStyle w:val="Style17"/>
        <w:widowControl w:val="0"/>
        <w:keepNext w:val="0"/>
        <w:keepLines w:val="0"/>
        <w:shd w:val="clear" w:color="auto" w:fill="auto"/>
        <w:bidi w:val="0"/>
        <w:jc w:val="left"/>
        <w:spacing w:before="0" w:after="236"/>
        <w:ind w:left="0" w:right="0" w:firstLine="580"/>
      </w:pPr>
      <w:r>
        <w:rPr>
          <w:rStyle w:val="CharStyle19"/>
        </w:rPr>
        <w:t xml:space="preserve">Раздел 2. Постановления администрации Логовского сельсовета Первомайского района Алтайского </w:t>
      </w:r>
      <w:r>
        <w:rPr>
          <w:rStyle w:val="CharStyle20"/>
        </w:rPr>
        <w:t>края</w:t>
      </w:r>
    </w:p>
    <w:p>
      <w:pPr>
        <w:pStyle w:val="Style17"/>
        <w:numPr>
          <w:ilvl w:val="0"/>
          <w:numId w:val="3"/>
        </w:numPr>
        <w:tabs>
          <w:tab w:leader="none" w:pos="934" w:val="left"/>
        </w:tabs>
        <w:widowControl w:val="0"/>
        <w:keepNext w:val="0"/>
        <w:keepLines w:val="0"/>
        <w:shd w:val="clear" w:color="auto" w:fill="auto"/>
        <w:bidi w:val="0"/>
        <w:spacing w:before="0" w:after="0" w:line="331" w:lineRule="exact"/>
        <w:ind w:left="580" w:right="0" w:firstLine="0"/>
      </w:pPr>
      <w:r>
        <w:rPr>
          <w:rStyle w:val="CharStyle19"/>
        </w:rPr>
        <w:t xml:space="preserve">Постановление от </w:t>
      </w:r>
      <w:r>
        <w:rPr>
          <w:rStyle w:val="CharStyle20"/>
        </w:rPr>
        <w:t xml:space="preserve">05.03.2026 № 8 «О </w:t>
      </w:r>
      <w:r>
        <w:rPr>
          <w:rStyle w:val="CharStyle19"/>
        </w:rPr>
        <w:t>добавлении адреса объекту адресации</w:t>
      </w:r>
    </w:p>
    <w:p>
      <w:pPr>
        <w:pStyle w:val="Style17"/>
        <w:tabs>
          <w:tab w:leader="underscore" w:pos="9754" w:val="left"/>
        </w:tabs>
        <w:widowControl w:val="0"/>
        <w:keepNext w:val="0"/>
        <w:keepLines w:val="0"/>
        <w:shd w:val="clear" w:color="auto" w:fill="auto"/>
        <w:bidi w:val="0"/>
        <w:spacing w:before="0" w:after="0" w:line="331" w:lineRule="exact"/>
        <w:ind w:left="0" w:right="0" w:firstLine="0"/>
      </w:pPr>
      <w:r>
        <w:rPr>
          <w:rStyle w:val="CharStyle20"/>
        </w:rPr>
        <w:t xml:space="preserve">в </w:t>
      </w:r>
      <w:r>
        <w:rPr>
          <w:rStyle w:val="CharStyle19"/>
        </w:rPr>
        <w:t>рамках инвентаризации»</w:t>
        <w:tab/>
        <w:t>7</w:t>
      </w:r>
    </w:p>
    <w:p>
      <w:pPr>
        <w:pStyle w:val="Style17"/>
        <w:numPr>
          <w:ilvl w:val="0"/>
          <w:numId w:val="3"/>
        </w:numPr>
        <w:tabs>
          <w:tab w:leader="none" w:pos="96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580" w:right="0" w:firstLine="0"/>
      </w:pPr>
      <w:r>
        <w:rPr>
          <w:rStyle w:val="CharStyle19"/>
        </w:rPr>
        <w:t xml:space="preserve">Постановление от </w:t>
      </w:r>
      <w:r>
        <w:rPr>
          <w:rStyle w:val="CharStyle20"/>
        </w:rPr>
        <w:t xml:space="preserve">05.03.2026 № </w:t>
      </w:r>
      <w:r>
        <w:rPr>
          <w:rStyle w:val="CharStyle19"/>
        </w:rPr>
        <w:t>9 «Об утверждении плана («дорожной</w:t>
      </w:r>
    </w:p>
    <w:p>
      <w:pPr>
        <w:pStyle w:val="Style17"/>
        <w:tabs>
          <w:tab w:leader="underscore" w:pos="10043" w:val="righ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rStyle w:val="CharStyle19"/>
        </w:rPr>
        <w:t xml:space="preserve">карты») по взысканию </w:t>
      </w:r>
      <w:r>
        <w:rPr>
          <w:rStyle w:val="CharStyle20"/>
        </w:rPr>
        <w:t xml:space="preserve">дебиторской </w:t>
      </w:r>
      <w:r>
        <w:rPr>
          <w:rStyle w:val="CharStyle19"/>
        </w:rPr>
        <w:t xml:space="preserve">задолженности по платежам в бюджет Логовского сельсовета </w:t>
      </w:r>
      <w:r>
        <w:rPr>
          <w:rStyle w:val="CharStyle20"/>
        </w:rPr>
        <w:t xml:space="preserve">Первомайского </w:t>
      </w:r>
      <w:r>
        <w:rPr>
          <w:rStyle w:val="CharStyle19"/>
        </w:rPr>
        <w:t xml:space="preserve">района Алтайского края, пеням и штрафам </w:t>
      </w:r>
      <w:r>
        <w:rPr>
          <w:rStyle w:val="CharStyle20"/>
        </w:rPr>
        <w:t xml:space="preserve">по </w:t>
      </w:r>
      <w:r>
        <w:rPr>
          <w:rStyle w:val="CharStyle19"/>
        </w:rPr>
        <w:t>ним</w:t>
        <w:tab/>
        <w:t>8-10</w:t>
      </w:r>
    </w:p>
    <w:p>
      <w:pPr>
        <w:pStyle w:val="Style17"/>
        <w:numPr>
          <w:ilvl w:val="0"/>
          <w:numId w:val="3"/>
        </w:numPr>
        <w:tabs>
          <w:tab w:leader="none" w:pos="96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580" w:right="0" w:firstLine="0"/>
      </w:pPr>
      <w:r>
        <w:rPr>
          <w:rStyle w:val="CharStyle19"/>
        </w:rPr>
        <w:t xml:space="preserve">Постановление от </w:t>
      </w:r>
      <w:r>
        <w:rPr>
          <w:rStyle w:val="CharStyle20"/>
        </w:rPr>
        <w:t xml:space="preserve">05.03.2026 № </w:t>
      </w:r>
      <w:r>
        <w:rPr>
          <w:rStyle w:val="CharStyle19"/>
        </w:rPr>
        <w:t>10 «О разделении адреса жилого дома в</w:t>
      </w:r>
    </w:p>
    <w:p>
      <w:pPr>
        <w:pStyle w:val="Style17"/>
        <w:tabs>
          <w:tab w:leader="underscore" w:pos="9336" w:val="left"/>
        </w:tabs>
        <w:widowControl w:val="0"/>
        <w:keepNext w:val="0"/>
        <w:keepLines w:val="0"/>
        <w:shd w:val="clear" w:color="auto" w:fill="auto"/>
        <w:bidi w:val="0"/>
        <w:spacing w:before="0" w:after="600" w:line="322" w:lineRule="exact"/>
        <w:ind w:left="0" w:right="0" w:firstLine="0"/>
      </w:pPr>
      <w:r>
        <w:rPr>
          <w:rStyle w:val="CharStyle20"/>
        </w:rPr>
        <w:t xml:space="preserve">адресном </w:t>
      </w:r>
      <w:r>
        <w:rPr>
          <w:rStyle w:val="CharStyle19"/>
        </w:rPr>
        <w:t>реестре»</w:t>
        <w:tab/>
        <w:t>11</w:t>
      </w:r>
      <w:r>
        <w:fldChar w:fldCharType="end"/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0" w:right="0" w:firstLine="580"/>
      </w:pPr>
      <w:r>
        <w:rPr>
          <w:rStyle w:val="CharStyle12"/>
        </w:rPr>
        <w:t>Раздел 3. Распоряжения администрации Логовского сельсовета Первомайского района Алтайского края</w:t>
      </w:r>
    </w:p>
    <w:p>
      <w:pPr>
        <w:pStyle w:val="Style10"/>
        <w:numPr>
          <w:ilvl w:val="0"/>
          <w:numId w:val="5"/>
        </w:numPr>
        <w:tabs>
          <w:tab w:leader="none" w:pos="133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31" w:lineRule="exact"/>
        <w:ind w:left="960" w:right="0" w:firstLine="0"/>
      </w:pPr>
      <w:r>
        <w:rPr>
          <w:rStyle w:val="CharStyle12"/>
        </w:rPr>
        <w:t>Распоряжение от 18.03.2026 № 5 «О создании инвентаризационной</w:t>
      </w:r>
    </w:p>
    <w:p>
      <w:pPr>
        <w:pStyle w:val="Style10"/>
        <w:tabs>
          <w:tab w:leader="underscore" w:pos="4982" w:val="left"/>
          <w:tab w:leader="underscore" w:pos="968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4" w:line="331" w:lineRule="exact"/>
        <w:ind w:left="580" w:right="0" w:firstLine="0"/>
      </w:pPr>
      <w:r>
        <w:rPr>
          <w:rStyle w:val="CharStyle12"/>
        </w:rPr>
        <w:t>комиссии»</w:t>
        <w:tab/>
        <w:t xml:space="preserve"> </w:t>
        <w:tab/>
        <w:t>12</w:t>
      </w:r>
    </w:p>
    <w:p>
      <w:pPr>
        <w:pStyle w:val="Style10"/>
        <w:tabs>
          <w:tab w:leader="none" w:pos="9683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93" w:line="326" w:lineRule="exact"/>
        <w:ind w:left="0" w:right="0" w:firstLine="580"/>
      </w:pPr>
      <w:r>
        <w:rPr>
          <w:rStyle w:val="CharStyle12"/>
        </w:rPr>
        <w:t>Раздел 4. Постановления главы Логовского сельсовета Первомайского района Алтайского края</w:t>
        <w:tab/>
      </w:r>
      <w:r>
        <w:rPr>
          <w:rStyle w:val="CharStyle21"/>
        </w:rPr>
        <w:t>'</w:t>
      </w:r>
    </w:p>
    <w:p>
      <w:pPr>
        <w:pStyle w:val="Style22"/>
        <w:tabs>
          <w:tab w:leader="underscore" w:pos="9369" w:val="left"/>
        </w:tabs>
        <w:widowControl w:val="0"/>
        <w:keepNext/>
        <w:keepLines/>
        <w:shd w:val="clear" w:color="auto" w:fill="auto"/>
        <w:bidi w:val="0"/>
        <w:spacing w:before="0" w:after="0" w:line="260" w:lineRule="exact"/>
        <w:ind w:left="580" w:right="0" w:firstLine="0"/>
      </w:pPr>
      <w:bookmarkStart w:id="0" w:name="bookmark0"/>
      <w:r>
        <w:rPr>
          <w:rStyle w:val="CharStyle24"/>
          <w:b w:val="0"/>
          <w:bCs w:val="0"/>
        </w:rPr>
        <w:t>1</w:t>
      </w:r>
      <w:r>
        <w:rPr>
          <w:rStyle w:val="CharStyle25"/>
          <w:b/>
          <w:bCs/>
        </w:rPr>
        <w:t xml:space="preserve">. </w:t>
        <w:tab/>
      </w:r>
      <w:bookmarkEnd w:id="0"/>
    </w:p>
    <w:p>
      <w:pPr>
        <w:pStyle w:val="Style26"/>
        <w:tabs>
          <w:tab w:leader="underscore" w:pos="9369" w:val="left"/>
        </w:tabs>
        <w:widowControl w:val="0"/>
        <w:keepNext/>
        <w:keepLines/>
        <w:shd w:val="clear" w:color="auto" w:fill="auto"/>
        <w:bidi w:val="0"/>
        <w:spacing w:before="0" w:after="299" w:line="280" w:lineRule="exact"/>
        <w:ind w:left="580" w:right="0" w:firstLine="0"/>
      </w:pPr>
      <w:bookmarkStart w:id="1" w:name="bookmark1"/>
      <w:r>
        <w:rPr>
          <w:rStyle w:val="CharStyle28"/>
          <w:b/>
          <w:bCs/>
        </w:rPr>
        <w:t>2</w:t>
      </w:r>
      <w:r>
        <w:rPr>
          <w:rStyle w:val="CharStyle29"/>
          <w:b w:val="0"/>
          <w:bCs w:val="0"/>
        </w:rPr>
        <w:t xml:space="preserve">. </w:t>
        <w:tab/>
      </w:r>
      <w:bookmarkEnd w:id="1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0" w:right="0" w:firstLine="580"/>
      </w:pPr>
      <w:r>
        <w:rPr>
          <w:rStyle w:val="CharStyle12"/>
        </w:rPr>
        <w:t>Раздел 5. Распоряжения главы Логовского сельсовета Первомайского района Алтайского края</w:t>
      </w:r>
    </w:p>
    <w:p>
      <w:pPr>
        <w:pStyle w:val="Style30"/>
        <w:tabs>
          <w:tab w:leader="underscore" w:pos="9683" w:val="left"/>
        </w:tabs>
        <w:widowControl w:val="0"/>
        <w:keepNext/>
        <w:keepLines/>
        <w:shd w:val="clear" w:color="auto" w:fill="auto"/>
        <w:bidi w:val="0"/>
        <w:spacing w:before="0" w:after="0"/>
        <w:ind w:left="960" w:right="0" w:firstLine="0"/>
      </w:pPr>
      <w:bookmarkStart w:id="2" w:name="bookmark2"/>
      <w:r>
        <w:rPr>
          <w:rStyle w:val="CharStyle32"/>
        </w:rPr>
        <w:t>1</w:t>
      </w:r>
      <w:r>
        <w:rPr>
          <w:rStyle w:val="CharStyle33"/>
          <w:b w:val="0"/>
          <w:bCs w:val="0"/>
        </w:rPr>
        <w:t xml:space="preserve">. </w:t>
        <w:tab/>
      </w:r>
      <w:bookmarkEnd w:id="2"/>
    </w:p>
    <w:p>
      <w:pPr>
        <w:pStyle w:val="Style34"/>
        <w:numPr>
          <w:ilvl w:val="0"/>
          <w:numId w:val="5"/>
        </w:numPr>
        <w:tabs>
          <w:tab w:leader="none" w:pos="1338" w:val="left"/>
          <w:tab w:leader="underscore" w:pos="9683" w:val="left"/>
        </w:tabs>
        <w:widowControl w:val="0"/>
        <w:keepNext/>
        <w:keepLines/>
        <w:shd w:val="clear" w:color="auto" w:fill="auto"/>
        <w:bidi w:val="0"/>
        <w:spacing w:before="0" w:after="273"/>
        <w:ind w:left="960" w:right="0" w:firstLine="0"/>
      </w:pPr>
      <w:bookmarkStart w:id="3" w:name="bookmark3"/>
      <w:r>
        <w:rPr>
          <w:rStyle w:val="CharStyle37"/>
          <w:b/>
          <w:bCs/>
        </w:rPr>
        <w:tab/>
      </w:r>
      <w:bookmarkEnd w:id="3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720" w:right="0" w:firstLine="0"/>
      </w:pPr>
      <w:r>
        <w:rPr>
          <w:rStyle w:val="CharStyle12"/>
        </w:rPr>
        <w:t>Раздел 6. Иная официальная информация</w:t>
      </w:r>
    </w:p>
    <w:p>
      <w:pPr>
        <w:pStyle w:val="Style38"/>
        <w:numPr>
          <w:ilvl w:val="0"/>
          <w:numId w:val="7"/>
        </w:numPr>
        <w:tabs>
          <w:tab w:leader="none" w:pos="1491" w:val="left"/>
          <w:tab w:leader="underscore" w:pos="8453" w:val="left"/>
          <w:tab w:leader="underscore" w:pos="8653" w:val="left"/>
          <w:tab w:leader="underscore" w:pos="9369" w:val="left"/>
        </w:tabs>
        <w:widowControl w:val="0"/>
        <w:keepNext/>
        <w:keepLines/>
        <w:shd w:val="clear" w:color="auto" w:fill="auto"/>
        <w:bidi w:val="0"/>
        <w:spacing w:before="0" w:after="0" w:line="220" w:lineRule="exact"/>
        <w:ind w:left="960" w:right="0" w:firstLine="0"/>
      </w:pPr>
      <w:bookmarkStart w:id="4" w:name="bookmark4"/>
      <w:r>
        <w:rPr>
          <w:rStyle w:val="CharStyle41"/>
          <w:b/>
          <w:bCs/>
        </w:rPr>
        <w:tab/>
        <w:tab/>
        <w:tab/>
      </w:r>
      <w:bookmarkEnd w:id="4"/>
    </w:p>
    <w:p>
      <w:pPr>
        <w:pStyle w:val="Style42"/>
        <w:numPr>
          <w:ilvl w:val="0"/>
          <w:numId w:val="7"/>
        </w:numPr>
        <w:tabs>
          <w:tab w:leader="none" w:pos="1338" w:val="left"/>
        </w:tabs>
        <w:widowControl w:val="0"/>
        <w:keepNext/>
        <w:keepLines/>
        <w:shd w:val="clear" w:color="auto" w:fill="auto"/>
        <w:bidi w:val="0"/>
        <w:spacing w:before="0" w:after="0" w:line="260" w:lineRule="exact"/>
        <w:ind w:left="960" w:right="0" w:firstLine="0"/>
        <w:sectPr>
          <w:pgSz w:w="11900" w:h="16840"/>
          <w:pgMar w:top="1405" w:left="1183" w:right="569" w:bottom="1299" w:header="0" w:footer="3" w:gutter="0"/>
          <w:rtlGutter w:val="0"/>
          <w:cols w:space="720"/>
          <w:noEndnote/>
          <w:docGrid w:linePitch="360"/>
        </w:sectPr>
      </w:pPr>
      <w:bookmarkStart w:id="5" w:name="bookmark5"/>
      <w:r>
        <w:rPr>
          <w:rStyle w:val="CharStyle45"/>
        </w:rPr>
        <w:t>'</w:t>
      </w:r>
      <w:bookmarkEnd w:id="5"/>
    </w:p>
    <w:p>
      <w:pPr>
        <w:widowControl w:val="0"/>
        <w:spacing w:line="75" w:lineRule="exact"/>
        <w:rPr>
          <w:sz w:val="6"/>
          <w:szCs w:val="6"/>
        </w:rPr>
      </w:pPr>
    </w:p>
    <w:p>
      <w:pPr>
        <w:widowControl w:val="0"/>
        <w:rPr>
          <w:sz w:val="2"/>
          <w:szCs w:val="2"/>
        </w:rPr>
        <w:sectPr>
          <w:headerReference w:type="even" r:id="rId7"/>
          <w:headerReference w:type="default" r:id="rId8"/>
          <w:pgSz w:w="11900" w:h="16840"/>
          <w:pgMar w:top="2140" w:left="0" w:right="0" w:bottom="3928" w:header="0" w:footer="3" w:gutter="0"/>
          <w:rtlGutter w:val="0"/>
          <w:cols w:space="720"/>
          <w:noEndnote/>
          <w:docGrid w:linePitch="360"/>
        </w:sectPr>
      </w:pP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267" w:line="280" w:lineRule="exact"/>
        <w:ind w:left="0" w:right="220" w:firstLine="0"/>
      </w:pPr>
      <w:bookmarkStart w:id="6" w:name="bookmark6"/>
      <w:r>
        <w:rPr>
          <w:rStyle w:val="CharStyle58"/>
          <w:b/>
          <w:bCs/>
        </w:rPr>
        <w:t>РЕШЕНИЕ</w:t>
      </w:r>
      <w:bookmarkEnd w:id="6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267" w:line="280" w:lineRule="exact"/>
        <w:ind w:left="720" w:right="0" w:firstLine="0"/>
      </w:pPr>
      <w:r>
        <w:pict>
          <v:shape id="_x0000_s1030" type="#_x0000_t202" style="position:absolute;margin-left:453.85pt;margin-top:-4.95pt;width:40.55pt;height:16.85pt;z-index:-125829376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47"/>
                    </w:rPr>
                    <w:t xml:space="preserve">№ 5 </w:t>
                  </w:r>
                  <w:r>
                    <w:rPr>
                      <w:rStyle w:val="CharStyle48"/>
                    </w:rPr>
                    <w:t>,</w:t>
                  </w:r>
                </w:p>
              </w:txbxContent>
            </v:textbox>
            <w10:wrap type="square" side="left" anchorx="margin"/>
          </v:shape>
        </w:pict>
      </w:r>
      <w:r>
        <w:rPr>
          <w:rStyle w:val="CharStyle12"/>
        </w:rPr>
        <w:t>05.03.2026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248" w:line="280" w:lineRule="exact"/>
        <w:ind w:left="0" w:right="220" w:firstLine="0"/>
      </w:pPr>
      <w:r>
        <w:rPr>
          <w:rStyle w:val="CharStyle60"/>
        </w:rPr>
        <w:t xml:space="preserve">с. </w:t>
      </w:r>
      <w:r>
        <w:rPr>
          <w:rStyle w:val="CharStyle16"/>
        </w:rPr>
        <w:t>Логовское</w:t>
      </w:r>
    </w:p>
    <w:p>
      <w:pPr>
        <w:pStyle w:val="Style61"/>
        <w:widowControl w:val="0"/>
        <w:keepNext w:val="0"/>
        <w:keepLines w:val="0"/>
        <w:shd w:val="clear" w:color="auto" w:fill="auto"/>
        <w:bidi w:val="0"/>
        <w:jc w:val="left"/>
        <w:spacing w:before="0" w:after="502"/>
        <w:ind w:left="720" w:right="5120" w:firstLine="0"/>
      </w:pPr>
      <w:r>
        <w:rPr>
          <w:rStyle w:val="CharStyle63"/>
          <w:b/>
          <w:bCs/>
        </w:rPr>
        <w:t>Об отчете главы Логовского сельсовета, о результатах его деятельности, результатах деятельности администрации Логовского сельсовета за 2025 год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236" w:line="322" w:lineRule="exact"/>
        <w:ind w:left="720" w:right="460" w:firstLine="700"/>
      </w:pPr>
      <w:r>
        <w:rPr>
          <w:rStyle w:val="CharStyle12"/>
        </w:rPr>
        <w:t>В соответствии со статьей 33 Устава муниципального образования Логовской сельсовет, заслушав и обсудив доклад главы Логовского сельсовета Рогонова Вячеслава Николаевича о результатах его деятельности и деятельности администрации Логовского сельсовета за 2025 год, Совет депутатов Логовского сельсовета Первомайского района Алтайского края РЕШИЛ:</w:t>
      </w:r>
    </w:p>
    <w:p>
      <w:pPr>
        <w:pStyle w:val="Style10"/>
        <w:numPr>
          <w:ilvl w:val="0"/>
          <w:numId w:val="9"/>
        </w:numPr>
        <w:tabs>
          <w:tab w:leader="none" w:pos="118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6" w:lineRule="exact"/>
        <w:ind w:left="1160" w:right="460" w:hanging="280"/>
      </w:pPr>
      <w:r>
        <w:rPr>
          <w:rStyle w:val="CharStyle12"/>
        </w:rPr>
        <w:t>Признать работу главы Логовского сельсовета Первомайского района Алтайского края удовлетворительной.</w:t>
      </w:r>
    </w:p>
    <w:p>
      <w:pPr>
        <w:pStyle w:val="Style10"/>
        <w:numPr>
          <w:ilvl w:val="0"/>
          <w:numId w:val="9"/>
        </w:numPr>
        <w:tabs>
          <w:tab w:leader="none" w:pos="121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160" w:right="460" w:hanging="280"/>
      </w:pPr>
      <w:r>
        <w:rPr>
          <w:rStyle w:val="CharStyle12"/>
        </w:rPr>
        <w:t>Определить основными направлениями в деятельности Совета депутатов и администрации сельсовета дальнейшее совершенствование организации работы по социально</w:t>
        <w:softHyphen/>
        <w:t>экономическому развитию территории.</w:t>
      </w:r>
    </w:p>
    <w:p>
      <w:pPr>
        <w:pStyle w:val="Style10"/>
        <w:numPr>
          <w:ilvl w:val="0"/>
          <w:numId w:val="9"/>
        </w:numPr>
        <w:tabs>
          <w:tab w:leader="none" w:pos="121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160" w:right="460" w:hanging="280"/>
      </w:pPr>
      <w:r>
        <w:rPr>
          <w:rStyle w:val="CharStyle12"/>
        </w:rPr>
        <w:t>Обнародовать настоящее решение в установленном Уставом муниципального образования Логовской сельсовет порядке.</w:t>
      </w:r>
    </w:p>
    <w:p>
      <w:pPr>
        <w:pStyle w:val="Style10"/>
        <w:numPr>
          <w:ilvl w:val="0"/>
          <w:numId w:val="9"/>
        </w:numPr>
        <w:tabs>
          <w:tab w:leader="none" w:pos="121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160" w:right="460" w:hanging="280"/>
      </w:pPr>
      <w:r>
        <w:rPr>
          <w:rStyle w:val="CharStyle12"/>
        </w:rPr>
        <w:t>Контроль за выполнением настоящего решения возложить на Совет депутатов Логовского сельсовета.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pict>
          <v:shape id="_x0000_s1031" type="#_x0000_t202" style="position:absolute;margin-left:36.25pt;margin-top:-2.55pt;width:104.4pt;height:16.9pt;z-index:-125829375;mso-wrap-distance-left:5.pt;mso-wrap-distance-right:115.2pt;mso-wrap-distance-bottom:20.pt;mso-position-horizontal-relative:margin" filled="f" stroked="f">
            <v:textbox style="mso-fit-shape-to-text:t" inset="0,0,0,0">
              <w:txbxContent>
                <w:p>
                  <w:pPr>
                    <w:pStyle w:val="Style49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51"/>
                    </w:rPr>
                    <w:t>Глава сельсовета</w:t>
                  </w:r>
                </w:p>
              </w:txbxContent>
            </v:textbox>
            <w10:wrap type="square" side="right"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160.1pt;margin-top:-35.75pt;width:130.1pt;height:110.9pt;z-index:-125829374;mso-wrap-distance-left:5.pt;mso-wrap-distance-right:115.2pt;mso-wrap-distance-bottom:20.pt;mso-position-horizontal-relative:margin">
            <v:imagedata r:id="rId9" r:href="rId10"/>
            <w10:wrap type="square" side="right" anchorx="margin"/>
          </v:shape>
        </w:pict>
      </w:r>
      <w:r>
        <w:rPr>
          <w:rStyle w:val="CharStyle12"/>
        </w:rPr>
        <w:t>В.Н. Рогонов</w:t>
      </w:r>
      <w:r>
        <w:br w:type="page"/>
      </w: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267" w:line="280" w:lineRule="exact"/>
        <w:ind w:left="80" w:right="0" w:firstLine="0"/>
      </w:pPr>
      <w:bookmarkStart w:id="7" w:name="bookmark7"/>
      <w:r>
        <w:rPr>
          <w:rStyle w:val="CharStyle58"/>
          <w:b/>
          <w:bCs/>
        </w:rPr>
        <w:t>РЕШЕНИЕ</w:t>
      </w:r>
      <w:bookmarkEnd w:id="7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267" w:line="280" w:lineRule="exact"/>
        <w:ind w:left="520" w:right="0" w:firstLine="0"/>
      </w:pPr>
      <w:r>
        <w:pict>
          <v:shape id="_x0000_s1033" type="#_x0000_t202" style="position:absolute;margin-left:444.25pt;margin-top:-3.45pt;width:27.6pt;height:15.9pt;z-index:-125829373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5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54"/>
                    </w:rPr>
                    <w:t xml:space="preserve">№ </w:t>
                  </w:r>
                  <w:r>
                    <w:rPr>
                      <w:rStyle w:val="CharStyle55"/>
                      <w:b/>
                      <w:bCs/>
                    </w:rPr>
                    <w:t>6</w:t>
                  </w:r>
                </w:p>
              </w:txbxContent>
            </v:textbox>
            <w10:wrap type="square" side="left" anchorx="margin"/>
          </v:shape>
        </w:pict>
      </w:r>
      <w:r>
        <w:rPr>
          <w:rStyle w:val="CharStyle12"/>
        </w:rPr>
        <w:t>05.03.2026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253" w:line="280" w:lineRule="exact"/>
        <w:ind w:left="80" w:right="0" w:firstLine="0"/>
      </w:pPr>
      <w:r>
        <w:rPr>
          <w:rStyle w:val="CharStyle16"/>
        </w:rPr>
        <w:t>с. Логовское</w:t>
      </w:r>
    </w:p>
    <w:p>
      <w:pPr>
        <w:pStyle w:val="Style61"/>
        <w:widowControl w:val="0"/>
        <w:keepNext w:val="0"/>
        <w:keepLines w:val="0"/>
        <w:shd w:val="clear" w:color="auto" w:fill="auto"/>
        <w:bidi w:val="0"/>
        <w:jc w:val="left"/>
        <w:spacing w:before="0" w:after="506"/>
        <w:ind w:left="520" w:right="6080" w:firstLine="0"/>
      </w:pPr>
      <w:r>
        <w:rPr>
          <w:rStyle w:val="CharStyle64"/>
          <w:b/>
          <w:bCs/>
        </w:rPr>
        <w:t>О деятельности УУП ОМВД России по Первомайскому району по обеспечению безопасности и правопорядка на территории Логовского сельсовета за 2025 год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296"/>
        <w:ind w:left="520" w:right="660" w:firstLine="700"/>
      </w:pPr>
      <w:r>
        <w:rPr>
          <w:rStyle w:val="CharStyle12"/>
        </w:rPr>
        <w:t>В соответствии со статьей 8 Федерального закона от 07.02.2011 № 3 - ФЗ «О полиции», заслушав и обсудив доклад участкового уполномоченного полиции ОМВД России по Первомайскому району Финк Владимира Викторовича о результатах его деятельности по обеспечению безопасности и правопорядка на территории Логовского сельсовета, Совет депутатов Логовского сельсовета Первомайского района Алтайского края РЕШИЛ:</w:t>
      </w:r>
    </w:p>
    <w:p>
      <w:pPr>
        <w:pStyle w:val="Style10"/>
        <w:numPr>
          <w:ilvl w:val="0"/>
          <w:numId w:val="11"/>
        </w:numPr>
        <w:tabs>
          <w:tab w:leader="none" w:pos="96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960" w:right="660" w:hanging="280"/>
      </w:pPr>
      <w:r>
        <w:rPr>
          <w:rStyle w:val="CharStyle12"/>
        </w:rPr>
        <w:t>Признать работу участкового уполномоченного полиции ОМВД России по Первомайскому району Финк Владимира Викторовича удовлетворительной.</w:t>
      </w:r>
    </w:p>
    <w:p>
      <w:pPr>
        <w:pStyle w:val="Style10"/>
        <w:numPr>
          <w:ilvl w:val="0"/>
          <w:numId w:val="11"/>
        </w:numPr>
        <w:tabs>
          <w:tab w:leader="none" w:pos="124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680" w:right="660" w:firstLine="0"/>
      </w:pPr>
      <w:r>
        <w:rPr>
          <w:rStyle w:val="CharStyle12"/>
        </w:rPr>
        <w:t>Определить основными направлениями в деятельности УУП ОМВД России по Первомайскому району совершенствование организации работы по обеспечению безопасности и правопорядка на территории Логовского сельсовета.</w:t>
      </w:r>
    </w:p>
    <w:p>
      <w:pPr>
        <w:pStyle w:val="Style10"/>
        <w:numPr>
          <w:ilvl w:val="0"/>
          <w:numId w:val="11"/>
        </w:numPr>
        <w:tabs>
          <w:tab w:leader="none" w:pos="100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960" w:right="660" w:hanging="280"/>
      </w:pPr>
      <w:r>
        <w:rPr>
          <w:rStyle w:val="CharStyle12"/>
        </w:rPr>
        <w:t>Обнародовать настоящее решение в установленном Уставом муниципального образования Логовской сельсовет порядке.</w:t>
      </w:r>
    </w:p>
    <w:p>
      <w:pPr>
        <w:pStyle w:val="Style10"/>
        <w:numPr>
          <w:ilvl w:val="0"/>
          <w:numId w:val="11"/>
        </w:numPr>
        <w:tabs>
          <w:tab w:leader="none" w:pos="100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960" w:right="660" w:hanging="280"/>
        <w:sectPr>
          <w:type w:val="continuous"/>
          <w:pgSz w:w="11900" w:h="16840"/>
          <w:pgMar w:top="2140" w:left="1178" w:right="604" w:bottom="3928" w:header="0" w:footer="3" w:gutter="0"/>
          <w:rtlGutter w:val="0"/>
          <w:cols w:space="720"/>
          <w:noEndnote/>
          <w:docGrid w:linePitch="360"/>
        </w:sectPr>
      </w:pPr>
      <w:r>
        <w:pict>
          <v:shape id="_x0000_s1034" type="#_x0000_t202" style="position:absolute;margin-left:26.4pt;margin-top:100.9pt;width:104.15pt;height:16.4pt;z-index:-125829372;mso-wrap-distance-left:26.4pt;mso-wrap-distance-right:61.7pt;mso-wrap-distance-bottom:17.2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47"/>
                    </w:rPr>
                    <w:t>Глава сельсовета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5" type="#_x0000_t75" style="position:absolute;margin-left:192.25pt;margin-top:67.2pt;width:100.8pt;height:47.5pt;z-index:-125829371;mso-wrap-distance-left:5.pt;mso-wrap-distance-right:100.8pt;mso-wrap-distance-bottom:20.pt;mso-position-horizontal-relative:margin" wrapcoords="0 0 21600 0 21600 21600 0 21600 0 0">
            <v:imagedata r:id="rId11" r:href="rId12"/>
            <w10:wrap type="topAndBottom" anchorx="margin"/>
          </v:shape>
        </w:pict>
      </w:r>
      <w:r>
        <w:pict>
          <v:shape id="_x0000_s1036" type="#_x0000_t202" style="position:absolute;margin-left:393.6pt;margin-top:99.9pt;width:80.9pt;height:16.9pt;z-index:-125829370;mso-wrap-distance-left:5.pt;mso-wrap-distance-right:31.45pt;mso-wrap-distance-bottom:17.7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47"/>
                    </w:rPr>
                    <w:t>В.Н. Рогонов</w:t>
                  </w:r>
                </w:p>
              </w:txbxContent>
            </v:textbox>
            <w10:wrap type="topAndBottom" anchorx="margin"/>
          </v:shape>
        </w:pict>
      </w:r>
      <w:r>
        <w:rPr>
          <w:rStyle w:val="CharStyle12"/>
        </w:rPr>
        <w:t>Контроль за выполнением настоящего решения возложить на Совет депутатов Логовского сельсовета.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332" w:line="280" w:lineRule="exact"/>
        <w:ind w:left="0" w:right="0" w:firstLine="0"/>
      </w:pPr>
      <w:r>
        <w:rPr>
          <w:rStyle w:val="CharStyle12"/>
        </w:rPr>
        <w:t>06.03.2026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313" w:line="280" w:lineRule="exact"/>
        <w:ind w:left="0" w:right="0" w:firstLine="0"/>
      </w:pPr>
      <w:r>
        <w:pict>
          <v:shape id="_x0000_s1037" type="#_x0000_t202" style="position:absolute;margin-left:405.6pt;margin-top:-34.4pt;width:25.9pt;height:15.85pt;z-index:-125829369;mso-wrap-distance-left:5.pt;mso-wrap-distance-top:18.4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65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67"/>
                    </w:rPr>
                    <w:t>№7</w:t>
                  </w:r>
                </w:p>
              </w:txbxContent>
            </v:textbox>
            <w10:wrap type="square" side="left" anchorx="margin"/>
          </v:shape>
        </w:pict>
      </w:r>
      <w:r>
        <w:pict>
          <v:shape id="_x0000_s1038" type="#_x0000_t202" style="position:absolute;margin-left:80.15pt;margin-top:-65.45pt;width:350.65pt;height:15.45pt;z-index:-125829368;mso-wrap-distance-left:80.15pt;mso-wrap-distance-right:83.05pt;mso-position-horizontal-relative:margin" filled="f" stroked="f">
            <v:textbox style="mso-fit-shape-to-text:t" inset="0,0,0,0">
              <w:txbxContent>
                <w:p>
                  <w:pPr>
                    <w:pStyle w:val="Style56"/>
                    <w:widowControl w:val="0"/>
                    <w:keepNext/>
                    <w:keepLines/>
                    <w:shd w:val="clear" w:color="auto" w:fill="auto"/>
                    <w:bidi w:val="0"/>
                    <w:spacing w:before="0" w:after="0" w:line="280" w:lineRule="exact"/>
                    <w:ind w:left="40" w:right="0" w:firstLine="0"/>
                  </w:pPr>
                  <w:bookmarkStart w:id="8" w:name="bookmark8"/>
                  <w:r>
                    <w:rPr>
                      <w:rStyle w:val="CharStyle69"/>
                      <w:b/>
                      <w:bCs/>
                    </w:rPr>
                    <w:t>РЕШЕНИЕ</w:t>
                  </w:r>
                  <w:bookmarkEnd w:id="8"/>
                </w:p>
              </w:txbxContent>
            </v:textbox>
            <w10:wrap type="topAndBottom" anchorx="margin"/>
          </v:shape>
        </w:pict>
      </w:r>
      <w:r>
        <w:rPr>
          <w:rStyle w:val="CharStyle16"/>
        </w:rPr>
        <w:t>с. Логовское</w:t>
      </w:r>
    </w:p>
    <w:p>
      <w:pPr>
        <w:pStyle w:val="Style61"/>
        <w:widowControl w:val="0"/>
        <w:keepNext w:val="0"/>
        <w:keepLines w:val="0"/>
        <w:shd w:val="clear" w:color="auto" w:fill="auto"/>
        <w:bidi w:val="0"/>
        <w:jc w:val="both"/>
        <w:spacing w:before="0" w:after="622"/>
        <w:ind w:left="0" w:right="5400" w:firstLine="0"/>
      </w:pPr>
      <w:r>
        <w:rPr>
          <w:rStyle w:val="CharStyle63"/>
          <w:b/>
          <w:bCs/>
        </w:rPr>
        <w:t>О назначении публичных слушаний по вопросу «О рассмотрении проекта Устава муниципального образования Логовской сельсовет Первомайского района Алтайского края»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240" w:line="322" w:lineRule="exact"/>
        <w:ind w:left="0" w:right="0" w:firstLine="760"/>
      </w:pPr>
      <w:r>
        <w:rPr>
          <w:rStyle w:val="CharStyle12"/>
        </w:rPr>
        <w:t xml:space="preserve">В соответствии с пунктом 2 </w:t>
      </w:r>
      <w:r>
        <w:rPr>
          <w:rStyle w:val="CharStyle16"/>
        </w:rPr>
        <w:t xml:space="preserve">статьей </w:t>
      </w:r>
      <w:r>
        <w:rPr>
          <w:rStyle w:val="CharStyle12"/>
        </w:rPr>
        <w:t>16 Устава муниципального образования Логовской сельсовет Первомайского района Алтайского края Совет депутатов Логовского сельсовета РЕШИЛ:</w:t>
      </w:r>
    </w:p>
    <w:p>
      <w:pPr>
        <w:pStyle w:val="Style10"/>
        <w:numPr>
          <w:ilvl w:val="0"/>
          <w:numId w:val="13"/>
        </w:numPr>
        <w:tabs>
          <w:tab w:leader="none" w:pos="116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760"/>
      </w:pPr>
      <w:r>
        <w:rPr>
          <w:rStyle w:val="CharStyle12"/>
        </w:rPr>
        <w:t xml:space="preserve">Назначить публичные </w:t>
      </w:r>
      <w:r>
        <w:rPr>
          <w:rStyle w:val="CharStyle16"/>
        </w:rPr>
        <w:t xml:space="preserve">слушания </w:t>
      </w:r>
      <w:r>
        <w:rPr>
          <w:rStyle w:val="CharStyle12"/>
        </w:rPr>
        <w:t xml:space="preserve">по вопросу «О рассмотрении проекта Устава муниципального образования Логовской сельсовет Первомайского района Алтайского края» на 13 апреля 2026 </w:t>
      </w:r>
      <w:r>
        <w:rPr>
          <w:rStyle w:val="CharStyle16"/>
        </w:rPr>
        <w:t xml:space="preserve">г. в </w:t>
      </w:r>
      <w:r>
        <w:rPr>
          <w:rStyle w:val="CharStyle12"/>
        </w:rPr>
        <w:t>14 часов 30 минут в здании администрации Логовского сельсовета по адресу: с. Логовское, ул. Титова, д. 6.</w:t>
      </w:r>
    </w:p>
    <w:p>
      <w:pPr>
        <w:pStyle w:val="Style10"/>
        <w:numPr>
          <w:ilvl w:val="0"/>
          <w:numId w:val="13"/>
        </w:numPr>
        <w:tabs>
          <w:tab w:leader="none" w:pos="116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60"/>
      </w:pPr>
      <w:r>
        <w:rPr>
          <w:rStyle w:val="CharStyle12"/>
        </w:rPr>
        <w:t xml:space="preserve">Обязанности комиссии по подготовке и проведению публичных слушаний возложить на комиссию по </w:t>
      </w:r>
      <w:r>
        <w:rPr>
          <w:rStyle w:val="CharStyle16"/>
        </w:rPr>
        <w:t xml:space="preserve">подготовке </w:t>
      </w:r>
      <w:r>
        <w:rPr>
          <w:rStyle w:val="CharStyle12"/>
        </w:rPr>
        <w:t>проекта Устава, созданную решением Совета депутатов Логовского сельсовета.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60"/>
      </w:pPr>
      <w:r>
        <w:rPr>
          <w:rStyle w:val="CharStyle12"/>
        </w:rPr>
        <w:t>Местом нахождения комиссии является: с. Логовское, ул. Титова, д. 6.</w:t>
      </w:r>
    </w:p>
    <w:p>
      <w:pPr>
        <w:pStyle w:val="Style10"/>
        <w:numPr>
          <w:ilvl w:val="0"/>
          <w:numId w:val="13"/>
        </w:numPr>
        <w:tabs>
          <w:tab w:leader="none" w:pos="116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60"/>
      </w:pPr>
      <w:r>
        <w:rPr>
          <w:rStyle w:val="CharStyle12"/>
        </w:rPr>
        <w:t xml:space="preserve">Комиссии организовать подготовку и проведение публичных слушаний в соответствии с Положением о </w:t>
      </w:r>
      <w:r>
        <w:rPr>
          <w:rStyle w:val="CharStyle16"/>
        </w:rPr>
        <w:t xml:space="preserve">порядке </w:t>
      </w:r>
      <w:r>
        <w:rPr>
          <w:rStyle w:val="CharStyle12"/>
        </w:rPr>
        <w:t xml:space="preserve">организации и проведения публичных слушаний и общественных обсуждений в муниципальном образовании Логовской сельсовет Первомайского района </w:t>
      </w:r>
      <w:r>
        <w:rPr>
          <w:rStyle w:val="CharStyle16"/>
        </w:rPr>
        <w:t xml:space="preserve">Алтайского </w:t>
      </w:r>
      <w:r>
        <w:rPr>
          <w:rStyle w:val="CharStyle12"/>
        </w:rPr>
        <w:t>края.</w:t>
      </w:r>
    </w:p>
    <w:p>
      <w:pPr>
        <w:pStyle w:val="Style10"/>
        <w:numPr>
          <w:ilvl w:val="0"/>
          <w:numId w:val="13"/>
        </w:numPr>
        <w:tabs>
          <w:tab w:leader="none" w:pos="116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60"/>
      </w:pPr>
      <w:r>
        <w:rPr>
          <w:rStyle w:val="CharStyle12"/>
        </w:rPr>
        <w:t xml:space="preserve">С проектом Устава муниципального образования Логовской сельсовет Первомайского района Алтайского </w:t>
      </w:r>
      <w:r>
        <w:rPr>
          <w:rStyle w:val="CharStyle16"/>
        </w:rPr>
        <w:t xml:space="preserve">края </w:t>
      </w:r>
      <w:r>
        <w:rPr>
          <w:rStyle w:val="CharStyle12"/>
        </w:rPr>
        <w:t xml:space="preserve">можно ознакомиться в Сборнике НПА органов местного самоуправления муниципального образования Логовской сельсовет Первомайского района Алтайского края, на официальном интернет - сайте </w:t>
      </w:r>
      <w:r>
        <w:rPr>
          <w:rStyle w:val="CharStyle12"/>
          <w:lang w:val="en-US" w:eastAsia="en-US" w:bidi="en-US"/>
        </w:rPr>
        <w:t>(</w:t>
      </w:r>
      <w:r>
        <w:fldChar w:fldCharType="begin"/>
      </w:r>
      <w:r>
        <w:rPr>
          <w:rStyle w:val="CharStyle12"/>
        </w:rPr>
        <w:instrText> HYPERLINK "https://www.perv-alt.ru/selsovety/logovskoy/" </w:instrText>
      </w:r>
      <w:r>
        <w:fldChar w:fldCharType="separate"/>
      </w:r>
      <w:r>
        <w:rPr>
          <w:rStyle w:val="Hyperlink"/>
          <w:lang w:val="en-US" w:eastAsia="en-US" w:bidi="en-US"/>
        </w:rPr>
        <w:t>https://www.perv-alt.ru/selsovety/logovskoy/</w:t>
      </w:r>
      <w:r>
        <w:fldChar w:fldCharType="end"/>
      </w:r>
      <w:r>
        <w:rPr>
          <w:rStyle w:val="CharStyle12"/>
          <w:lang w:val="en-US" w:eastAsia="en-US" w:bidi="en-US"/>
        </w:rPr>
        <w:t xml:space="preserve">), </w:t>
      </w:r>
      <w:r>
        <w:rPr>
          <w:rStyle w:val="CharStyle12"/>
        </w:rPr>
        <w:t xml:space="preserve">в здании администрации Логовского сельсовета (с. Логовское, </w:t>
      </w:r>
      <w:r>
        <w:rPr>
          <w:rStyle w:val="CharStyle16"/>
        </w:rPr>
        <w:t xml:space="preserve">ул. </w:t>
      </w:r>
      <w:r>
        <w:rPr>
          <w:rStyle w:val="CharStyle12"/>
        </w:rPr>
        <w:t>Титова, д. 6, каб. 3).</w:t>
      </w:r>
    </w:p>
    <w:p>
      <w:pPr>
        <w:pStyle w:val="Style10"/>
        <w:numPr>
          <w:ilvl w:val="0"/>
          <w:numId w:val="13"/>
        </w:numPr>
        <w:tabs>
          <w:tab w:leader="none" w:pos="116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60"/>
        <w:sectPr>
          <w:pgSz w:w="11900" w:h="16840"/>
          <w:pgMar w:top="1799" w:left="1257" w:right="366" w:bottom="3410" w:header="0" w:footer="3" w:gutter="0"/>
          <w:rtlGutter w:val="0"/>
          <w:cols w:space="720"/>
          <w:noEndnote/>
          <w:docGrid w:linePitch="360"/>
        </w:sectPr>
      </w:pPr>
      <w:r>
        <w:pict>
          <v:shape id="_x0000_s1039" type="#_x0000_t202" style="position:absolute;margin-left:1.2pt;margin-top:77.1pt;width:103.9pt;height:16.9pt;z-index:-125829367;mso-wrap-distance-left:5.pt;mso-wrap-distance-right:71.75pt;mso-wrap-distance-bottom:65.2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47"/>
                    </w:rPr>
                    <w:t>Глава сельсовета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40" type="#_x0000_t202" style="position:absolute;margin-left:176.9pt;margin-top:55.9pt;width:131.05pt;height:70.1pt;z-index:-125829366;mso-wrap-distance-left:5.pt;mso-wrap-distance-right:92.65pt;mso-wrap-distance-bottom:20.pt;mso-position-horizontal-relative:margin" wrapcoords="19349 0 21171 0 21171 3425 21600 3425 21600 21600 0 21600 0 3425 19349 3425 19349 0" filled="f" stroked="f">
            <v:textbox style="mso-fit-shape-to-text:t" inset="0,0,0,0">
              <w:txbxContent>
                <w:p>
                  <w:pPr>
                    <w:pStyle w:val="Style49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70"/>
                    </w:rPr>
                    <w:t>/</w:t>
                  </w:r>
                </w:p>
                <w:p>
                  <w:pPr>
                    <w:framePr w:h="1402" w:hSpace="1853" w:vSpace="400" w:wrap="notBeside" w:vAnchor="text" w:hAnchor="margin" w:x="3539" w:y="1119"/>
                    <w:widowControl w:val="0"/>
                    <w:jc w:val="center"/>
                    <w:rPr>
                      <w:sz w:val="2"/>
                      <w:szCs w:val="2"/>
                    </w:rPr>
                  </w:pPr>
                  <w:r>
                    <w:pict>
                      <v:shape id="_x0000_s1041" type="#_x0000_t75" style="width:131pt;height:70pt;">
                        <v:imagedata r:id="rId13" r:href="rId14"/>
                      </v:shape>
                    </w:pic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42" type="#_x0000_t202" style="position:absolute;margin-left:400.55pt;margin-top:76.65pt;width:80.15pt;height:16.9pt;z-index:-125829365;mso-wrap-distance-left:5.pt;mso-wrap-distance-right:33.1pt;mso-wrap-distance-bottom:65.7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47"/>
                    </w:rPr>
                    <w:t>Рогонов В.Н.</w:t>
                  </w:r>
                </w:p>
              </w:txbxContent>
            </v:textbox>
            <w10:wrap type="topAndBottom" anchorx="margin"/>
          </v:shape>
        </w:pict>
      </w:r>
      <w:r>
        <w:rPr>
          <w:rStyle w:val="CharStyle12"/>
        </w:rPr>
        <w:t>Контроль за исполнением настоящего решения возложить на постоянную комиссию по местному самоуправлению.</w:t>
      </w: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637" w:line="280" w:lineRule="exact"/>
        <w:ind w:left="0" w:right="0" w:firstLine="0"/>
      </w:pPr>
      <w:bookmarkStart w:id="9" w:name="bookmark9"/>
      <w:r>
        <w:rPr>
          <w:rStyle w:val="CharStyle72"/>
          <w:b/>
          <w:bCs/>
        </w:rPr>
        <w:t>ПОСТАНОВЛЕНИЕ</w:t>
      </w:r>
      <w:bookmarkEnd w:id="9"/>
    </w:p>
    <w:p>
      <w:pPr>
        <w:pStyle w:val="Style10"/>
        <w:numPr>
          <w:ilvl w:val="0"/>
          <w:numId w:val="15"/>
        </w:numPr>
        <w:tabs>
          <w:tab w:leader="none" w:pos="138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4" w:line="280" w:lineRule="exact"/>
        <w:ind w:left="0" w:right="0" w:firstLine="0"/>
      </w:pPr>
      <w:r>
        <w:rPr>
          <w:rStyle w:val="CharStyle16"/>
        </w:rPr>
        <w:t>№8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300" w:line="322" w:lineRule="exact"/>
        <w:ind w:left="0" w:right="5080" w:firstLine="0"/>
      </w:pPr>
      <w:r>
        <w:rPr>
          <w:rStyle w:val="CharStyle16"/>
        </w:rPr>
        <w:t>О добавлении адреса объекту адресации в рамках инвентаризации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333" w:line="322" w:lineRule="exact"/>
        <w:ind w:left="0" w:right="0" w:firstLine="440"/>
      </w:pPr>
      <w:r>
        <w:rPr>
          <w:rStyle w:val="CharStyle16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2015г № 492 « 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признания утратившими силу некоторых актов Правительства Российской Федерации»</w:t>
      </w: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294" w:line="280" w:lineRule="exact"/>
        <w:ind w:left="0" w:right="0" w:firstLine="0"/>
      </w:pPr>
      <w:bookmarkStart w:id="10" w:name="bookmark10"/>
      <w:r>
        <w:rPr>
          <w:rStyle w:val="CharStyle74"/>
          <w:b/>
          <w:bCs/>
        </w:rPr>
        <w:t>ПОСТАНОВЛЯЮ:</w:t>
      </w:r>
      <w:bookmarkEnd w:id="10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820" w:right="0" w:hanging="380"/>
      </w:pPr>
      <w:r>
        <w:rPr>
          <w:rStyle w:val="CharStyle16"/>
        </w:rPr>
        <w:t>1. Внести в государственный адресный реестр, ранее присвоенный адрес жилому дому блокированной застройки, до вступления в силу Правил №1221 присвоения, изменения и аннулирования адресов, расположенных по адресу:</w:t>
      </w:r>
    </w:p>
    <w:p>
      <w:pPr>
        <w:pStyle w:val="Style10"/>
        <w:numPr>
          <w:ilvl w:val="0"/>
          <w:numId w:val="17"/>
        </w:numPr>
        <w:tabs>
          <w:tab w:leader="none" w:pos="14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500" w:right="0"/>
      </w:pPr>
      <w:r>
        <w:rPr>
          <w:rStyle w:val="CharStyle16"/>
        </w:rPr>
        <w:t>Российская Федерация, Алтайский Край, Первомайский муниципальный район, Сельское поселение Логовской сельсовет, Логовское село, Мирная Улица, дом 18-1 (кадастровый номер 22:33:044614:254)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0" w:right="0" w:firstLine="0"/>
        <w:sectPr>
          <w:headerReference w:type="even" r:id="rId15"/>
          <w:headerReference w:type="default" r:id="rId16"/>
          <w:pgSz w:w="11900" w:h="16840"/>
          <w:pgMar w:top="1799" w:left="1257" w:right="366" w:bottom="3410" w:header="0" w:footer="3" w:gutter="0"/>
          <w:rtlGutter w:val="0"/>
          <w:cols w:space="720"/>
          <w:noEndnote/>
          <w:docGrid w:linePitch="360"/>
        </w:sectPr>
      </w:pPr>
      <w:r>
        <w:pict>
          <v:shape id="_x0000_s1045" type="#_x0000_t202" style="position:absolute;margin-left:90.6pt;margin-top:-2.8pt;width:105.35pt;height:15.45pt;z-index:-125829364;mso-wrap-distance-left:5.pt;mso-wrap-distance-right:53.5pt;mso-wrap-distance-bottom:20.pt;mso-position-horizontal-relative:margin" filled="f" stroked="f">
            <v:textbox style="mso-fit-shape-to-text:t" inset="0,0,0,0">
              <w:txbxContent>
                <w:p>
                  <w:pPr>
                    <w:pStyle w:val="Style49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71"/>
                    </w:rPr>
                    <w:t>Глава сельсовета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46" type="#_x0000_t75" style="position:absolute;margin-left:215.15pt;margin-top:-16.55pt;width:73.45pt;height:26.9pt;z-index:-125829363;mso-wrap-distance-left:5.pt;mso-wrap-distance-right:53.5pt;mso-wrap-distance-bottom:20.pt;mso-position-horizontal-relative:margin">
            <v:imagedata r:id="rId17" r:href="rId18"/>
            <w10:wrap type="square" side="right" anchorx="margin"/>
          </v:shape>
        </w:pict>
      </w:r>
      <w:r>
        <w:rPr>
          <w:rStyle w:val="CharStyle16"/>
        </w:rPr>
        <w:t>В.Н. Рогонов.</w:t>
      </w: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517" w:line="280" w:lineRule="exact"/>
        <w:ind w:left="0" w:right="0" w:firstLine="0"/>
      </w:pPr>
      <w:bookmarkStart w:id="11" w:name="bookmark11"/>
      <w:r>
        <w:rPr>
          <w:rStyle w:val="CharStyle58"/>
          <w:b/>
          <w:bCs/>
        </w:rPr>
        <w:t>ПОСТАНОВЛЕНИЕ</w:t>
      </w:r>
      <w:bookmarkEnd w:id="11"/>
    </w:p>
    <w:p>
      <w:pPr>
        <w:pStyle w:val="Style10"/>
        <w:numPr>
          <w:ilvl w:val="0"/>
          <w:numId w:val="19"/>
        </w:numPr>
        <w:tabs>
          <w:tab w:leader="none" w:pos="138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56" w:line="280" w:lineRule="exact"/>
        <w:ind w:left="0" w:right="0" w:firstLine="0"/>
      </w:pPr>
      <w:r>
        <w:pict>
          <v:shape id="_x0000_s1047" type="#_x0000_t202" style="position:absolute;margin-left:420.95pt;margin-top:-0.4pt;width:76.8pt;height:15.45pt;z-index:-125829362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47"/>
                    </w:rPr>
                    <w:t>с. Логовское</w:t>
                  </w:r>
                </w:p>
              </w:txbxContent>
            </v:textbox>
            <w10:wrap type="square" side="left" anchorx="margin"/>
          </v:shape>
        </w:pict>
      </w:r>
      <w:r>
        <w:rPr>
          <w:rStyle w:val="CharStyle12"/>
        </w:rPr>
        <w:t>№9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296" w:line="312" w:lineRule="exact"/>
        <w:ind w:left="0" w:right="4480" w:firstLine="0"/>
      </w:pPr>
      <w:r>
        <w:rPr>
          <w:rStyle w:val="CharStyle12"/>
        </w:rPr>
        <w:t>Об утверждении плана («дорожной карты») по взысканию дебиторской задолженности по платежам в бюджет Логовского сельсовета Первомайского района Алтайского края, пеням и штрафам по ним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 xml:space="preserve">В соответствии с постановлением Правительства Российской Федерации от 12.12.2023 №2128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Федерации», приказом Министерства финансов Российской Федерации от 26.09.2024 №139н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</w:t>
      </w:r>
      <w:r>
        <w:rPr>
          <w:rStyle w:val="CharStyle78"/>
        </w:rPr>
        <w:t>постановляю:</w:t>
      </w:r>
    </w:p>
    <w:p>
      <w:pPr>
        <w:pStyle w:val="Style10"/>
        <w:numPr>
          <w:ilvl w:val="0"/>
          <w:numId w:val="21"/>
        </w:numPr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 xml:space="preserve"> Утвердить план («дорожную карту») по взысканию дебиторской задолженности по платежам в </w:t>
      </w:r>
      <w:r>
        <w:rPr>
          <w:rStyle w:val="CharStyle60"/>
        </w:rPr>
        <w:t xml:space="preserve">бюджет </w:t>
      </w:r>
      <w:r>
        <w:rPr>
          <w:rStyle w:val="CharStyle12"/>
        </w:rPr>
        <w:t>Логовского сельсовета Первомайского района Алтайского края, пеням и штрафам по ним (далее - План) (прилагается).</w:t>
      </w:r>
    </w:p>
    <w:p>
      <w:pPr>
        <w:pStyle w:val="Style10"/>
        <w:numPr>
          <w:ilvl w:val="0"/>
          <w:numId w:val="21"/>
        </w:numPr>
        <w:tabs>
          <w:tab w:leader="none" w:pos="97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>Главным администраторам доходов местного бюджета:</w:t>
      </w:r>
    </w:p>
    <w:p>
      <w:pPr>
        <w:pStyle w:val="Style10"/>
        <w:numPr>
          <w:ilvl w:val="0"/>
          <w:numId w:val="23"/>
        </w:numPr>
        <w:tabs>
          <w:tab w:leader="none" w:pos="98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 xml:space="preserve">назначить ответственных </w:t>
      </w:r>
      <w:r>
        <w:rPr>
          <w:rStyle w:val="CharStyle60"/>
        </w:rPr>
        <w:t xml:space="preserve">лиц по </w:t>
      </w:r>
      <w:r>
        <w:rPr>
          <w:rStyle w:val="CharStyle12"/>
        </w:rPr>
        <w:t>реализации Плана;</w:t>
      </w:r>
    </w:p>
    <w:p>
      <w:pPr>
        <w:pStyle w:val="Style10"/>
        <w:numPr>
          <w:ilvl w:val="0"/>
          <w:numId w:val="23"/>
        </w:numPr>
        <w:tabs>
          <w:tab w:leader="none" w:pos="9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 xml:space="preserve">создать комиссии по поступлению и выбытию активов, с включением в состав главу сельсовета Рогонова </w:t>
      </w:r>
      <w:r>
        <w:rPr>
          <w:rStyle w:val="CharStyle60"/>
        </w:rPr>
        <w:t>В.Н.;</w:t>
      </w:r>
    </w:p>
    <w:p>
      <w:pPr>
        <w:pStyle w:val="Style10"/>
        <w:numPr>
          <w:ilvl w:val="0"/>
          <w:numId w:val="23"/>
        </w:numPr>
        <w:tabs>
          <w:tab w:leader="none" w:pos="9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>комиссии по поступлению и выбытию активов наделить полномочиями по признанию дебиторской задолженности по доходам сомнительной, а также по оценке и списанию с учета задолженности неплатежеспособных дебиторов и безнадежной к взысканию задолженности.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>Копию нормативного акта о назначении ответственных лиц по реализации Плана и создание комиссии по поступлению и выбытию активов направить в администрацию Логовского сельсовета Первомайского района Алтайского края в срок не позднее 5 рабочих дней с момента вступления настоящего постановления в силу.</w:t>
      </w:r>
    </w:p>
    <w:p>
      <w:pPr>
        <w:pStyle w:val="Style10"/>
        <w:numPr>
          <w:ilvl w:val="0"/>
          <w:numId w:val="21"/>
        </w:numPr>
        <w:tabs>
          <w:tab w:leader="none" w:pos="97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40"/>
      </w:pPr>
      <w:r>
        <w:rPr>
          <w:rStyle w:val="CharStyle12"/>
        </w:rPr>
        <w:t xml:space="preserve">Настоящее постановление </w:t>
      </w:r>
      <w:r>
        <w:rPr>
          <w:rStyle w:val="CharStyle60"/>
        </w:rPr>
        <w:t xml:space="preserve">вступает </w:t>
      </w:r>
      <w:r>
        <w:rPr>
          <w:rStyle w:val="CharStyle12"/>
        </w:rPr>
        <w:t>в силу со дня его подписания.</w:t>
      </w:r>
    </w:p>
    <w:p>
      <w:pPr>
        <w:pStyle w:val="Style10"/>
        <w:numPr>
          <w:ilvl w:val="0"/>
          <w:numId w:val="21"/>
        </w:numPr>
        <w:tabs>
          <w:tab w:leader="none" w:pos="33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pict>
          <v:shape id="_x0000_s1048" type="#_x0000_t202" style="position:absolute;margin-left:29.3pt;margin-top:13.75pt;width:157.45pt;height:16.25pt;z-index:-125829361;mso-wrap-distance-left:5.pt;mso-wrap-distance-top:12.7pt;mso-wrap-distance-right:5.pt;mso-wrap-distance-bottom:20.pt;mso-position-horizontal-relative:margin" filled="f" stroked="f">
            <v:textbox style="mso-fit-shape-to-text:t" inset="0,0,0,0">
              <w:txbxContent>
                <w:p>
                  <w:pPr>
                    <w:pStyle w:val="Style49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51"/>
                    </w:rPr>
                    <w:t>5. Контроль за исполнени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49" type="#_x0000_t75" style="position:absolute;margin-left:175.7pt;margin-top:12.7pt;width:130.55pt;height:105.6pt;z-index:-125829360;mso-wrap-distance-left:5.pt;mso-wrap-distance-top:12.7pt;mso-wrap-distance-right:5.pt;mso-wrap-distance-bottom:20.pt;mso-position-horizontal-relative:margin">
            <v:imagedata r:id="rId19" r:href="rId20"/>
            <w10:wrap type="square" anchorx="margin"/>
          </v:shape>
        </w:pict>
      </w:r>
      <w:r>
        <w:rPr>
          <w:rStyle w:val="CharStyle12"/>
        </w:rPr>
        <w:t xml:space="preserve">Настоящее постановление </w:t>
      </w:r>
      <w:r>
        <w:rPr>
          <w:rStyle w:val="CharStyle60"/>
        </w:rPr>
        <w:t xml:space="preserve">ол^дЦцковать </w:t>
      </w:r>
      <w:r>
        <w:rPr>
          <w:rStyle w:val="CharStyle12"/>
        </w:rPr>
        <w:t>в установленном порядке.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272" w:line="280" w:lineRule="exact"/>
        <w:ind w:left="0" w:right="0" w:firstLine="0"/>
      </w:pPr>
      <w:r>
        <w:rPr>
          <w:rStyle w:val="CharStyle12"/>
        </w:rPr>
        <w:t>постановления оставляю за собой.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0" w:right="0" w:firstLine="0"/>
        <w:sectPr>
          <w:headerReference w:type="even" r:id="rId21"/>
          <w:headerReference w:type="default" r:id="rId22"/>
          <w:pgSz w:w="11900" w:h="16840"/>
          <w:pgMar w:top="2181" w:left="1226" w:right="613" w:bottom="891" w:header="0" w:footer="3" w:gutter="0"/>
          <w:rtlGutter w:val="0"/>
          <w:cols w:space="720"/>
          <w:pgNumType w:start="1"/>
          <w:noEndnote/>
          <w:docGrid w:linePitch="360"/>
        </w:sectPr>
      </w:pPr>
      <w:r>
        <w:pict>
          <v:shape id="_x0000_s1056" type="#_x0000_t202" style="position:absolute;margin-left:418.55pt;margin-top:-1.85pt;width:80.65pt;height:16.9pt;z-index:-125829359;mso-wrap-distance-left:5.pt;mso-wrap-distance-right:5.pt;mso-wrap-distance-bottom:76.75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80" w:lineRule="exact"/>
                    <w:ind w:left="0" w:right="0" w:firstLine="0"/>
                  </w:pPr>
                  <w:r>
                    <w:rPr>
                      <w:rStyle w:val="CharStyle75"/>
                    </w:rPr>
                    <w:t>В.Н. Рогонов</w:t>
                  </w:r>
                </w:p>
              </w:txbxContent>
            </v:textbox>
            <w10:wrap type="square" side="left" anchorx="margin"/>
          </v:shape>
        </w:pict>
      </w:r>
      <w:r>
        <w:rPr>
          <w:rStyle w:val="CharStyle12"/>
        </w:rPr>
        <w:t>Глава сельсовета</w:t>
      </w:r>
    </w:p>
    <w:p>
      <w:pPr>
        <w:pStyle w:val="Style79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140" w:firstLine="0"/>
      </w:pPr>
      <w:r>
        <w:rPr>
          <w:rStyle w:val="CharStyle81"/>
          <w:b/>
          <w:bCs/>
        </w:rPr>
        <w:t>2</w:t>
      </w:r>
    </w:p>
    <w:p>
      <w:pPr>
        <w:pStyle w:val="Style61"/>
        <w:widowControl w:val="0"/>
        <w:keepNext w:val="0"/>
        <w:keepLines w:val="0"/>
        <w:shd w:val="clear" w:color="auto" w:fill="auto"/>
        <w:bidi w:val="0"/>
        <w:jc w:val="right"/>
        <w:spacing w:before="0" w:after="236"/>
        <w:ind w:left="11300" w:right="0" w:firstLine="0"/>
      </w:pPr>
      <w:r>
        <w:rPr>
          <w:rStyle w:val="CharStyle64"/>
          <w:b/>
          <w:bCs/>
        </w:rPr>
        <w:t>УТВЕРЖДЕН постановлением Администрации Логовского сельсовета Первомайского района Алтайского края от 05.03.2026 №9</w:t>
      </w:r>
    </w:p>
    <w:p>
      <w:pPr>
        <w:pStyle w:val="Style61"/>
        <w:widowControl w:val="0"/>
        <w:keepNext w:val="0"/>
        <w:keepLines w:val="0"/>
        <w:shd w:val="clear" w:color="auto" w:fill="auto"/>
        <w:bidi w:val="0"/>
        <w:jc w:val="center"/>
        <w:spacing w:before="0" w:after="0" w:line="278" w:lineRule="exact"/>
        <w:ind w:left="0" w:right="140" w:firstLine="0"/>
      </w:pPr>
      <w:r>
        <w:rPr>
          <w:rStyle w:val="CharStyle64"/>
          <w:b/>
          <w:bCs/>
        </w:rPr>
        <w:t>ПЛАН</w:t>
      </w:r>
    </w:p>
    <w:p>
      <w:pPr>
        <w:pStyle w:val="Style61"/>
        <w:widowControl w:val="0"/>
        <w:keepNext w:val="0"/>
        <w:keepLines w:val="0"/>
        <w:shd w:val="clear" w:color="auto" w:fill="auto"/>
        <w:bidi w:val="0"/>
        <w:jc w:val="center"/>
        <w:spacing w:before="0" w:after="0" w:line="278" w:lineRule="exact"/>
        <w:ind w:left="0" w:right="140" w:firstLine="0"/>
      </w:pPr>
      <w:r>
        <w:rPr>
          <w:rStyle w:val="CharStyle64"/>
          <w:b/>
          <w:bCs/>
        </w:rPr>
        <w:t>(«дорожная карта») по взысканию дебиторской задолженности</w:t>
        <w:br/>
        <w:t>по платежам в бюджет Логовского сельсовета Первомайского района Алтайского края, пеням и штрафам по ним</w:t>
      </w:r>
      <w:r>
        <w:rPr>
          <w:rStyle w:val="CharStyle64"/>
          <w:vertAlign w:val="superscript"/>
          <w:b/>
          <w:bCs/>
        </w:rPr>
        <w:footnoteReference w:id="2"/>
      </w:r>
    </w:p>
    <w:tbl>
      <w:tblPr>
        <w:tblOverlap w:val="never"/>
        <w:tblLayout w:type="fixed"/>
        <w:jc w:val="center"/>
      </w:tblPr>
      <w:tblGrid>
        <w:gridCol w:w="744"/>
        <w:gridCol w:w="7330"/>
        <w:gridCol w:w="2813"/>
        <w:gridCol w:w="3619"/>
      </w:tblGrid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280" w:right="0" w:firstLine="0"/>
            </w:pPr>
            <w:r>
              <w:rPr>
                <w:rStyle w:val="CharStyle84"/>
              </w:rPr>
              <w:t>№</w:t>
            </w:r>
          </w:p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280" w:right="0" w:firstLine="0"/>
            </w:pPr>
            <w:r>
              <w:rPr>
                <w:rStyle w:val="CharStyle84"/>
              </w:rPr>
              <w:t>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Наименование мероприятий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220" w:lineRule="exact"/>
              <w:ind w:left="0" w:right="0" w:firstLine="0"/>
            </w:pPr>
            <w:r>
              <w:rPr>
                <w:rStyle w:val="CharStyle84"/>
              </w:rPr>
              <w:t>Срок</w:t>
            </w:r>
          </w:p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220" w:lineRule="exact"/>
              <w:ind w:left="0" w:right="0" w:firstLine="0"/>
            </w:pPr>
            <w:r>
              <w:rPr>
                <w:rStyle w:val="CharStyle84"/>
              </w:rPr>
              <w:t>исполнения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220" w:lineRule="exact"/>
              <w:ind w:left="0" w:right="0" w:firstLine="0"/>
            </w:pPr>
            <w:r>
              <w:rPr>
                <w:rStyle w:val="CharStyle84"/>
              </w:rPr>
              <w:t>Ответственные</w:t>
            </w:r>
          </w:p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220" w:lineRule="exact"/>
              <w:ind w:left="0" w:right="0" w:firstLine="0"/>
            </w:pPr>
            <w:r>
              <w:rPr>
                <w:rStyle w:val="CharStyle84"/>
              </w:rPr>
              <w:t>исполнители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20" w:firstLine="0"/>
            </w:pPr>
            <w:r>
              <w:rPr>
                <w:rStyle w:val="CharStyle84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4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320" w:right="0" w:firstLine="0"/>
            </w:pPr>
            <w:r>
              <w:rPr>
                <w:rStyle w:val="CharStyle85"/>
              </w:rPr>
              <w:t>Мероприятия по недопущению образования просроченной дебиторской задолженности по доходам, выявлению факторов, влияющих на</w:t>
            </w:r>
          </w:p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60" w:after="0" w:line="220" w:lineRule="exact"/>
              <w:ind w:left="0" w:right="0" w:firstLine="0"/>
            </w:pPr>
            <w:r>
              <w:rPr>
                <w:rStyle w:val="CharStyle85"/>
              </w:rPr>
              <w:t>образование просроченной дебиторской задолженности по доходам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85"/>
              </w:rPr>
              <w:t>Контроль за правильностью исчисления, полнотой и своевременностью осуществления платежей в местный бюджет, пеням и штрафам по ним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5"/>
              </w:rPr>
              <w:t>постоянно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5"/>
              </w:rPr>
              <w:t>Главные администраторы доходов местного бюджета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00" w:firstLine="0"/>
            </w:pPr>
            <w:r>
              <w:rPr>
                <w:rStyle w:val="CharStyle8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Проведение инвентаризации расчетов с должниками,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ежеквартально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8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00" w:firstLine="0"/>
            </w:pPr>
            <w:r>
              <w:rPr>
                <w:rStyle w:val="CharStyle84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ежеквартально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84"/>
              </w:rPr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районный бюджет (пеней, штрафов) до начала работы по их принудительному взысканию)</w:t>
            </w:r>
          </w:p>
        </w:tc>
      </w:tr>
      <w:tr>
        <w:trPr>
          <w:trHeight w:val="8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20" w:right="0" w:firstLine="0"/>
            </w:pPr>
            <w:r>
              <w:rPr>
                <w:rStyle w:val="CharStyle84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rStyle w:val="CharStyle84"/>
              </w:rPr>
              <w:t>Направление должнику требования (претензии) о погашении образовавшейся задолженности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в сроки, установленные для направления требования (претензии)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20" w:right="0" w:firstLine="0"/>
            </w:pPr>
            <w:r>
              <w:rPr>
                <w:rStyle w:val="CharStyle84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по мере возникновения необходимости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</w:tbl>
    <w:p>
      <w:pPr>
        <w:framePr w:w="14506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headerReference w:type="even" r:id="rId23"/>
          <w:headerReference w:type="default" r:id="rId24"/>
          <w:footerReference w:type="even" r:id="rId25"/>
          <w:footerReference w:type="default" r:id="rId26"/>
          <w:pgSz w:w="17030" w:h="12418" w:orient="landscape"/>
          <w:pgMar w:top="1385" w:left="1409" w:right="919" w:bottom="919" w:header="0" w:footer="3" w:gutter="0"/>
          <w:rtlGutter w:val="0"/>
          <w:cols w:space="720"/>
          <w:pgNumType w:start="9"/>
          <w:noEndnote/>
          <w:docGrid w:linePitch="360"/>
        </w:sectPr>
      </w:pPr>
    </w:p>
    <w:tbl>
      <w:tblPr>
        <w:tblOverlap w:val="never"/>
        <w:tblLayout w:type="fixed"/>
        <w:jc w:val="center"/>
      </w:tblPr>
      <w:tblGrid>
        <w:gridCol w:w="739"/>
        <w:gridCol w:w="7334"/>
        <w:gridCol w:w="2822"/>
        <w:gridCol w:w="3610"/>
      </w:tblGrid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06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06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06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80" w:firstLine="0"/>
            </w:pPr>
            <w:r>
              <w:rPr>
                <w:rStyle w:val="CharStyle84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Направление в случае возникновения процедуры банкротства должника требований по денежным обязательствам в порядке, в сроки и в случаях, предусмотренных законодательством Российской Федерации о банкротстве, с учетом положений постановления Правительства Алтайского края от 30.10.2020 № 468 «О некоторых вопросах, связанных с представлением интересов Алтайского края в процедурах банкротства физических и юридических лиц»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В сроки,установленные законодательством о банкротстве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74" w:lineRule="exact"/>
              <w:ind w:left="0" w:right="48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Мероприятия по принудительному взысканию дебиторской задолженности по доходам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00" w:firstLine="0"/>
            </w:pPr>
            <w:r>
              <w:rPr>
                <w:rStyle w:val="CharStyle84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Подготовка необходимых материалов и документов. А также подача искового заявления в суд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84"/>
              </w:rPr>
              <w:t>В сроки, установленные процессуальным законодательством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78" w:lineRule="exact"/>
              <w:ind w:left="0" w:right="48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00" w:firstLine="0"/>
            </w:pPr>
            <w:r>
              <w:rPr>
                <w:rStyle w:val="CharStyle84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 xml:space="preserve"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</w:t>
            </w:r>
            <w:r>
              <w:rPr>
                <w:rStyle w:val="CharStyle85"/>
              </w:rPr>
              <w:t>требований при наличии к тому оснований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В сроки, установленные процессуальным законодательством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78" w:lineRule="exact"/>
              <w:ind w:left="0" w:right="48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00" w:firstLine="0"/>
            </w:pPr>
            <w:r>
              <w:rPr>
                <w:rStyle w:val="CharStyle85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85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В сроки,установленные законодательством об исполнительном производстве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74" w:lineRule="exact"/>
              <w:ind w:left="0" w:right="480" w:firstLine="0"/>
            </w:pPr>
            <w:r>
              <w:rPr>
                <w:rStyle w:val="CharStyle84"/>
              </w:rPr>
              <w:t>Г лавные администраторы доходов местного бюджета</w:t>
            </w:r>
          </w:p>
        </w:tc>
      </w:tr>
      <w:tr>
        <w:trPr>
          <w:trHeight w:val="835" w:hRule="exact"/>
        </w:trPr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</w:t>
            </w:r>
          </w:p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по доходам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rStyle w:val="CharStyle84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Запрос информации о мероприятиях, проводимых приставом- исполнителем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84"/>
              </w:rPr>
              <w:t>По мере возникновения необходимости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78" w:lineRule="exact"/>
              <w:ind w:left="0" w:right="48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rStyle w:val="CharStyle84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84"/>
              </w:rPr>
              <w:t>Мониторинг чффективности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84"/>
              </w:rPr>
              <w:t>ежеквартально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0"/>
              <w:framePr w:w="14506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78" w:lineRule="exact"/>
              <w:ind w:left="0" w:right="480" w:firstLine="0"/>
            </w:pPr>
            <w:r>
              <w:rPr>
                <w:rStyle w:val="CharStyle84"/>
              </w:rPr>
              <w:t>Главные администраторы доходов местного бюджета</w:t>
            </w:r>
          </w:p>
        </w:tc>
      </w:tr>
    </w:tbl>
    <w:p>
      <w:pPr>
        <w:framePr w:w="14506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headerReference w:type="even" r:id="rId27"/>
          <w:headerReference w:type="default" r:id="rId28"/>
          <w:footerReference w:type="even" r:id="rId29"/>
          <w:footerReference w:type="default" r:id="rId30"/>
          <w:pgSz w:w="17030" w:h="12418" w:orient="landscape"/>
          <w:pgMar w:top="1596" w:left="1421" w:right="1008" w:bottom="1481" w:header="0" w:footer="3" w:gutter="0"/>
          <w:rtlGutter w:val="0"/>
          <w:cols w:space="720"/>
          <w:pgNumType w:start="3"/>
          <w:noEndnote/>
          <w:docGrid w:linePitch="360"/>
        </w:sectPr>
      </w:pP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622" w:line="280" w:lineRule="exact"/>
        <w:ind w:left="20" w:right="0" w:firstLine="0"/>
      </w:pPr>
      <w:bookmarkStart w:id="12" w:name="bookmark12"/>
      <w:r>
        <w:rPr>
          <w:rStyle w:val="CharStyle72"/>
          <w:b/>
          <w:bCs/>
        </w:rPr>
        <w:t>ПОСТАНОВЛЕНИЕ</w:t>
      </w:r>
      <w:bookmarkEnd w:id="12"/>
    </w:p>
    <w:p>
      <w:pPr>
        <w:pStyle w:val="Style10"/>
        <w:numPr>
          <w:ilvl w:val="0"/>
          <w:numId w:val="25"/>
        </w:numPr>
        <w:tabs>
          <w:tab w:leader="none" w:pos="138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22" w:line="280" w:lineRule="exact"/>
        <w:ind w:left="0" w:right="0" w:firstLine="0"/>
      </w:pPr>
      <w:r>
        <w:rPr>
          <w:rStyle w:val="CharStyle16"/>
        </w:rPr>
        <w:t>№ 10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294" w:line="280" w:lineRule="exact"/>
        <w:ind w:left="0" w:right="0" w:firstLine="0"/>
      </w:pPr>
      <w:r>
        <w:rPr>
          <w:rStyle w:val="CharStyle16"/>
        </w:rPr>
        <w:t>О разделении адреса жилого дома в адресном реестре</w:t>
      </w:r>
    </w:p>
    <w:p>
      <w:pPr>
        <w:pStyle w:val="Style10"/>
        <w:tabs>
          <w:tab w:leader="none" w:pos="2722" w:val="left"/>
          <w:tab w:leader="none" w:pos="5304" w:val="left"/>
          <w:tab w:leader="none" w:pos="837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440"/>
      </w:pPr>
      <w:r>
        <w:rPr>
          <w:rStyle w:val="CharStyle16"/>
        </w:rPr>
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2015г № 492 « О составе сведений об </w:t>
      </w:r>
      <w:r>
        <w:rPr>
          <w:rStyle w:val="CharStyle86"/>
        </w:rPr>
        <w:t xml:space="preserve">адресах, </w:t>
      </w:r>
      <w:r>
        <w:rPr>
          <w:rStyle w:val="CharStyle16"/>
        </w:rPr>
        <w:t>размещаемых в</w:t>
        <w:tab/>
        <w:t>государственном</w:t>
        <w:tab/>
        <w:t>адресном реестре,</w:t>
        <w:tab/>
      </w:r>
      <w:r>
        <w:rPr>
          <w:rStyle w:val="CharStyle86"/>
        </w:rPr>
        <w:t>порядка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333" w:line="322" w:lineRule="exact"/>
        <w:ind w:left="0" w:right="0" w:firstLine="0"/>
      </w:pPr>
      <w:r>
        <w:rPr>
          <w:rStyle w:val="CharStyle16"/>
        </w:rPr>
        <w:t>межведомственного информационного взаимодействия при ведении государственного реестра о внесении изменений и признания утратившими силу некоторых актов Правительства Российской Федерации»</w:t>
      </w:r>
    </w:p>
    <w:p>
      <w:pPr>
        <w:pStyle w:val="Style56"/>
        <w:widowControl w:val="0"/>
        <w:keepNext/>
        <w:keepLines/>
        <w:shd w:val="clear" w:color="auto" w:fill="auto"/>
        <w:bidi w:val="0"/>
        <w:spacing w:before="0" w:after="322" w:line="280" w:lineRule="exact"/>
        <w:ind w:left="20" w:right="0" w:firstLine="0"/>
      </w:pPr>
      <w:bookmarkStart w:id="13" w:name="bookmark13"/>
      <w:r>
        <w:rPr>
          <w:rStyle w:val="CharStyle74"/>
          <w:b/>
          <w:bCs/>
        </w:rPr>
        <w:t>ПОСТАНОВЛЯЮ:</w:t>
      </w:r>
      <w:bookmarkEnd w:id="13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1500" w:right="0"/>
      </w:pPr>
      <w:r>
        <w:rPr>
          <w:rStyle w:val="CharStyle16"/>
        </w:rPr>
        <w:t>Выполнить разделение жилого дома: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300" w:line="322" w:lineRule="exact"/>
        <w:ind w:left="820" w:right="0" w:hanging="380"/>
      </w:pPr>
      <w:r>
        <w:rPr>
          <w:rStyle w:val="CharStyle16"/>
        </w:rPr>
        <w:t>1. Российская Федерация, Алтайский край, Первомайский муниципальный район, Сельское поселение Логовской сельсовет, Логовское село, Лесная улица, дом 9 разделить на адреса:</w:t>
      </w:r>
    </w:p>
    <w:p>
      <w:pPr>
        <w:pStyle w:val="Style10"/>
        <w:numPr>
          <w:ilvl w:val="0"/>
          <w:numId w:val="27"/>
        </w:numPr>
        <w:tabs>
          <w:tab w:leader="none" w:pos="149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500" w:right="0"/>
      </w:pPr>
      <w:r>
        <w:rPr>
          <w:rStyle w:val="CharStyle16"/>
        </w:rPr>
        <w:t xml:space="preserve">Российская Федерация, Алтайский край, </w:t>
      </w:r>
      <w:r>
        <w:rPr>
          <w:rStyle w:val="CharStyle86"/>
        </w:rPr>
        <w:t xml:space="preserve">Первомайский </w:t>
      </w:r>
      <w:r>
        <w:rPr>
          <w:rStyle w:val="CharStyle16"/>
        </w:rPr>
        <w:t xml:space="preserve">муниципальный район, Сельское поселение </w:t>
      </w:r>
      <w:r>
        <w:rPr>
          <w:rStyle w:val="CharStyle86"/>
        </w:rPr>
        <w:t xml:space="preserve">Логовской </w:t>
      </w:r>
      <w:r>
        <w:rPr>
          <w:rStyle w:val="CharStyle16"/>
        </w:rPr>
        <w:t>сельсовет, Логовское село, Лесная улица, дом 9/1 (кадастровый номер 22:33:044620:105)</w:t>
      </w:r>
    </w:p>
    <w:p>
      <w:pPr>
        <w:pStyle w:val="Style10"/>
        <w:numPr>
          <w:ilvl w:val="0"/>
          <w:numId w:val="27"/>
        </w:numPr>
        <w:tabs>
          <w:tab w:leader="none" w:pos="149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500" w:right="0"/>
        <w:sectPr>
          <w:headerReference w:type="even" r:id="rId31"/>
          <w:headerReference w:type="default" r:id="rId32"/>
          <w:pgSz w:w="11900" w:h="16840"/>
          <w:pgMar w:top="2344" w:left="1725" w:right="699" w:bottom="2344" w:header="0" w:footer="3" w:gutter="0"/>
          <w:rtlGutter w:val="0"/>
          <w:cols w:space="720"/>
          <w:pgNumType w:start="11"/>
          <w:noEndnote/>
          <w:docGrid w:linePitch="360"/>
        </w:sectPr>
      </w:pPr>
      <w:r>
        <w:rPr>
          <w:rStyle w:val="CharStyle16"/>
        </w:rPr>
        <w:t>Российская Федерация, Алтайский край, Первомайский муниципальный район, Сельское поселение Логовской сельсовет, Логовское село, Лесная улица, дом 9/2 (кадастровый номер 22:33:044620:106)</w:t>
      </w:r>
    </w:p>
    <w:p>
      <w:pPr>
        <w:pStyle w:val="Style90"/>
        <w:widowControl w:val="0"/>
        <w:keepNext w:val="0"/>
        <w:keepLines w:val="0"/>
        <w:shd w:val="clear" w:color="auto" w:fill="auto"/>
        <w:bidi w:val="0"/>
        <w:jc w:val="left"/>
        <w:spacing w:before="0" w:after="598"/>
        <w:ind w:left="1220" w:right="0"/>
      </w:pPr>
      <w:r>
        <w:rPr>
          <w:rStyle w:val="CharStyle92"/>
          <w:b/>
          <w:bCs/>
        </w:rPr>
        <w:t>РОССИЙСКАЯ ФЕДЕРАЦИЯ АДМИНИСТРАЦИЯ ЛОГОВСКОГО СЕЛЬСОВЕТА ПЕРВОМАЙСКОГО РАЙОНА АЛТАЙСКОГО КРАЯ</w:t>
      </w:r>
    </w:p>
    <w:p>
      <w:pPr>
        <w:pStyle w:val="Style93"/>
        <w:widowControl w:val="0"/>
        <w:keepNext/>
        <w:keepLines/>
        <w:shd w:val="clear" w:color="auto" w:fill="auto"/>
        <w:bidi w:val="0"/>
        <w:spacing w:before="0" w:after="1274" w:line="320" w:lineRule="exact"/>
        <w:ind w:left="20" w:right="0" w:firstLine="0"/>
      </w:pPr>
      <w:bookmarkStart w:id="14" w:name="bookmark14"/>
      <w:r>
        <w:rPr>
          <w:rStyle w:val="CharStyle95"/>
          <w:b/>
          <w:bCs/>
        </w:rPr>
        <w:t>РАСПОРЯЖЕНИЕ</w:t>
      </w:r>
      <w:bookmarkEnd w:id="14"/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1133" w:line="280" w:lineRule="exact"/>
        <w:ind w:left="0" w:right="0" w:firstLine="0"/>
      </w:pPr>
      <w:r>
        <w:pict>
          <v:shape id="_x0000_s1064" type="#_x0000_t202" style="position:absolute;margin-left:301.45pt;margin-top:0.15pt;width:87.85pt;height:18.85pt;z-index:-125829358;mso-wrap-distance-left:187.7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87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320" w:lineRule="exact"/>
                    <w:ind w:left="0" w:right="0" w:firstLine="0"/>
                  </w:pPr>
                  <w:r>
                    <w:rPr>
                      <w:rStyle w:val="CharStyle89"/>
                    </w:rPr>
                    <w:t>с. Логовское</w:t>
                  </w:r>
                </w:p>
              </w:txbxContent>
            </v:textbox>
            <w10:wrap type="square" side="left" anchorx="margin"/>
          </v:shape>
        </w:pict>
      </w:r>
      <w:r>
        <w:rPr>
          <w:rStyle w:val="CharStyle12"/>
        </w:rPr>
        <w:t xml:space="preserve">18.03.2026г. № </w:t>
      </w:r>
      <w:r>
        <w:rPr>
          <w:rStyle w:val="CharStyle96"/>
        </w:rPr>
        <w:t>S'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740" w:right="0" w:hanging="340"/>
      </w:pPr>
      <w:r>
        <w:rPr>
          <w:rStyle w:val="CharStyle12"/>
        </w:rPr>
        <w:t xml:space="preserve">1. В связи с плановым проведением инвентаризации по итогам года основных средств и материальных запасов создать комиссию в составе: Председатель комиссии </w:t>
      </w:r>
      <w:r>
        <w:rPr>
          <w:rStyle w:val="CharStyle16"/>
        </w:rPr>
        <w:t xml:space="preserve">- </w:t>
      </w:r>
      <w:r>
        <w:rPr>
          <w:rStyle w:val="CharStyle12"/>
        </w:rPr>
        <w:t>Рогонов В.Н.,глава сельсовета.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740" w:right="0" w:firstLine="0"/>
      </w:pPr>
      <w:r>
        <w:rPr>
          <w:rStyle w:val="CharStyle12"/>
        </w:rPr>
        <w:t>Члены комиссии :</w:t>
      </w:r>
    </w:p>
    <w:p>
      <w:pPr>
        <w:pStyle w:val="Style10"/>
        <w:numPr>
          <w:ilvl w:val="0"/>
          <w:numId w:val="29"/>
        </w:numPr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rStyle w:val="CharStyle12"/>
        </w:rPr>
        <w:t xml:space="preserve">Катаманова Ю.В., инспектор </w:t>
      </w:r>
      <w:r>
        <w:rPr>
          <w:rStyle w:val="CharStyle16"/>
        </w:rPr>
        <w:t xml:space="preserve">по </w:t>
      </w:r>
      <w:r>
        <w:rPr>
          <w:rStyle w:val="CharStyle12"/>
        </w:rPr>
        <w:t>работе с населением и документообороту</w:t>
      </w:r>
    </w:p>
    <w:p>
      <w:pPr>
        <w:pStyle w:val="Style10"/>
        <w:numPr>
          <w:ilvl w:val="0"/>
          <w:numId w:val="29"/>
        </w:numPr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rStyle w:val="CharStyle12"/>
        </w:rPr>
        <w:t>Иванова Л.Н. инспектор по благоустройству</w:t>
      </w:r>
    </w:p>
    <w:p>
      <w:pPr>
        <w:pStyle w:val="Style10"/>
        <w:numPr>
          <w:ilvl w:val="0"/>
          <w:numId w:val="29"/>
        </w:numPr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rStyle w:val="CharStyle12"/>
        </w:rPr>
        <w:t>Рогонов И.В. водитель</w:t>
      </w:r>
    </w:p>
    <w:p>
      <w:pPr>
        <w:pStyle w:val="Style10"/>
        <w:numPr>
          <w:ilvl w:val="0"/>
          <w:numId w:val="29"/>
        </w:numPr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rStyle w:val="CharStyle12"/>
        </w:rPr>
        <w:t>Шарф О.А. инспектор ВУС</w:t>
      </w:r>
    </w:p>
    <w:p>
      <w:pPr>
        <w:pStyle w:val="Style10"/>
        <w:numPr>
          <w:ilvl w:val="0"/>
          <w:numId w:val="29"/>
        </w:numPr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630"/>
        <w:ind w:left="0" w:right="0" w:firstLine="0"/>
      </w:pPr>
      <w:r>
        <w:rPr>
          <w:rStyle w:val="CharStyle12"/>
        </w:rPr>
        <w:t xml:space="preserve">ведущего бухгалтера ЦБ </w:t>
      </w:r>
      <w:r>
        <w:rPr>
          <w:rStyle w:val="CharStyle16"/>
        </w:rPr>
        <w:t xml:space="preserve">( по </w:t>
      </w:r>
      <w:r>
        <w:rPr>
          <w:rStyle w:val="CharStyle12"/>
        </w:rPr>
        <w:t>согласованию)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1587" w:line="280" w:lineRule="exact"/>
        <w:ind w:left="520" w:right="0" w:firstLine="0"/>
      </w:pPr>
      <w:r>
        <w:rPr>
          <w:rStyle w:val="CharStyle12"/>
        </w:rPr>
        <w:t xml:space="preserve">2. Провести инвентаризацию </w:t>
      </w:r>
      <w:r>
        <w:rPr>
          <w:rStyle w:val="CharStyle16"/>
        </w:rPr>
        <w:t xml:space="preserve">с </w:t>
      </w:r>
      <w:r>
        <w:rPr>
          <w:rStyle w:val="CharStyle12"/>
        </w:rPr>
        <w:t>18.03.2026 г. по 23.03.2026 г.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0" w:right="0" w:firstLine="0"/>
        <w:sectPr>
          <w:pgSz w:w="11900" w:h="16840"/>
          <w:pgMar w:top="894" w:left="1794" w:right="774" w:bottom="894" w:header="0" w:footer="3" w:gutter="0"/>
          <w:rtlGutter w:val="0"/>
          <w:cols w:space="720"/>
          <w:noEndnote/>
          <w:docGrid w:linePitch="360"/>
        </w:sectPr>
      </w:pPr>
      <w:r>
        <w:pict>
          <v:shape id="_x0000_s1065" type="#_x0000_t75" style="position:absolute;margin-left:37.2pt;margin-top:-28.3pt;width:227.5pt;height:114.7pt;z-index:-125829357;mso-wrap-distance-left:5.pt;mso-wrap-distance-right:46.1pt;mso-wrap-distance-bottom:20.pt;mso-position-horizontal-relative:margin" wrapcoords="0 0 21600 0 21600 21600 0 21600 0 0">
            <v:imagedata r:id="rId33" r:href="rId34"/>
            <w10:wrap type="square" side="right" anchorx="margin"/>
          </v:shape>
        </w:pict>
      </w:r>
      <w:r>
        <w:rPr>
          <w:rStyle w:val="CharStyle12"/>
        </w:rPr>
        <w:t>В.Н.Рогонов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rStyle w:val="CharStyle12"/>
        </w:rPr>
        <w:t>СБОРНИК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330"/>
        <w:ind w:left="0" w:right="540" w:firstLine="0"/>
      </w:pPr>
      <w:r>
        <w:rPr>
          <w:rStyle w:val="CharStyle12"/>
        </w:rPr>
        <w:t>муниципальных правовых актов</w:t>
        <w:br/>
        <w:t>органов местного самоуправления</w:t>
        <w:br/>
        <w:t>муниципального образования Логовской сельсовет</w:t>
        <w:br/>
        <w:t>Первомайского района Алтайского края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left"/>
        <w:spacing w:before="0" w:after="903" w:line="280" w:lineRule="exact"/>
        <w:ind w:left="380" w:right="0" w:firstLine="0"/>
      </w:pPr>
      <w:r>
        <w:rPr>
          <w:rStyle w:val="CharStyle12"/>
          <w:lang w:val="en-US" w:eastAsia="en-US" w:bidi="en-US"/>
        </w:rPr>
        <w:t xml:space="preserve">N </w:t>
      </w:r>
      <w:r>
        <w:rPr>
          <w:rStyle w:val="CharStyle12"/>
        </w:rPr>
        <w:t>3 (Три) "31" марта 2026 года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jc w:val="right"/>
        <w:spacing w:before="0" w:after="0"/>
        <w:ind w:left="0" w:right="0" w:firstLine="0"/>
      </w:pPr>
      <w:r>
        <w:rPr>
          <w:rStyle w:val="CharStyle12"/>
        </w:rPr>
        <w:t>Учредители: Совет депутатов Логовского сельсовета Первомайского района Алтайского края и администрация Логовского сельсовета Первомайского района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330"/>
        <w:ind w:left="20" w:right="0" w:firstLine="0"/>
      </w:pPr>
      <w:r>
        <w:rPr>
          <w:rStyle w:val="CharStyle12"/>
        </w:rPr>
        <w:t>Алтайского края.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222" w:line="280" w:lineRule="exact"/>
        <w:ind w:left="0" w:right="540" w:firstLine="0"/>
      </w:pPr>
      <w:r>
        <w:rPr>
          <w:rStyle w:val="CharStyle12"/>
        </w:rPr>
        <w:t>Адрес учредителя: 658070, Алтайский край,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346" w:line="280" w:lineRule="exact"/>
        <w:ind w:left="0" w:right="540" w:firstLine="0"/>
      </w:pPr>
      <w:r>
        <w:rPr>
          <w:rStyle w:val="CharStyle12"/>
        </w:rPr>
        <w:t>Первомайский район, с. Логовское, улица Титова, дом 6 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327" w:line="280" w:lineRule="exact"/>
        <w:ind w:left="0" w:right="540" w:firstLine="0"/>
      </w:pPr>
      <w:r>
        <w:rPr>
          <w:rStyle w:val="CharStyle12"/>
        </w:rPr>
        <w:t>8 (38532) -1-43 ответственный секретарь Редакционного Совета.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337" w:line="280" w:lineRule="exact"/>
        <w:ind w:left="0" w:right="540" w:firstLine="0"/>
      </w:pPr>
      <w:r>
        <w:rPr>
          <w:rStyle w:val="CharStyle12"/>
        </w:rPr>
        <w:t>Тираж 5 экз.</w:t>
      </w:r>
    </w:p>
    <w:p>
      <w:pPr>
        <w:pStyle w:val="Style10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540" w:firstLine="0"/>
      </w:pPr>
      <w:r>
        <w:rPr>
          <w:rStyle w:val="CharStyle12"/>
        </w:rPr>
        <w:t>Распространяется бесплатно.</w:t>
      </w:r>
    </w:p>
    <w:sectPr>
      <w:headerReference w:type="even" r:id="rId35"/>
      <w:headerReference w:type="default" r:id="rId36"/>
      <w:pgSz w:w="11900" w:h="16840"/>
      <w:pgMar w:top="1294" w:left="1479" w:right="649" w:bottom="1294" w:header="0" w:footer="3" w:gutter="0"/>
      <w:rtlGutter w:val="0"/>
      <w:cols w:space="720"/>
      <w:pgNumType w:start="4"/>
      <w:noEndnote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59" type="#_x0000_t202" style="position:absolute;margin-left:9.25pt;margin-top:613.2pt;width:2.9pt;height:6.25pt;z-index:-188744050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83"/>
                    <w:b/>
                    <w:bCs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60" type="#_x0000_t202" style="position:absolute;margin-left:9.25pt;margin-top:613.2pt;width:2.9pt;height:6.25pt;z-index:-188744049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83"/>
                    <w:b/>
                    <w:bCs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</w:pP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rStyle w:val="CharStyle5"/>
          <w:vertAlign w:val="superscript"/>
          <w:b/>
          <w:bCs/>
        </w:rPr>
        <w:footnoteRef/>
      </w:r>
      <w:r>
        <w:rPr>
          <w:rStyle w:val="CharStyle5"/>
          <w:b/>
          <w:bCs/>
        </w:rPr>
        <w:t xml:space="preserve"> Регламентом реализации полномочий администратора доходов местного бюджета по взысканию дебиторской задолженности по платежам в бюджет, пеням и штрафам по ним, принятым в соответствии с общими требованиями, установленными приказом Минфина России от 26.09.2024 № 139н, могут предусматриваться дополнительные мероприятия, необходимые для реализации настоящего плана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9.75pt;margin-top:44.35pt;width:4.55pt;height:8.15pt;z-index:-18874406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15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27" type="#_x0000_t202" style="position:absolute;margin-left:309.75pt;margin-top:44.35pt;width:4.55pt;height:8.15pt;z-index:-188744063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15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28" type="#_x0000_t202" style="position:absolute;margin-left:142.65pt;margin-top:41.95pt;width:348.pt;height:27.85pt;z-index:-188744062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СОВЕТ ДЕПУТАТОВ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29" type="#_x0000_t202" style="position:absolute;margin-left:142.65pt;margin-top:41.95pt;width:348.pt;height:27.85pt;z-index:-188744061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СОВЕТ ДЕПУТАТОВ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43" type="#_x0000_t202" style="position:absolute;margin-left:155.35pt;margin-top:59.05pt;width:328.3pt;height:26.4pt;z-index:-188744060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3"/>
                    <w:b w:val="0"/>
                    <w:bCs w:val="0"/>
                  </w:rPr>
                  <w:t>АДМИНИСТРАЦИЯ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3"/>
                    <w:b w:val="0"/>
                    <w:bCs w:val="0"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44" type="#_x0000_t202" style="position:absolute;margin-left:155.35pt;margin-top:59.05pt;width:328.3pt;height:26.4pt;z-index:-188744059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3"/>
                    <w:b w:val="0"/>
                    <w:bCs w:val="0"/>
                  </w:rPr>
                  <w:t>АДМИНИСТРАЦИЯ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3"/>
                    <w:b w:val="0"/>
                    <w:bCs w:val="0"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50" type="#_x0000_t202" style="position:absolute;margin-left:544.45pt;margin-top:146.3pt;width:1.7pt;height:4.1pt;z-index:-188744058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6"/>
                    <w:b w:val="0"/>
                    <w:bCs w:val="0"/>
                  </w:rPr>
                  <w:t>I</w:t>
                </w:r>
              </w:p>
            </w:txbxContent>
          </v:textbox>
          <w10:wrap anchorx="page" anchory="page"/>
        </v:shape>
      </w:pict>
    </w:r>
    <w:r>
      <w:pict>
        <v:shape id="_x0000_s1051" type="#_x0000_t202" style="position:absolute;margin-left:310.2pt;margin-top:47.4pt;width:2.9pt;height:8.4pt;z-index:-188744057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7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52" type="#_x0000_t202" style="position:absolute;margin-left:138.6pt;margin-top:61.55pt;width:346.1pt;height:25.9pt;z-index:-188744056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АДМИНИСТРАЦИЯ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53" type="#_x0000_t202" style="position:absolute;margin-left:544.45pt;margin-top:146.3pt;width:1.7pt;height:4.1pt;z-index:-188744055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6"/>
                    <w:b w:val="0"/>
                    <w:bCs w:val="0"/>
                  </w:rPr>
                  <w:t>I</w:t>
                </w:r>
              </w:p>
            </w:txbxContent>
          </v:textbox>
          <w10:wrap anchorx="page" anchory="page"/>
        </v:shape>
      </w:pict>
    </w:r>
    <w:r>
      <w:pict>
        <v:shape id="_x0000_s1054" type="#_x0000_t202" style="position:absolute;margin-left:310.2pt;margin-top:47.4pt;width:2.9pt;height:8.4pt;z-index:-18874405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7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55" type="#_x0000_t202" style="position:absolute;margin-left:138.6pt;margin-top:61.55pt;width:346.1pt;height:25.9pt;z-index:-188744053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АДМИНИСТРАЦИЯ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59"/>
                    <w:b/>
                    <w:bCs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57" type="#_x0000_t202" style="position:absolute;margin-left:1.3pt;margin-top:12.7pt;width:0.95pt;height:2.15pt;z-index:-188744052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82"/>
                    <w:vertAlign w:val="superscript"/>
                    <w:b w:val="0"/>
                    <w:bCs w:val="0"/>
                  </w:rPr>
                  <w:t>r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58" type="#_x0000_t202" style="position:absolute;margin-left:1.3pt;margin-top:12.7pt;width:0.95pt;height:2.15pt;z-index:-188744051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82"/>
                    <w:vertAlign w:val="superscript"/>
                    <w:b w:val="0"/>
                    <w:bCs w:val="0"/>
                  </w:rPr>
                  <w:t>r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61" type="#_x0000_t202" style="position:absolute;margin-left:439.45pt;margin-top:72.25pt;width:4.55pt;height:8.4pt;z-index:-188744048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3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62" type="#_x0000_t202" style="position:absolute;margin-left:439.45pt;margin-top:72.25pt;width:4.55pt;height:8.4pt;z-index:-188744047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3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</w:pPr>
  </w:p>
</w:hdr>
</file>

<file path=word/header1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63" type="#_x0000_t202" style="position:absolute;margin-left:155.35pt;margin-top:59.05pt;width:328.3pt;height:26.4pt;z-index:-188744046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3"/>
                    <w:b w:val="0"/>
                    <w:bCs w:val="0"/>
                  </w:rPr>
                  <w:t>АДМИНИСТРАЦИЯ ЛОГОВСКОГО СЕЛЬСОВЕТА</w:t>
                </w:r>
              </w:p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73"/>
                    <w:b w:val="0"/>
                    <w:bCs w:val="0"/>
                  </w:rPr>
                  <w:t>ПЕРВОМАЙСКОГО РАЙОНА АЛТАЙСКОГО КРАЯ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66" type="#_x0000_t202" style="position:absolute;margin-left:314.65pt;margin-top:39.pt;width:5.3pt;height:8.15pt;z-index:-188744045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3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67" type="#_x0000_t202" style="position:absolute;margin-left:314.65pt;margin-top:39.pt;width:5.3pt;height:8.15pt;z-index:-18874404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3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3"/>
                      <w:b w:val="0"/>
                      <w:bCs w:val="0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4">
    <w:multiLevelType w:val="multilevel"/>
    <w:lvl w:ilvl="0">
      <w:start w:val="2026"/>
      <w:numFmt w:val="decimal"/>
      <w:lvlText w:val="05.03.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6">
    <w:multiLevelType w:val="multilevel"/>
    <w:lvl w:ilvl="0">
      <w:start w:val="1"/>
      <w:numFmt w:val="decimal"/>
      <w:lvlText w:val="1.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8">
    <w:multiLevelType w:val="multilevel"/>
    <w:lvl w:ilvl="0">
      <w:start w:val="2026"/>
      <w:numFmt w:val="decimal"/>
      <w:lvlText w:val="05.03.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4">
    <w:multiLevelType w:val="multilevel"/>
    <w:lvl w:ilvl="0">
      <w:start w:val="2026"/>
      <w:numFmt w:val="decimal"/>
      <w:lvlText w:val="16.03.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6">
    <w:multiLevelType w:val="multilevel"/>
    <w:lvl w:ilvl="0">
      <w:start w:val="1"/>
      <w:numFmt w:val="decimal"/>
      <w:lvlText w:val="1.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8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upperRoman"/>
    <w:numRestart w:val="eachPage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Сноска_"/>
    <w:basedOn w:val="DefaultParagraphFont"/>
    <w:link w:val="Style3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5">
    <w:name w:val="Сноска"/>
    <w:basedOn w:val="CharStyle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7">
    <w:name w:val="Основной текст (3)_"/>
    <w:basedOn w:val="DefaultParagraphFont"/>
    <w:link w:val="Style6"/>
    <w:rPr>
      <w:b w:val="0"/>
      <w:bCs w:val="0"/>
      <w:i w:val="0"/>
      <w:iCs w:val="0"/>
      <w:u w:val="none"/>
      <w:strike w:val="0"/>
      <w:smallCaps w:val="0"/>
      <w:sz w:val="36"/>
      <w:szCs w:val="36"/>
      <w:rFonts w:ascii="Times New Roman" w:eastAsia="Times New Roman" w:hAnsi="Times New Roman" w:cs="Times New Roman"/>
    </w:rPr>
  </w:style>
  <w:style w:type="character" w:customStyle="1" w:styleId="CharStyle8">
    <w:name w:val="Основной текст (3)"/>
    <w:basedOn w:val="CharStyle7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9">
    <w:name w:val="Основной текст (3)"/>
    <w:basedOn w:val="CharStyle7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1">
    <w:name w:val="Основной текст (2)_"/>
    <w:basedOn w:val="DefaultParagraphFont"/>
    <w:link w:val="Style10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2">
    <w:name w:val="Основной текст (2)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4">
    <w:name w:val="Колонтитул_"/>
    <w:basedOn w:val="DefaultParagraphFont"/>
    <w:link w:val="Style1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5">
    <w:name w:val="Колонтитул + 11,5 pt,Не полужирный"/>
    <w:basedOn w:val="CharStyle14"/>
    <w:rPr>
      <w:lang w:val="ru-RU" w:eastAsia="ru-RU" w:bidi="ru-RU"/>
      <w:b/>
      <w:bCs/>
      <w:sz w:val="23"/>
      <w:szCs w:val="23"/>
      <w:w w:val="100"/>
      <w:spacing w:val="0"/>
      <w:color w:val="000000"/>
      <w:position w:val="0"/>
    </w:rPr>
  </w:style>
  <w:style w:type="character" w:customStyle="1" w:styleId="CharStyle16">
    <w:name w:val="Основной текст (2)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8">
    <w:name w:val="Оглавление_"/>
    <w:basedOn w:val="DefaultParagraphFont"/>
    <w:link w:val="Style17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9">
    <w:name w:val="Оглавление"/>
    <w:basedOn w:val="CharStyle18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0">
    <w:name w:val="Оглавление"/>
    <w:basedOn w:val="CharStyle18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1">
    <w:name w:val="Основной текст (2)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3">
    <w:name w:val="Заголовок №1_"/>
    <w:basedOn w:val="DefaultParagraphFont"/>
    <w:link w:val="Style22"/>
    <w:rPr>
      <w:b/>
      <w:bCs/>
      <w:i w:val="0"/>
      <w:iCs w:val="0"/>
      <w:u w:val="none"/>
      <w:strike w:val="0"/>
      <w:smallCaps w:val="0"/>
      <w:sz w:val="22"/>
      <w:szCs w:val="22"/>
      <w:rFonts w:ascii="Cambria" w:eastAsia="Cambria" w:hAnsi="Cambria" w:cs="Cambria"/>
    </w:rPr>
  </w:style>
  <w:style w:type="character" w:customStyle="1" w:styleId="CharStyle24">
    <w:name w:val="Заголовок №1 + Arial Unicode MS,13 pt,Не полужирный"/>
    <w:basedOn w:val="CharStyle23"/>
    <w:rPr>
      <w:lang w:val="ru-RU" w:eastAsia="ru-RU" w:bidi="ru-RU"/>
      <w:b/>
      <w:bCs/>
      <w:sz w:val="26"/>
      <w:szCs w:val="26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25">
    <w:name w:val="Заголовок №1"/>
    <w:basedOn w:val="CharStyle23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7">
    <w:name w:val="Заголовок №3_"/>
    <w:basedOn w:val="DefaultParagraphFont"/>
    <w:link w:val="Style26"/>
    <w:rPr>
      <w:b w:val="0"/>
      <w:bCs w:val="0"/>
      <w:i w:val="0"/>
      <w:iCs w:val="0"/>
      <w:u w:val="none"/>
      <w:strike w:val="0"/>
      <w:smallCaps w:val="0"/>
      <w:sz w:val="28"/>
      <w:szCs w:val="28"/>
    </w:rPr>
  </w:style>
  <w:style w:type="character" w:customStyle="1" w:styleId="CharStyle28">
    <w:name w:val="Заголовок №3 + Times New Roman,Полужирный"/>
    <w:basedOn w:val="CharStyle27"/>
    <w:rPr>
      <w:lang w:val="ru-RU" w:eastAsia="ru-RU" w:bidi="ru-RU"/>
      <w:b/>
      <w:bCs/>
      <w:sz w:val="28"/>
      <w:szCs w:val="28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29">
    <w:name w:val="Заголовок №3"/>
    <w:basedOn w:val="CharStyle27"/>
    <w:rPr>
      <w:lang w:val="ru-RU" w:eastAsia="ru-RU" w:bidi="ru-RU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31">
    <w:name w:val="Заголовок №4 (2)_"/>
    <w:basedOn w:val="DefaultParagraphFont"/>
    <w:link w:val="Style30"/>
    <w:rPr>
      <w:b w:val="0"/>
      <w:bCs w:val="0"/>
      <w:i w:val="0"/>
      <w:iCs w:val="0"/>
      <w:u w:val="none"/>
      <w:strike w:val="0"/>
      <w:smallCaps w:val="0"/>
      <w:sz w:val="28"/>
      <w:szCs w:val="28"/>
    </w:rPr>
  </w:style>
  <w:style w:type="character" w:customStyle="1" w:styleId="CharStyle32">
    <w:name w:val="Заголовок №4 (2) + 12 pt"/>
    <w:basedOn w:val="CharStyle31"/>
    <w:rPr>
      <w:lang w:val="ru-RU" w:eastAsia="ru-RU" w:bidi="ru-RU"/>
      <w:b/>
      <w:bCs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33">
    <w:name w:val="Заголовок №4 (2)"/>
    <w:basedOn w:val="CharStyle31"/>
    <w:rPr>
      <w:lang w:val="ru-RU" w:eastAsia="ru-RU" w:bidi="ru-RU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35">
    <w:name w:val="Заголовок №3 (2)_"/>
    <w:basedOn w:val="DefaultParagraphFont"/>
    <w:link w:val="Style34"/>
    <w:rPr>
      <w:b/>
      <w:bCs/>
      <w:i w:val="0"/>
      <w:iCs w:val="0"/>
      <w:u w:val="none"/>
      <w:strike w:val="0"/>
      <w:smallCaps w:val="0"/>
      <w:sz w:val="18"/>
      <w:szCs w:val="18"/>
      <w:rFonts w:ascii="Cambria" w:eastAsia="Cambria" w:hAnsi="Cambria" w:cs="Cambria"/>
    </w:rPr>
  </w:style>
  <w:style w:type="character" w:customStyle="1" w:styleId="CharStyle36">
    <w:name w:val="Заголовок №3 (2) + Times New Roman,14 pt"/>
    <w:basedOn w:val="CharStyle35"/>
    <w:rPr>
      <w:lang w:val="ru-RU" w:eastAsia="ru-RU" w:bidi="ru-RU"/>
      <w:sz w:val="28"/>
      <w:szCs w:val="28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37">
    <w:name w:val="Заголовок №3 (2)"/>
    <w:basedOn w:val="CharStyle35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39">
    <w:name w:val="Заголовок №4_"/>
    <w:basedOn w:val="DefaultParagraphFont"/>
    <w:link w:val="Style38"/>
    <w:rPr>
      <w:b/>
      <w:bCs/>
      <w:i w:val="0"/>
      <w:iCs w:val="0"/>
      <w:u w:val="none"/>
      <w:strike w:val="0"/>
      <w:smallCaps w:val="0"/>
      <w:sz w:val="18"/>
      <w:szCs w:val="18"/>
      <w:rFonts w:ascii="Cambria" w:eastAsia="Cambria" w:hAnsi="Cambria" w:cs="Cambria"/>
    </w:rPr>
  </w:style>
  <w:style w:type="character" w:customStyle="1" w:styleId="CharStyle40">
    <w:name w:val="Заголовок №4 + Arial Unicode MS,11 pt,Не полужирный"/>
    <w:basedOn w:val="CharStyle39"/>
    <w:rPr>
      <w:lang w:val="ru-RU" w:eastAsia="ru-RU" w:bidi="ru-RU"/>
      <w:b/>
      <w:bCs/>
      <w:sz w:val="22"/>
      <w:szCs w:val="22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41">
    <w:name w:val="Заголовок №4"/>
    <w:basedOn w:val="CharStyle39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43">
    <w:name w:val="Заголовок №4 (3)_"/>
    <w:basedOn w:val="DefaultParagraphFont"/>
    <w:link w:val="Style42"/>
    <w:rPr>
      <w:b w:val="0"/>
      <w:bCs w:val="0"/>
      <w:i w:val="0"/>
      <w:iCs w:val="0"/>
      <w:u w:val="none"/>
      <w:strike w:val="0"/>
      <w:smallCaps w:val="0"/>
      <w:sz w:val="12"/>
      <w:szCs w:val="12"/>
      <w:rFonts w:ascii="Cambria" w:eastAsia="Cambria" w:hAnsi="Cambria" w:cs="Cambria"/>
    </w:rPr>
  </w:style>
  <w:style w:type="character" w:customStyle="1" w:styleId="CharStyle44">
    <w:name w:val="Заголовок №4 (3) + Times New Roman,13 pt"/>
    <w:basedOn w:val="CharStyle43"/>
    <w:rPr>
      <w:lang w:val="ru-RU" w:eastAsia="ru-RU" w:bidi="ru-RU"/>
      <w:sz w:val="26"/>
      <w:szCs w:val="26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45">
    <w:name w:val="Заголовок №4 (3)"/>
    <w:basedOn w:val="CharStyle43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46">
    <w:name w:val="Основной текст (2) Exact"/>
    <w:basedOn w:val="DefaultParagraphFont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47">
    <w:name w:val="Основной текст (2) Exact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48">
    <w:name w:val="Основной текст (2) Exact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50">
    <w:name w:val="Подпись к картинке Exact"/>
    <w:basedOn w:val="DefaultParagraphFont"/>
    <w:link w:val="Style49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51">
    <w:name w:val="Подпись к картинке Exact"/>
    <w:basedOn w:val="CharStyle5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53">
    <w:name w:val="Основной текст (5) Exact"/>
    <w:basedOn w:val="DefaultParagraphFont"/>
    <w:link w:val="Style52"/>
    <w:rPr>
      <w:b w:val="0"/>
      <w:bCs w:val="0"/>
      <w:i w:val="0"/>
      <w:iCs w:val="0"/>
      <w:u w:val="none"/>
      <w:strike w:val="0"/>
      <w:smallCaps w:val="0"/>
      <w:sz w:val="26"/>
      <w:szCs w:val="26"/>
    </w:rPr>
  </w:style>
  <w:style w:type="character" w:customStyle="1" w:styleId="CharStyle54">
    <w:name w:val="Основной текст (5) Exact"/>
    <w:basedOn w:val="CharStyle53"/>
    <w:rPr>
      <w:lang w:val="ru-RU" w:eastAsia="ru-RU" w:bidi="ru-RU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55">
    <w:name w:val="Основной текст (5) + Times New Roman,12 pt,Полужирный Exact"/>
    <w:basedOn w:val="CharStyle53"/>
    <w:rPr>
      <w:lang w:val="ru-RU" w:eastAsia="ru-RU" w:bidi="ru-RU"/>
      <w:b/>
      <w:bCs/>
      <w:sz w:val="24"/>
      <w:szCs w:val="24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57">
    <w:name w:val="Заголовок №5_"/>
    <w:basedOn w:val="DefaultParagraphFont"/>
    <w:link w:val="Style56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58">
    <w:name w:val="Заголовок №5 + Интервал 3 pt"/>
    <w:basedOn w:val="CharStyle57"/>
    <w:rPr>
      <w:lang w:val="ru-RU" w:eastAsia="ru-RU" w:bidi="ru-RU"/>
      <w:w w:val="100"/>
      <w:spacing w:val="70"/>
      <w:color w:val="000000"/>
      <w:position w:val="0"/>
    </w:rPr>
  </w:style>
  <w:style w:type="character" w:customStyle="1" w:styleId="CharStyle59">
    <w:name w:val="Колонтитул"/>
    <w:basedOn w:val="CharStyle1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60">
    <w:name w:val="Основной текст (2)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62">
    <w:name w:val="Основной текст (4)_"/>
    <w:basedOn w:val="DefaultParagraphFont"/>
    <w:link w:val="Style61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63">
    <w:name w:val="Основной текст (4)"/>
    <w:basedOn w:val="CharStyle62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64">
    <w:name w:val="Основной текст (4)"/>
    <w:basedOn w:val="CharStyle62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66">
    <w:name w:val="Основной текст (6) Exact"/>
    <w:basedOn w:val="DefaultParagraphFont"/>
    <w:link w:val="Style65"/>
    <w:rPr>
      <w:b w:val="0"/>
      <w:bCs w:val="0"/>
      <w:i w:val="0"/>
      <w:iCs w:val="0"/>
      <w:u w:val="none"/>
      <w:strike w:val="0"/>
      <w:smallCaps w:val="0"/>
      <w:sz w:val="26"/>
      <w:szCs w:val="26"/>
      <w:spacing w:val="70"/>
    </w:rPr>
  </w:style>
  <w:style w:type="character" w:customStyle="1" w:styleId="CharStyle67">
    <w:name w:val="Основной текст (6) Exact"/>
    <w:basedOn w:val="CharStyle66"/>
    <w:rPr>
      <w:lang w:val="ru-RU" w:eastAsia="ru-RU" w:bidi="ru-RU"/>
      <w:rFonts w:ascii="Arial Unicode MS" w:eastAsia="Arial Unicode MS" w:hAnsi="Arial Unicode MS" w:cs="Arial Unicode MS"/>
      <w:w w:val="100"/>
      <w:color w:val="000000"/>
      <w:position w:val="0"/>
    </w:rPr>
  </w:style>
  <w:style w:type="character" w:customStyle="1" w:styleId="CharStyle68">
    <w:name w:val="Заголовок №5 Exact"/>
    <w:basedOn w:val="DefaultParagraphFont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9">
    <w:name w:val="Заголовок №5 + Интервал 3 pt Exact"/>
    <w:basedOn w:val="CharStyle57"/>
    <w:rPr>
      <w:lang w:val="ru-RU" w:eastAsia="ru-RU" w:bidi="ru-RU"/>
      <w:w w:val="100"/>
      <w:spacing w:val="70"/>
      <w:color w:val="000000"/>
      <w:position w:val="0"/>
    </w:rPr>
  </w:style>
  <w:style w:type="character" w:customStyle="1" w:styleId="CharStyle70">
    <w:name w:val="Подпись к картинке Exact"/>
    <w:basedOn w:val="CharStyle5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71">
    <w:name w:val="Подпись к картинке Exact"/>
    <w:basedOn w:val="CharStyle5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72">
    <w:name w:val="Заголовок №5 + Интервал 3 pt"/>
    <w:basedOn w:val="CharStyle57"/>
    <w:rPr>
      <w:lang w:val="ru-RU" w:eastAsia="ru-RU" w:bidi="ru-RU"/>
      <w:w w:val="100"/>
      <w:spacing w:val="70"/>
      <w:color w:val="000000"/>
      <w:position w:val="0"/>
    </w:rPr>
  </w:style>
  <w:style w:type="character" w:customStyle="1" w:styleId="CharStyle73">
    <w:name w:val="Колонтитул + Не полужирный"/>
    <w:basedOn w:val="CharStyle14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74">
    <w:name w:val="Заголовок №5"/>
    <w:basedOn w:val="CharStyle57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75">
    <w:name w:val="Основной текст (2) Exact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76">
    <w:name w:val="Колонтитул + Не полужирный"/>
    <w:basedOn w:val="CharStyle14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77">
    <w:name w:val="Колонтитул + Не полужирный"/>
    <w:basedOn w:val="CharStyle14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78">
    <w:name w:val="Основной текст (2) + Интервал 3 pt"/>
    <w:basedOn w:val="CharStyle11"/>
    <w:rPr>
      <w:lang w:val="ru-RU" w:eastAsia="ru-RU" w:bidi="ru-RU"/>
      <w:w w:val="100"/>
      <w:spacing w:val="60"/>
      <w:color w:val="000000"/>
      <w:position w:val="0"/>
    </w:rPr>
  </w:style>
  <w:style w:type="character" w:customStyle="1" w:styleId="CharStyle80">
    <w:name w:val="Основной текст (7)_"/>
    <w:basedOn w:val="DefaultParagraphFont"/>
    <w:link w:val="Style79"/>
    <w:rPr>
      <w:lang w:val="en-US" w:eastAsia="en-US" w:bidi="en-US"/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81">
    <w:name w:val="Основной текст (7)"/>
    <w:basedOn w:val="CharStyle80"/>
    <w:rPr>
      <w:w w:val="100"/>
      <w:spacing w:val="0"/>
      <w:color w:val="000000"/>
      <w:position w:val="0"/>
    </w:rPr>
  </w:style>
  <w:style w:type="character" w:customStyle="1" w:styleId="CharStyle82">
    <w:name w:val="Колонтитул + 10 pt,Не полужирный"/>
    <w:basedOn w:val="CharStyle14"/>
    <w:rPr>
      <w:lang w:val="en-US" w:eastAsia="en-US" w:bidi="en-US"/>
      <w:b/>
      <w:bCs/>
      <w:sz w:val="20"/>
      <w:szCs w:val="20"/>
      <w:w w:val="100"/>
      <w:spacing w:val="0"/>
      <w:color w:val="000000"/>
      <w:position w:val="0"/>
    </w:rPr>
  </w:style>
  <w:style w:type="character" w:customStyle="1" w:styleId="CharStyle83">
    <w:name w:val="Колонтитул"/>
    <w:basedOn w:val="CharStyle1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84">
    <w:name w:val="Основной текст (2) + 11 pt,Полужирный"/>
    <w:basedOn w:val="CharStyle11"/>
    <w:rPr>
      <w:lang w:val="ru-RU" w:eastAsia="ru-RU" w:bidi="ru-RU"/>
      <w:b/>
      <w:bCs/>
      <w:sz w:val="22"/>
      <w:szCs w:val="22"/>
      <w:w w:val="100"/>
      <w:spacing w:val="0"/>
      <w:color w:val="000000"/>
      <w:position w:val="0"/>
    </w:rPr>
  </w:style>
  <w:style w:type="character" w:customStyle="1" w:styleId="CharStyle85">
    <w:name w:val="Основной текст (2) + 11 pt,Полужирный"/>
    <w:basedOn w:val="CharStyle11"/>
    <w:rPr>
      <w:lang w:val="ru-RU" w:eastAsia="ru-RU" w:bidi="ru-RU"/>
      <w:b/>
      <w:bCs/>
      <w:sz w:val="22"/>
      <w:szCs w:val="22"/>
      <w:w w:val="100"/>
      <w:spacing w:val="0"/>
      <w:color w:val="000000"/>
      <w:position w:val="0"/>
    </w:rPr>
  </w:style>
  <w:style w:type="character" w:customStyle="1" w:styleId="CharStyle86">
    <w:name w:val="Основной текст (2)"/>
    <w:basedOn w:val="CharStyle1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88">
    <w:name w:val="Основной текст (9) Exact"/>
    <w:basedOn w:val="DefaultParagraphFont"/>
    <w:link w:val="Style87"/>
    <w:rPr>
      <w:b w:val="0"/>
      <w:bCs w:val="0"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</w:rPr>
  </w:style>
  <w:style w:type="character" w:customStyle="1" w:styleId="CharStyle89">
    <w:name w:val="Основной текст (9) Exact"/>
    <w:basedOn w:val="CharStyle88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91">
    <w:name w:val="Основной текст (8)_"/>
    <w:basedOn w:val="DefaultParagraphFont"/>
    <w:link w:val="Style90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92">
    <w:name w:val="Основной текст (8)"/>
    <w:basedOn w:val="CharStyle91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94">
    <w:name w:val="Заголовок №2_"/>
    <w:basedOn w:val="DefaultParagraphFont"/>
    <w:link w:val="Style93"/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</w:rPr>
  </w:style>
  <w:style w:type="character" w:customStyle="1" w:styleId="CharStyle95">
    <w:name w:val="Заголовок №2"/>
    <w:basedOn w:val="CharStyle9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96">
    <w:name w:val="Основной текст (2) + Курсив,Интервал -1 pt"/>
    <w:basedOn w:val="CharStyle11"/>
    <w:rPr>
      <w:lang w:val="en-US" w:eastAsia="en-US" w:bidi="en-US"/>
      <w:i/>
      <w:iCs/>
      <w:sz w:val="28"/>
      <w:szCs w:val="28"/>
      <w:w w:val="100"/>
      <w:spacing w:val="-20"/>
      <w:color w:val="000000"/>
      <w:position w:val="0"/>
    </w:rPr>
  </w:style>
  <w:style w:type="paragraph" w:customStyle="1" w:styleId="Style3">
    <w:name w:val="Сноска"/>
    <w:basedOn w:val="Normal"/>
    <w:link w:val="CharStyle4"/>
    <w:pPr>
      <w:widowControl w:val="0"/>
      <w:shd w:val="clear" w:color="auto" w:fill="FFFFFF"/>
      <w:jc w:val="both"/>
      <w:spacing w:line="274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6">
    <w:name w:val="Основной текст (3)"/>
    <w:basedOn w:val="Normal"/>
    <w:link w:val="CharStyle7"/>
    <w:pPr>
      <w:widowControl w:val="0"/>
      <w:shd w:val="clear" w:color="auto" w:fill="FFFFFF"/>
      <w:jc w:val="center"/>
      <w:spacing w:line="413" w:lineRule="exact"/>
    </w:pPr>
    <w:rPr>
      <w:b w:val="0"/>
      <w:bCs w:val="0"/>
      <w:i w:val="0"/>
      <w:iCs w:val="0"/>
      <w:u w:val="none"/>
      <w:strike w:val="0"/>
      <w:smallCaps w:val="0"/>
      <w:sz w:val="36"/>
      <w:szCs w:val="36"/>
      <w:rFonts w:ascii="Times New Roman" w:eastAsia="Times New Roman" w:hAnsi="Times New Roman" w:cs="Times New Roman"/>
    </w:rPr>
  </w:style>
  <w:style w:type="paragraph" w:customStyle="1" w:styleId="Style10">
    <w:name w:val="Основной текст (2)"/>
    <w:basedOn w:val="Normal"/>
    <w:link w:val="CharStyle11"/>
    <w:pPr>
      <w:widowControl w:val="0"/>
      <w:shd w:val="clear" w:color="auto" w:fill="FFFFFF"/>
      <w:jc w:val="center"/>
      <w:spacing w:line="317" w:lineRule="exact"/>
      <w:ind w:hanging="68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3">
    <w:name w:val="Колонтитул"/>
    <w:basedOn w:val="Normal"/>
    <w:link w:val="CharStyle14"/>
    <w:pPr>
      <w:widowControl w:val="0"/>
      <w:shd w:val="clear" w:color="auto" w:fill="FFFFFF"/>
      <w:spacing w:line="326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7">
    <w:name w:val="Оглавление"/>
    <w:basedOn w:val="Normal"/>
    <w:link w:val="CharStyle18"/>
    <w:pPr>
      <w:widowControl w:val="0"/>
      <w:shd w:val="clear" w:color="auto" w:fill="FFFFFF"/>
      <w:jc w:val="both"/>
      <w:spacing w:after="240" w:line="326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22">
    <w:name w:val="Заголовок №1"/>
    <w:basedOn w:val="Normal"/>
    <w:link w:val="CharStyle23"/>
    <w:pPr>
      <w:widowControl w:val="0"/>
      <w:shd w:val="clear" w:color="auto" w:fill="FFFFFF"/>
      <w:jc w:val="both"/>
      <w:outlineLvl w:val="0"/>
      <w:spacing w:before="240" w:after="60"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Cambria" w:eastAsia="Cambria" w:hAnsi="Cambria" w:cs="Cambria"/>
    </w:rPr>
  </w:style>
  <w:style w:type="paragraph" w:customStyle="1" w:styleId="Style26">
    <w:name w:val="Заголовок №3"/>
    <w:basedOn w:val="Normal"/>
    <w:link w:val="CharStyle27"/>
    <w:pPr>
      <w:widowControl w:val="0"/>
      <w:shd w:val="clear" w:color="auto" w:fill="FFFFFF"/>
      <w:jc w:val="both"/>
      <w:outlineLvl w:val="2"/>
      <w:spacing w:before="60" w:after="420"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</w:rPr>
  </w:style>
  <w:style w:type="paragraph" w:customStyle="1" w:styleId="Style30">
    <w:name w:val="Заголовок №4 (2)"/>
    <w:basedOn w:val="Normal"/>
    <w:link w:val="CharStyle31"/>
    <w:pPr>
      <w:widowControl w:val="0"/>
      <w:shd w:val="clear" w:color="auto" w:fill="FFFFFF"/>
      <w:jc w:val="both"/>
      <w:outlineLvl w:val="3"/>
      <w:spacing w:line="322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</w:rPr>
  </w:style>
  <w:style w:type="paragraph" w:customStyle="1" w:styleId="Style34">
    <w:name w:val="Заголовок №3 (2)"/>
    <w:basedOn w:val="Normal"/>
    <w:link w:val="CharStyle35"/>
    <w:pPr>
      <w:widowControl w:val="0"/>
      <w:shd w:val="clear" w:color="auto" w:fill="FFFFFF"/>
      <w:jc w:val="both"/>
      <w:outlineLvl w:val="2"/>
      <w:spacing w:after="240" w:line="322" w:lineRule="exact"/>
    </w:pPr>
    <w:rPr>
      <w:b/>
      <w:bCs/>
      <w:i w:val="0"/>
      <w:iCs w:val="0"/>
      <w:u w:val="none"/>
      <w:strike w:val="0"/>
      <w:smallCaps w:val="0"/>
      <w:sz w:val="18"/>
      <w:szCs w:val="18"/>
      <w:rFonts w:ascii="Cambria" w:eastAsia="Cambria" w:hAnsi="Cambria" w:cs="Cambria"/>
    </w:rPr>
  </w:style>
  <w:style w:type="paragraph" w:customStyle="1" w:styleId="Style38">
    <w:name w:val="Заголовок №4"/>
    <w:basedOn w:val="Normal"/>
    <w:link w:val="CharStyle39"/>
    <w:pPr>
      <w:widowControl w:val="0"/>
      <w:shd w:val="clear" w:color="auto" w:fill="FFFFFF"/>
      <w:jc w:val="both"/>
      <w:outlineLvl w:val="3"/>
      <w:spacing w:before="60" w:line="0" w:lineRule="exact"/>
    </w:pPr>
    <w:rPr>
      <w:b/>
      <w:bCs/>
      <w:i w:val="0"/>
      <w:iCs w:val="0"/>
      <w:u w:val="none"/>
      <w:strike w:val="0"/>
      <w:smallCaps w:val="0"/>
      <w:sz w:val="18"/>
      <w:szCs w:val="18"/>
      <w:rFonts w:ascii="Cambria" w:eastAsia="Cambria" w:hAnsi="Cambria" w:cs="Cambria"/>
    </w:rPr>
  </w:style>
  <w:style w:type="paragraph" w:customStyle="1" w:styleId="Style42">
    <w:name w:val="Заголовок №4 (3)"/>
    <w:basedOn w:val="Normal"/>
    <w:link w:val="CharStyle43"/>
    <w:pPr>
      <w:widowControl w:val="0"/>
      <w:shd w:val="clear" w:color="auto" w:fill="FFFFFF"/>
      <w:jc w:val="both"/>
      <w:outlineLvl w:val="3"/>
      <w:spacing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Cambria" w:eastAsia="Cambria" w:hAnsi="Cambria" w:cs="Cambria"/>
    </w:rPr>
  </w:style>
  <w:style w:type="paragraph" w:customStyle="1" w:styleId="Style49">
    <w:name w:val="Подпись к картинке"/>
    <w:basedOn w:val="Normal"/>
    <w:link w:val="CharStyle5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52">
    <w:name w:val="Основной текст (5)"/>
    <w:basedOn w:val="Normal"/>
    <w:link w:val="CharStyle53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</w:rPr>
  </w:style>
  <w:style w:type="paragraph" w:customStyle="1" w:styleId="Style56">
    <w:name w:val="Заголовок №5"/>
    <w:basedOn w:val="Normal"/>
    <w:link w:val="CharStyle57"/>
    <w:pPr>
      <w:widowControl w:val="0"/>
      <w:shd w:val="clear" w:color="auto" w:fill="FFFFFF"/>
      <w:jc w:val="center"/>
      <w:outlineLvl w:val="4"/>
      <w:spacing w:after="36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61">
    <w:name w:val="Основной текст (4)"/>
    <w:basedOn w:val="Normal"/>
    <w:link w:val="CharStyle62"/>
    <w:pPr>
      <w:widowControl w:val="0"/>
      <w:shd w:val="clear" w:color="auto" w:fill="FFFFFF"/>
      <w:spacing w:before="360" w:after="540" w:line="274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65">
    <w:name w:val="Основной текст (6)"/>
    <w:basedOn w:val="Normal"/>
    <w:link w:val="CharStyle66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spacing w:val="70"/>
    </w:rPr>
  </w:style>
  <w:style w:type="paragraph" w:customStyle="1" w:styleId="Style79">
    <w:name w:val="Основной текст (7)"/>
    <w:basedOn w:val="Normal"/>
    <w:link w:val="CharStyle80"/>
    <w:pPr>
      <w:widowControl w:val="0"/>
      <w:shd w:val="clear" w:color="auto" w:fill="FFFFFF"/>
      <w:jc w:val="center"/>
      <w:spacing w:after="60" w:line="0" w:lineRule="exact"/>
    </w:pPr>
    <w:rPr>
      <w:lang w:val="en-US" w:eastAsia="en-US" w:bidi="en-US"/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87">
    <w:name w:val="Основной текст (9)"/>
    <w:basedOn w:val="Normal"/>
    <w:link w:val="CharStyle88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</w:rPr>
  </w:style>
  <w:style w:type="paragraph" w:customStyle="1" w:styleId="Style90">
    <w:name w:val="Основной текст (8)"/>
    <w:basedOn w:val="Normal"/>
    <w:link w:val="CharStyle91"/>
    <w:pPr>
      <w:widowControl w:val="0"/>
      <w:shd w:val="clear" w:color="auto" w:fill="FFFFFF"/>
      <w:spacing w:after="600" w:line="317" w:lineRule="exact"/>
      <w:ind w:firstLine="1480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93">
    <w:name w:val="Заголовок №2"/>
    <w:basedOn w:val="Normal"/>
    <w:link w:val="CharStyle94"/>
    <w:pPr>
      <w:widowControl w:val="0"/>
      <w:shd w:val="clear" w:color="auto" w:fill="FFFFFF"/>
      <w:jc w:val="center"/>
      <w:outlineLvl w:val="1"/>
      <w:spacing w:before="600" w:after="1260" w:line="0" w:lineRule="exact"/>
    </w:pPr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image" Target="media/image1.jpeg"/><Relationship Id="rId10" Type="http://schemas.openxmlformats.org/officeDocument/2006/relationships/image" Target="media/image1.jpeg" TargetMode="External"/><Relationship Id="rId11" Type="http://schemas.openxmlformats.org/officeDocument/2006/relationships/image" Target="media/image2.jpeg"/><Relationship Id="rId12" Type="http://schemas.openxmlformats.org/officeDocument/2006/relationships/image" Target="media/image2.jpeg" TargetMode="External"/><Relationship Id="rId13" Type="http://schemas.openxmlformats.org/officeDocument/2006/relationships/image" Target="media/image3.jpeg"/><Relationship Id="rId14" Type="http://schemas.openxmlformats.org/officeDocument/2006/relationships/image" Target="media/image3.jpeg" TargetMode="External"/><Relationship Id="rId15" Type="http://schemas.openxmlformats.org/officeDocument/2006/relationships/header" Target="header5.xml"/><Relationship Id="rId16" Type="http://schemas.openxmlformats.org/officeDocument/2006/relationships/header" Target="header6.xml"/><Relationship Id="rId17" Type="http://schemas.openxmlformats.org/officeDocument/2006/relationships/image" Target="media/image4.jpeg"/><Relationship Id="rId18" Type="http://schemas.openxmlformats.org/officeDocument/2006/relationships/image" Target="media/image4.jpeg" TargetMode="External"/><Relationship Id="rId19" Type="http://schemas.openxmlformats.org/officeDocument/2006/relationships/image" Target="media/image5.jpeg"/><Relationship Id="rId20" Type="http://schemas.openxmlformats.org/officeDocument/2006/relationships/image" Target="media/image5.jpeg" TargetMode="External"/><Relationship Id="rId21" Type="http://schemas.openxmlformats.org/officeDocument/2006/relationships/header" Target="header7.xml"/><Relationship Id="rId22" Type="http://schemas.openxmlformats.org/officeDocument/2006/relationships/header" Target="header8.xml"/><Relationship Id="rId23" Type="http://schemas.openxmlformats.org/officeDocument/2006/relationships/header" Target="header9.xml"/><Relationship Id="rId24" Type="http://schemas.openxmlformats.org/officeDocument/2006/relationships/header" Target="header10.xml"/><Relationship Id="rId25" Type="http://schemas.openxmlformats.org/officeDocument/2006/relationships/footer" Target="footer1.xml"/><Relationship Id="rId26" Type="http://schemas.openxmlformats.org/officeDocument/2006/relationships/footer" Target="footer2.xml"/><Relationship Id="rId27" Type="http://schemas.openxmlformats.org/officeDocument/2006/relationships/header" Target="header11.xml"/><Relationship Id="rId28" Type="http://schemas.openxmlformats.org/officeDocument/2006/relationships/header" Target="header12.xml"/><Relationship Id="rId29" Type="http://schemas.openxmlformats.org/officeDocument/2006/relationships/footer" Target="footer3.xml"/><Relationship Id="rId30" Type="http://schemas.openxmlformats.org/officeDocument/2006/relationships/footer" Target="footer4.xml"/><Relationship Id="rId31" Type="http://schemas.openxmlformats.org/officeDocument/2006/relationships/header" Target="header13.xml"/><Relationship Id="rId32" Type="http://schemas.openxmlformats.org/officeDocument/2006/relationships/header" Target="header14.xml"/><Relationship Id="rId33" Type="http://schemas.openxmlformats.org/officeDocument/2006/relationships/image" Target="media/image6.jpeg"/><Relationship Id="rId34" Type="http://schemas.openxmlformats.org/officeDocument/2006/relationships/image" Target="media/image6.jpeg" TargetMode="External"/><Relationship Id="rId35" Type="http://schemas.openxmlformats.org/officeDocument/2006/relationships/header" Target="header15.xml"/><Relationship Id="rId36" Type="http://schemas.openxmlformats.org/officeDocument/2006/relationships/header" Target="header16.xml"/></Relationships>
</file>