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19D20" w14:textId="77777777" w:rsidR="00F516DF" w:rsidRPr="00E6706D" w:rsidRDefault="00F516DF" w:rsidP="009B78B1">
      <w:pPr>
        <w:shd w:val="clear" w:color="auto" w:fill="FFFFFF"/>
        <w:spacing w:after="180" w:line="240" w:lineRule="auto"/>
        <w:ind w:firstLine="567"/>
        <w:jc w:val="both"/>
        <w:textAlignment w:val="baseline"/>
        <w:outlineLvl w:val="0"/>
        <w:rPr>
          <w:rFonts w:ascii="Times New Roman" w:eastAsia="Times New Roman" w:hAnsi="Times New Roman" w:cs="Times New Roman"/>
          <w:color w:val="005281"/>
          <w:kern w:val="36"/>
          <w:sz w:val="28"/>
          <w:szCs w:val="28"/>
          <w:lang w:eastAsia="ru-RU"/>
        </w:rPr>
      </w:pPr>
      <w:r w:rsidRPr="00E6706D">
        <w:rPr>
          <w:rFonts w:ascii="Times New Roman" w:eastAsia="Times New Roman" w:hAnsi="Times New Roman" w:cs="Times New Roman"/>
          <w:color w:val="005281"/>
          <w:kern w:val="36"/>
          <w:sz w:val="28"/>
          <w:szCs w:val="28"/>
          <w:lang w:eastAsia="ru-RU"/>
        </w:rPr>
        <w:t>Сообщение о возможном установлении публичного сервитута</w:t>
      </w:r>
    </w:p>
    <w:p w14:paraId="6CCF3E67" w14:textId="77777777" w:rsidR="00F516DF" w:rsidRPr="009B78B1" w:rsidRDefault="00F516DF" w:rsidP="009B78B1">
      <w:pPr>
        <w:shd w:val="clear" w:color="auto" w:fill="FFFFFF"/>
        <w:spacing w:before="105" w:after="105" w:line="330" w:lineRule="atLeast"/>
        <w:ind w:firstLine="567"/>
        <w:jc w:val="both"/>
        <w:textAlignment w:val="baseline"/>
        <w:rPr>
          <w:rFonts w:ascii="Times New Roman" w:eastAsia="Times New Roman" w:hAnsi="Times New Roman" w:cs="Times New Roman"/>
          <w:color w:val="000000"/>
          <w:sz w:val="26"/>
          <w:szCs w:val="26"/>
          <w:lang w:eastAsia="ru-RU"/>
        </w:rPr>
      </w:pPr>
    </w:p>
    <w:p w14:paraId="410393FB" w14:textId="77777777" w:rsidR="00E6706D" w:rsidRDefault="00F516DF" w:rsidP="009B78B1">
      <w:pPr>
        <w:shd w:val="clear" w:color="auto" w:fill="FFFFFF"/>
        <w:spacing w:before="105" w:after="105" w:line="330" w:lineRule="atLeast"/>
        <w:ind w:firstLine="567"/>
        <w:jc w:val="both"/>
        <w:textAlignment w:val="baseline"/>
        <w:rPr>
          <w:rFonts w:ascii="Times New Roman" w:eastAsia="Times New Roman" w:hAnsi="Times New Roman" w:cs="Times New Roman"/>
          <w:color w:val="000000"/>
          <w:sz w:val="26"/>
          <w:szCs w:val="26"/>
          <w:lang w:eastAsia="ru-RU"/>
        </w:rPr>
      </w:pPr>
      <w:r w:rsidRPr="009B78B1">
        <w:rPr>
          <w:rFonts w:ascii="Times New Roman" w:eastAsia="Times New Roman" w:hAnsi="Times New Roman" w:cs="Times New Roman"/>
          <w:color w:val="000000"/>
          <w:sz w:val="26"/>
          <w:szCs w:val="26"/>
          <w:lang w:eastAsia="ru-RU"/>
        </w:rPr>
        <w:t xml:space="preserve">Комитетом по </w:t>
      </w:r>
      <w:r w:rsidR="00997CFE" w:rsidRPr="009B78B1">
        <w:rPr>
          <w:rFonts w:ascii="Times New Roman" w:eastAsia="Times New Roman" w:hAnsi="Times New Roman" w:cs="Times New Roman"/>
          <w:color w:val="000000"/>
          <w:sz w:val="26"/>
          <w:szCs w:val="26"/>
          <w:lang w:eastAsia="ru-RU"/>
        </w:rPr>
        <w:t xml:space="preserve">управлению муниципальным имуществом и земельным отношениям Первомайского района Алтайского края </w:t>
      </w:r>
      <w:r w:rsidRPr="009B78B1">
        <w:rPr>
          <w:rFonts w:ascii="Times New Roman" w:eastAsia="Times New Roman" w:hAnsi="Times New Roman" w:cs="Times New Roman"/>
          <w:color w:val="000000"/>
          <w:sz w:val="26"/>
          <w:szCs w:val="26"/>
          <w:lang w:eastAsia="ru-RU"/>
        </w:rPr>
        <w:t xml:space="preserve">рассматривается ходатайство об установлении публичного сервитута с местоположением: </w:t>
      </w:r>
    </w:p>
    <w:p w14:paraId="22EAB05E" w14:textId="0EDD831E" w:rsidR="00F516DF" w:rsidRDefault="00E6706D" w:rsidP="009B78B1">
      <w:pPr>
        <w:shd w:val="clear" w:color="auto" w:fill="FFFFFF"/>
        <w:spacing w:before="105" w:after="105" w:line="330" w:lineRule="atLeast"/>
        <w:ind w:firstLine="567"/>
        <w:jc w:val="both"/>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00F516DF" w:rsidRPr="009B78B1">
        <w:rPr>
          <w:rFonts w:ascii="Times New Roman" w:eastAsia="Times New Roman" w:hAnsi="Times New Roman" w:cs="Times New Roman"/>
          <w:color w:val="000000"/>
          <w:sz w:val="26"/>
          <w:szCs w:val="26"/>
          <w:lang w:eastAsia="ru-RU"/>
        </w:rPr>
        <w:t xml:space="preserve">Российская Федерация, Алтайский край, </w:t>
      </w:r>
      <w:r w:rsidR="009B78B1" w:rsidRPr="009B78B1">
        <w:rPr>
          <w:rFonts w:ascii="Times New Roman" w:eastAsia="Times New Roman" w:hAnsi="Times New Roman" w:cs="Times New Roman"/>
          <w:color w:val="000000"/>
          <w:sz w:val="26"/>
          <w:szCs w:val="26"/>
          <w:lang w:eastAsia="ru-RU"/>
        </w:rPr>
        <w:t>Первомайский район</w:t>
      </w:r>
      <w:r w:rsidR="00F516DF" w:rsidRPr="009B78B1">
        <w:rPr>
          <w:rFonts w:ascii="Times New Roman" w:eastAsia="Times New Roman" w:hAnsi="Times New Roman" w:cs="Times New Roman"/>
          <w:color w:val="000000"/>
          <w:sz w:val="26"/>
          <w:szCs w:val="26"/>
          <w:lang w:eastAsia="ru-RU"/>
        </w:rPr>
        <w:t xml:space="preserve"> в целях размещения объекта газоснабжения </w:t>
      </w:r>
      <w:r w:rsidR="009B78B1" w:rsidRPr="009B78B1">
        <w:rPr>
          <w:rFonts w:ascii="Times New Roman" w:eastAsia="Times New Roman" w:hAnsi="Times New Roman" w:cs="Times New Roman"/>
          <w:color w:val="000000"/>
          <w:sz w:val="26"/>
          <w:szCs w:val="26"/>
          <w:lang w:eastAsia="ru-RU"/>
        </w:rPr>
        <w:t xml:space="preserve">«Распределительный газопровод в </w:t>
      </w:r>
      <w:proofErr w:type="spellStart"/>
      <w:r w:rsidR="009B78B1" w:rsidRPr="009B78B1">
        <w:rPr>
          <w:rFonts w:ascii="Times New Roman" w:eastAsia="Times New Roman" w:hAnsi="Times New Roman" w:cs="Times New Roman"/>
          <w:color w:val="000000"/>
          <w:sz w:val="26"/>
          <w:szCs w:val="26"/>
          <w:lang w:eastAsia="ru-RU"/>
        </w:rPr>
        <w:t>мкр</w:t>
      </w:r>
      <w:proofErr w:type="spellEnd"/>
      <w:r w:rsidR="009B78B1" w:rsidRPr="009B78B1">
        <w:rPr>
          <w:rFonts w:ascii="Times New Roman" w:eastAsia="Times New Roman" w:hAnsi="Times New Roman" w:cs="Times New Roman"/>
          <w:color w:val="000000"/>
          <w:sz w:val="26"/>
          <w:szCs w:val="26"/>
          <w:lang w:eastAsia="ru-RU"/>
        </w:rPr>
        <w:t xml:space="preserve">. «Чистые Пруды» с. Фирсово Первомайского района Алтайского края (ул. Заречная, ул. Яркая, пер. Липовый, пер. Тупиковый, пер. Ежевичный, пер. Клубничный, пер. Сливовый, пер. Летний, пер. Крайний, пер. Ровный, ул. Радужная, ул. Просторная, ул. Цветочная, ул. Майская, ул. Ясеневая, ул. Яблоневая, ул. Вишневая)» </w:t>
      </w:r>
      <w:r w:rsidR="00F516DF" w:rsidRPr="009B78B1">
        <w:rPr>
          <w:rFonts w:ascii="Times New Roman" w:eastAsia="Times New Roman" w:hAnsi="Times New Roman" w:cs="Times New Roman"/>
          <w:color w:val="000000"/>
          <w:sz w:val="26"/>
          <w:szCs w:val="26"/>
          <w:lang w:eastAsia="ru-RU"/>
        </w:rPr>
        <w:t>необходимого для организации газоснабжения населения и подключения (технологического присоединения) к сетям инженерно-технического обеспечения в отношении земель</w:t>
      </w:r>
      <w:r w:rsidR="009B78B1" w:rsidRPr="009B78B1">
        <w:rPr>
          <w:rFonts w:ascii="Times New Roman" w:eastAsia="Times New Roman" w:hAnsi="Times New Roman" w:cs="Times New Roman"/>
          <w:color w:val="000000"/>
          <w:sz w:val="26"/>
          <w:szCs w:val="26"/>
          <w:lang w:eastAsia="ru-RU"/>
        </w:rPr>
        <w:t>ных участков с кадастровыми номерами: 22:33:040802:5663, 22:33:040802:5718, 22:33:040802:5643, 22:33:040802:5778, 22:33:040802:5788, 22:33:040802:5269, 22:33:040802:5638, 22:33:040802:5767, 22:33:040802:5682, 22:33:040802:5672, 22:33:040802:5692, 22:33:040802:5726, 22:33:040802:7744, 22:33:040802:7624, 22:33:040802:11218, 22:33:040802:8136, 22:33:040802:5132, 22:33:040802:5144, 22:33:040802:5158</w:t>
      </w:r>
    </w:p>
    <w:p w14:paraId="12D309C7" w14:textId="14A16E2A" w:rsidR="003C052B" w:rsidRDefault="00E6706D" w:rsidP="003C052B">
      <w:pPr>
        <w:shd w:val="clear" w:color="auto" w:fill="FFFFFF"/>
        <w:spacing w:before="105" w:after="105" w:line="330" w:lineRule="atLeast"/>
        <w:ind w:firstLine="567"/>
        <w:jc w:val="both"/>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003C052B" w:rsidRPr="009B78B1">
        <w:rPr>
          <w:rFonts w:ascii="Times New Roman" w:eastAsia="Times New Roman" w:hAnsi="Times New Roman" w:cs="Times New Roman"/>
          <w:color w:val="000000"/>
          <w:sz w:val="26"/>
          <w:szCs w:val="26"/>
          <w:lang w:eastAsia="ru-RU"/>
        </w:rPr>
        <w:t xml:space="preserve">Российская Федерация, Алтайский край, Первомайский район в целях размещения объекта газоснабжения «Распределительный газопровод </w:t>
      </w:r>
      <w:r w:rsidR="00CE39E4">
        <w:rPr>
          <w:rFonts w:ascii="Times New Roman" w:eastAsia="Times New Roman" w:hAnsi="Times New Roman" w:cs="Times New Roman"/>
          <w:color w:val="000000"/>
          <w:sz w:val="26"/>
          <w:szCs w:val="26"/>
          <w:lang w:eastAsia="ru-RU"/>
        </w:rPr>
        <w:t>в с. Санниково Первомайского района Алтайского края (по ул. Былинная</w:t>
      </w:r>
      <w:r w:rsidR="003C052B" w:rsidRPr="009B78B1">
        <w:rPr>
          <w:rFonts w:ascii="Times New Roman" w:eastAsia="Times New Roman" w:hAnsi="Times New Roman" w:cs="Times New Roman"/>
          <w:color w:val="000000"/>
          <w:sz w:val="26"/>
          <w:szCs w:val="26"/>
          <w:lang w:eastAsia="ru-RU"/>
        </w:rPr>
        <w:t xml:space="preserve">)» необходимого для организации газоснабжения населения и подключения (технологического присоединения) к сетям инженерно-технического обеспечения </w:t>
      </w:r>
      <w:r w:rsidR="00CE39E4" w:rsidRPr="009B78B1">
        <w:rPr>
          <w:rFonts w:ascii="Times New Roman" w:eastAsia="Times New Roman" w:hAnsi="Times New Roman" w:cs="Times New Roman"/>
          <w:color w:val="000000"/>
          <w:sz w:val="26"/>
          <w:szCs w:val="26"/>
          <w:lang w:eastAsia="ru-RU"/>
        </w:rPr>
        <w:t>в отношении земельных участков,</w:t>
      </w:r>
      <w:r w:rsidR="003C052B" w:rsidRPr="009B78B1">
        <w:rPr>
          <w:rFonts w:ascii="Times New Roman" w:eastAsia="Times New Roman" w:hAnsi="Times New Roman" w:cs="Times New Roman"/>
          <w:color w:val="000000"/>
          <w:sz w:val="26"/>
          <w:szCs w:val="26"/>
          <w:lang w:eastAsia="ru-RU"/>
        </w:rPr>
        <w:t xml:space="preserve"> </w:t>
      </w:r>
      <w:r w:rsidR="00CE39E4">
        <w:rPr>
          <w:rFonts w:ascii="Times New Roman" w:eastAsia="Times New Roman" w:hAnsi="Times New Roman" w:cs="Times New Roman"/>
          <w:color w:val="000000"/>
          <w:sz w:val="26"/>
          <w:szCs w:val="26"/>
          <w:lang w:eastAsia="ru-RU"/>
        </w:rPr>
        <w:t>расположенных в кадастровом квартале: 22:33:040801</w:t>
      </w:r>
    </w:p>
    <w:p w14:paraId="684A0807" w14:textId="034EEF57" w:rsidR="00CE39E4" w:rsidRDefault="00CE39E4" w:rsidP="00CE39E4">
      <w:pPr>
        <w:shd w:val="clear" w:color="auto" w:fill="FFFFFF"/>
        <w:spacing w:before="105" w:after="105" w:line="330" w:lineRule="atLeast"/>
        <w:ind w:firstLine="567"/>
        <w:jc w:val="both"/>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Pr="009B78B1">
        <w:rPr>
          <w:rFonts w:ascii="Times New Roman" w:eastAsia="Times New Roman" w:hAnsi="Times New Roman" w:cs="Times New Roman"/>
          <w:color w:val="000000"/>
          <w:sz w:val="26"/>
          <w:szCs w:val="26"/>
          <w:lang w:eastAsia="ru-RU"/>
        </w:rPr>
        <w:t xml:space="preserve">Российская Федерация, Алтайский край, Первомайский район в целях размещения объекта газоснабжения «Распределительный газопровод </w:t>
      </w:r>
      <w:r>
        <w:rPr>
          <w:rFonts w:ascii="Times New Roman" w:eastAsia="Times New Roman" w:hAnsi="Times New Roman" w:cs="Times New Roman"/>
          <w:color w:val="000000"/>
          <w:sz w:val="26"/>
          <w:szCs w:val="26"/>
          <w:lang w:eastAsia="ru-RU"/>
        </w:rPr>
        <w:t xml:space="preserve">в с. Боровиха (ул. Медовая, ул. Берёзовая, ул. Лесхозная, ул. Алтайская, </w:t>
      </w:r>
      <w:proofErr w:type="spellStart"/>
      <w:r>
        <w:rPr>
          <w:rFonts w:ascii="Times New Roman" w:eastAsia="Times New Roman" w:hAnsi="Times New Roman" w:cs="Times New Roman"/>
          <w:color w:val="000000"/>
          <w:sz w:val="26"/>
          <w:szCs w:val="26"/>
          <w:lang w:eastAsia="ru-RU"/>
        </w:rPr>
        <w:t>мкр</w:t>
      </w:r>
      <w:proofErr w:type="spellEnd"/>
      <w:r>
        <w:rPr>
          <w:rFonts w:ascii="Times New Roman" w:eastAsia="Times New Roman" w:hAnsi="Times New Roman" w:cs="Times New Roman"/>
          <w:color w:val="000000"/>
          <w:sz w:val="26"/>
          <w:szCs w:val="26"/>
          <w:lang w:eastAsia="ru-RU"/>
        </w:rPr>
        <w:t xml:space="preserve">. Березки)» </w:t>
      </w:r>
      <w:r w:rsidRPr="009B78B1">
        <w:rPr>
          <w:rFonts w:ascii="Times New Roman" w:eastAsia="Times New Roman" w:hAnsi="Times New Roman" w:cs="Times New Roman"/>
          <w:color w:val="000000"/>
          <w:sz w:val="26"/>
          <w:szCs w:val="26"/>
          <w:lang w:eastAsia="ru-RU"/>
        </w:rPr>
        <w:t xml:space="preserve">необходимого для организации газоснабжения населения и подключения (технологического присоединения) к сетям инженерно-технического обеспечения в отношении земельных участков, </w:t>
      </w:r>
      <w:r>
        <w:rPr>
          <w:rFonts w:ascii="Times New Roman" w:eastAsia="Times New Roman" w:hAnsi="Times New Roman" w:cs="Times New Roman"/>
          <w:color w:val="000000"/>
          <w:sz w:val="26"/>
          <w:szCs w:val="26"/>
          <w:lang w:eastAsia="ru-RU"/>
        </w:rPr>
        <w:t>расположенных в кадастровом квартале: 22:33:033213</w:t>
      </w:r>
    </w:p>
    <w:p w14:paraId="713894CD" w14:textId="6754B603" w:rsidR="00CE39E4" w:rsidRDefault="00CE39E4" w:rsidP="00CE39E4">
      <w:pPr>
        <w:shd w:val="clear" w:color="auto" w:fill="FFFFFF"/>
        <w:spacing w:before="105" w:after="105" w:line="330" w:lineRule="atLeast"/>
        <w:ind w:firstLine="567"/>
        <w:jc w:val="both"/>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Pr="009B78B1">
        <w:rPr>
          <w:rFonts w:ascii="Times New Roman" w:eastAsia="Times New Roman" w:hAnsi="Times New Roman" w:cs="Times New Roman"/>
          <w:color w:val="000000"/>
          <w:sz w:val="26"/>
          <w:szCs w:val="26"/>
          <w:lang w:eastAsia="ru-RU"/>
        </w:rPr>
        <w:t xml:space="preserve">Российская Федерация, Алтайский край, Первомайский район в целях размещения объекта газоснабжения «Распределительный газопровод </w:t>
      </w:r>
      <w:r>
        <w:rPr>
          <w:rFonts w:ascii="Times New Roman" w:eastAsia="Times New Roman" w:hAnsi="Times New Roman" w:cs="Times New Roman"/>
          <w:color w:val="000000"/>
          <w:sz w:val="26"/>
          <w:szCs w:val="26"/>
          <w:lang w:eastAsia="ru-RU"/>
        </w:rPr>
        <w:t xml:space="preserve">в с. Березовка Первомайского район Алтайского края» </w:t>
      </w:r>
      <w:r w:rsidRPr="009B78B1">
        <w:rPr>
          <w:rFonts w:ascii="Times New Roman" w:eastAsia="Times New Roman" w:hAnsi="Times New Roman" w:cs="Times New Roman"/>
          <w:color w:val="000000"/>
          <w:sz w:val="26"/>
          <w:szCs w:val="26"/>
          <w:lang w:eastAsia="ru-RU"/>
        </w:rPr>
        <w:t xml:space="preserve">необходимого для организации газоснабжения населения и подключения (технологического присоединения) к сетям инженерно-технического обеспечения в отношении земельных участков, </w:t>
      </w:r>
      <w:r>
        <w:rPr>
          <w:rFonts w:ascii="Times New Roman" w:eastAsia="Times New Roman" w:hAnsi="Times New Roman" w:cs="Times New Roman"/>
          <w:color w:val="000000"/>
          <w:sz w:val="26"/>
          <w:szCs w:val="26"/>
          <w:lang w:eastAsia="ru-RU"/>
        </w:rPr>
        <w:t>расположенных в кадастровом квартале: 22:33:</w:t>
      </w:r>
      <w:r w:rsidR="00AC5A24">
        <w:rPr>
          <w:rFonts w:ascii="Times New Roman" w:eastAsia="Times New Roman" w:hAnsi="Times New Roman" w:cs="Times New Roman"/>
          <w:color w:val="000000"/>
          <w:sz w:val="26"/>
          <w:szCs w:val="26"/>
          <w:lang w:eastAsia="ru-RU"/>
        </w:rPr>
        <w:t>042801:4085, 22:042801:4084, 22:33:042609:367, 22:33:042609:16, 22:33:042609:11, 22:33:042609:13, 22:33:042635:41, 22:33:040801:4572.</w:t>
      </w:r>
    </w:p>
    <w:p w14:paraId="2EC69437" w14:textId="7B22D7F8" w:rsidR="00CE39E4" w:rsidRDefault="00CE39E4" w:rsidP="003C052B">
      <w:pPr>
        <w:shd w:val="clear" w:color="auto" w:fill="FFFFFF"/>
        <w:spacing w:before="105" w:after="105" w:line="330" w:lineRule="atLeast"/>
        <w:ind w:firstLine="567"/>
        <w:jc w:val="both"/>
        <w:textAlignment w:val="baseline"/>
        <w:rPr>
          <w:rFonts w:ascii="Times New Roman" w:eastAsia="Times New Roman" w:hAnsi="Times New Roman" w:cs="Times New Roman"/>
          <w:color w:val="000000"/>
          <w:sz w:val="26"/>
          <w:szCs w:val="26"/>
          <w:lang w:eastAsia="ru-RU"/>
        </w:rPr>
      </w:pPr>
    </w:p>
    <w:p w14:paraId="62FBDEE0" w14:textId="452AE4FE" w:rsidR="00E6706D" w:rsidRPr="009B78B1" w:rsidRDefault="00E6706D" w:rsidP="009B78B1">
      <w:pPr>
        <w:shd w:val="clear" w:color="auto" w:fill="FFFFFF"/>
        <w:spacing w:before="105" w:after="105" w:line="330" w:lineRule="atLeast"/>
        <w:ind w:firstLine="567"/>
        <w:jc w:val="both"/>
        <w:textAlignment w:val="baseline"/>
        <w:rPr>
          <w:rFonts w:ascii="Times New Roman" w:eastAsia="Times New Roman" w:hAnsi="Times New Roman" w:cs="Times New Roman"/>
          <w:color w:val="000000"/>
          <w:sz w:val="26"/>
          <w:szCs w:val="26"/>
          <w:lang w:eastAsia="ru-RU"/>
        </w:rPr>
      </w:pPr>
    </w:p>
    <w:p w14:paraId="78488F59" w14:textId="59BBFA59" w:rsidR="009B78B1" w:rsidRPr="009B78B1" w:rsidRDefault="00F516DF" w:rsidP="009B78B1">
      <w:pPr>
        <w:ind w:firstLine="567"/>
        <w:jc w:val="both"/>
        <w:rPr>
          <w:rFonts w:ascii="Times New Roman" w:hAnsi="Times New Roman" w:cs="Times New Roman"/>
          <w:b/>
          <w:sz w:val="26"/>
          <w:szCs w:val="26"/>
        </w:rPr>
      </w:pPr>
      <w:r w:rsidRPr="009B78B1">
        <w:rPr>
          <w:rFonts w:ascii="Times New Roman" w:eastAsia="Times New Roman" w:hAnsi="Times New Roman" w:cs="Times New Roman"/>
          <w:color w:val="000000"/>
          <w:sz w:val="26"/>
          <w:szCs w:val="26"/>
          <w:lang w:eastAsia="ru-RU"/>
        </w:rPr>
        <w:t xml:space="preserve">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а также подать заявления об учете прав на земельные участки в срок до </w:t>
      </w:r>
      <w:r w:rsidR="009B78B1" w:rsidRPr="009B78B1">
        <w:rPr>
          <w:rFonts w:ascii="Times New Roman" w:eastAsia="Times New Roman" w:hAnsi="Times New Roman" w:cs="Times New Roman"/>
          <w:color w:val="000000"/>
          <w:sz w:val="26"/>
          <w:szCs w:val="26"/>
          <w:lang w:eastAsia="ru-RU"/>
        </w:rPr>
        <w:t>20.05</w:t>
      </w:r>
      <w:r w:rsidRPr="009B78B1">
        <w:rPr>
          <w:rFonts w:ascii="Times New Roman" w:eastAsia="Times New Roman" w:hAnsi="Times New Roman" w:cs="Times New Roman"/>
          <w:color w:val="000000"/>
          <w:sz w:val="26"/>
          <w:szCs w:val="26"/>
          <w:lang w:eastAsia="ru-RU"/>
        </w:rPr>
        <w:t>.2026 (включительно) по адресу</w:t>
      </w:r>
      <w:r w:rsidR="009B78B1" w:rsidRPr="009B78B1">
        <w:rPr>
          <w:rFonts w:ascii="Times New Roman" w:eastAsia="Times New Roman" w:hAnsi="Times New Roman" w:cs="Times New Roman"/>
          <w:color w:val="000000"/>
          <w:sz w:val="26"/>
          <w:szCs w:val="26"/>
          <w:lang w:eastAsia="ru-RU"/>
        </w:rPr>
        <w:t>:</w:t>
      </w:r>
    </w:p>
    <w:p w14:paraId="0BF42D48" w14:textId="285A29E3" w:rsidR="009B78B1" w:rsidRPr="00E6706D" w:rsidRDefault="009B78B1" w:rsidP="00E6706D">
      <w:pPr>
        <w:ind w:firstLine="567"/>
        <w:jc w:val="both"/>
        <w:rPr>
          <w:rFonts w:ascii="Times New Roman" w:hAnsi="Times New Roman" w:cs="Times New Roman"/>
          <w:sz w:val="26"/>
          <w:szCs w:val="26"/>
        </w:rPr>
      </w:pPr>
      <w:r w:rsidRPr="009B78B1">
        <w:rPr>
          <w:rFonts w:ascii="Times New Roman" w:hAnsi="Times New Roman" w:cs="Times New Roman"/>
          <w:sz w:val="26"/>
          <w:szCs w:val="26"/>
        </w:rPr>
        <w:t>г. Новоалтайск, ул.</w:t>
      </w:r>
      <w:r w:rsidR="00E6706D">
        <w:rPr>
          <w:rFonts w:ascii="Times New Roman" w:hAnsi="Times New Roman" w:cs="Times New Roman"/>
          <w:sz w:val="26"/>
          <w:szCs w:val="26"/>
        </w:rPr>
        <w:t xml:space="preserve"> </w:t>
      </w:r>
      <w:r w:rsidRPr="009B78B1">
        <w:rPr>
          <w:rFonts w:ascii="Times New Roman" w:hAnsi="Times New Roman" w:cs="Times New Roman"/>
          <w:sz w:val="26"/>
          <w:szCs w:val="26"/>
        </w:rPr>
        <w:t>Деповская, 19а, каб.312,</w:t>
      </w:r>
      <w:r w:rsidR="00E6706D">
        <w:rPr>
          <w:rFonts w:ascii="Times New Roman" w:hAnsi="Times New Roman" w:cs="Times New Roman"/>
          <w:sz w:val="26"/>
          <w:szCs w:val="26"/>
        </w:rPr>
        <w:t xml:space="preserve"> т</w:t>
      </w:r>
      <w:r w:rsidRPr="009B78B1">
        <w:rPr>
          <w:rFonts w:ascii="Times New Roman" w:hAnsi="Times New Roman" w:cs="Times New Roman"/>
          <w:sz w:val="26"/>
          <w:szCs w:val="26"/>
        </w:rPr>
        <w:t xml:space="preserve">ел. 8(38532) 2-12-42. Вторник, четверг с </w:t>
      </w:r>
      <w:r w:rsidRPr="009B78B1">
        <w:rPr>
          <w:rFonts w:ascii="Times New Roman" w:hAnsi="Times New Roman" w:cs="Times New Roman"/>
          <w:b/>
          <w:sz w:val="26"/>
          <w:szCs w:val="26"/>
        </w:rPr>
        <w:t>8.15-12.45</w:t>
      </w:r>
      <w:r w:rsidRPr="009B78B1">
        <w:rPr>
          <w:rFonts w:ascii="Times New Roman" w:hAnsi="Times New Roman" w:cs="Times New Roman"/>
          <w:sz w:val="26"/>
          <w:szCs w:val="26"/>
        </w:rPr>
        <w:t xml:space="preserve"> прием в порядке живой очереди. Обеденный перерыв: </w:t>
      </w:r>
      <w:r w:rsidRPr="009B78B1">
        <w:rPr>
          <w:rFonts w:ascii="Times New Roman" w:hAnsi="Times New Roman" w:cs="Times New Roman"/>
          <w:b/>
          <w:sz w:val="26"/>
          <w:szCs w:val="26"/>
        </w:rPr>
        <w:t>13.00-14.00</w:t>
      </w:r>
      <w:r w:rsidRPr="009B78B1">
        <w:rPr>
          <w:rFonts w:ascii="Times New Roman" w:hAnsi="Times New Roman" w:cs="Times New Roman"/>
          <w:sz w:val="26"/>
          <w:szCs w:val="26"/>
        </w:rPr>
        <w:t xml:space="preserve"> </w:t>
      </w:r>
    </w:p>
    <w:p w14:paraId="1FD0E0ED" w14:textId="10149520" w:rsidR="002D5FB3" w:rsidRPr="00F516DF" w:rsidRDefault="002D5FB3" w:rsidP="00F516DF"/>
    <w:sectPr w:rsidR="002D5FB3" w:rsidRPr="00F516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6DF"/>
    <w:rsid w:val="002D5FB3"/>
    <w:rsid w:val="003C052B"/>
    <w:rsid w:val="00997CFE"/>
    <w:rsid w:val="009B78B1"/>
    <w:rsid w:val="00AC5A24"/>
    <w:rsid w:val="00CB424A"/>
    <w:rsid w:val="00CE39E4"/>
    <w:rsid w:val="00E6706D"/>
    <w:rsid w:val="00F234B0"/>
    <w:rsid w:val="00F51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B4533"/>
  <w15:chartTrackingRefBased/>
  <w15:docId w15:val="{FE157BC4-0975-4FE5-B63D-6E2EF2A46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516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16D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516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516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995551">
      <w:bodyDiv w:val="1"/>
      <w:marLeft w:val="0"/>
      <w:marRight w:val="0"/>
      <w:marTop w:val="0"/>
      <w:marBottom w:val="0"/>
      <w:divBdr>
        <w:top w:val="none" w:sz="0" w:space="0" w:color="auto"/>
        <w:left w:val="none" w:sz="0" w:space="0" w:color="auto"/>
        <w:bottom w:val="none" w:sz="0" w:space="0" w:color="auto"/>
        <w:right w:val="none" w:sz="0" w:space="0" w:color="auto"/>
      </w:divBdr>
      <w:divsChild>
        <w:div w:id="1151361990">
          <w:marLeft w:val="0"/>
          <w:marRight w:val="0"/>
          <w:marTop w:val="0"/>
          <w:marBottom w:val="0"/>
          <w:divBdr>
            <w:top w:val="none" w:sz="0" w:space="0" w:color="auto"/>
            <w:left w:val="none" w:sz="0" w:space="0" w:color="auto"/>
            <w:bottom w:val="none" w:sz="0" w:space="0" w:color="auto"/>
            <w:right w:val="none" w:sz="0" w:space="0" w:color="auto"/>
          </w:divBdr>
          <w:divsChild>
            <w:div w:id="210025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2650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zemel-zam</dc:creator>
  <cp:keywords/>
  <dc:description/>
  <cp:lastModifiedBy>zemel-zam</cp:lastModifiedBy>
  <cp:revision>2</cp:revision>
  <dcterms:created xsi:type="dcterms:W3CDTF">2026-04-24T01:00:00Z</dcterms:created>
  <dcterms:modified xsi:type="dcterms:W3CDTF">2026-04-24T01:00:00Z</dcterms:modified>
</cp:coreProperties>
</file>