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37A14" w14:textId="77777777" w:rsidR="005F731B" w:rsidRPr="009E4582" w:rsidRDefault="0033280E" w:rsidP="0033280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E4582">
        <w:rPr>
          <w:rFonts w:ascii="Times New Roman" w:hAnsi="Times New Roman" w:cs="Times New Roman"/>
          <w:b w:val="0"/>
          <w:sz w:val="24"/>
          <w:szCs w:val="24"/>
        </w:rPr>
        <w:t>МОНИТОРИНГ И ОЦЕНКА ЭФФЕКТИВНОСТИ</w:t>
      </w:r>
    </w:p>
    <w:p w14:paraId="347F12AE" w14:textId="073F6D8A" w:rsidR="00FC2CD0" w:rsidRPr="00E82DCB" w:rsidRDefault="0033280E" w:rsidP="00E82DCB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  <w:r w:rsidRPr="009E4582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E82DCB">
        <w:rPr>
          <w:rFonts w:ascii="Times New Roman" w:hAnsi="Times New Roman"/>
          <w:sz w:val="26"/>
          <w:szCs w:val="26"/>
        </w:rPr>
        <w:t>«Профилактика преступлений и правонарушений в Первомайском районе на 2024 - 2028</w:t>
      </w:r>
      <w:r w:rsidR="00E82DCB" w:rsidRPr="00C3389E">
        <w:rPr>
          <w:rFonts w:ascii="Times New Roman" w:hAnsi="Times New Roman"/>
          <w:sz w:val="26"/>
          <w:szCs w:val="26"/>
        </w:rPr>
        <w:t xml:space="preserve"> годы» </w:t>
      </w:r>
      <w:r w:rsidRPr="009E4582">
        <w:rPr>
          <w:rFonts w:ascii="Times New Roman" w:hAnsi="Times New Roman" w:cs="Times New Roman"/>
          <w:sz w:val="24"/>
          <w:szCs w:val="24"/>
        </w:rPr>
        <w:t xml:space="preserve">от </w:t>
      </w:r>
      <w:r w:rsidR="00E82DCB">
        <w:rPr>
          <w:rFonts w:ascii="Times New Roman" w:hAnsi="Times New Roman" w:cs="Times New Roman"/>
          <w:sz w:val="24"/>
          <w:szCs w:val="24"/>
        </w:rPr>
        <w:t>31.08.2023 № 1246</w:t>
      </w:r>
      <w:r w:rsidRPr="009E4582">
        <w:rPr>
          <w:rFonts w:ascii="Times New Roman" w:hAnsi="Times New Roman" w:cs="Times New Roman"/>
          <w:sz w:val="24"/>
          <w:szCs w:val="24"/>
        </w:rPr>
        <w:t xml:space="preserve"> 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(в ред. от </w:t>
      </w:r>
      <w:r w:rsidR="00E82DCB">
        <w:rPr>
          <w:rFonts w:ascii="Times New Roman" w:hAnsi="Times New Roman" w:cs="Times New Roman"/>
          <w:sz w:val="24"/>
          <w:szCs w:val="24"/>
        </w:rPr>
        <w:t>29.02.2024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 №</w:t>
      </w:r>
      <w:r w:rsidR="00E82DCB">
        <w:rPr>
          <w:rFonts w:ascii="Times New Roman" w:hAnsi="Times New Roman" w:cs="Times New Roman"/>
          <w:sz w:val="24"/>
          <w:szCs w:val="24"/>
        </w:rPr>
        <w:t xml:space="preserve"> 285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E82DCB">
        <w:rPr>
          <w:rFonts w:ascii="Times New Roman" w:hAnsi="Times New Roman" w:cs="Times New Roman"/>
          <w:sz w:val="24"/>
          <w:szCs w:val="24"/>
        </w:rPr>
        <w:t>07.11.2024 № 1802</w:t>
      </w:r>
      <w:r w:rsidR="00ED6871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FB1F4C" w:rsidRPr="009E4582">
        <w:rPr>
          <w:rFonts w:ascii="Times New Roman" w:hAnsi="Times New Roman" w:cs="Times New Roman"/>
          <w:sz w:val="24"/>
          <w:szCs w:val="24"/>
        </w:rPr>
        <w:t xml:space="preserve">15.02.2023 № </w:t>
      </w:r>
      <w:r w:rsidR="003E4F59">
        <w:rPr>
          <w:rFonts w:ascii="Times New Roman" w:hAnsi="Times New Roman" w:cs="Times New Roman"/>
          <w:sz w:val="24"/>
          <w:szCs w:val="24"/>
        </w:rPr>
        <w:t>193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534BB3" w:rsidRPr="009E4582">
        <w:rPr>
          <w:rFonts w:ascii="Times New Roman" w:hAnsi="Times New Roman" w:cs="Times New Roman"/>
          <w:sz w:val="24"/>
          <w:szCs w:val="24"/>
        </w:rPr>
        <w:t xml:space="preserve">от </w:t>
      </w:r>
      <w:r w:rsidR="003E4F59">
        <w:rPr>
          <w:rFonts w:ascii="Times New Roman" w:hAnsi="Times New Roman" w:cs="Times New Roman"/>
          <w:sz w:val="24"/>
          <w:szCs w:val="24"/>
        </w:rPr>
        <w:t>31.01.2024 № 105</w:t>
      </w:r>
      <w:r w:rsidR="00234C25">
        <w:rPr>
          <w:rFonts w:ascii="Times New Roman" w:hAnsi="Times New Roman" w:cs="Times New Roman"/>
          <w:sz w:val="24"/>
          <w:szCs w:val="24"/>
        </w:rPr>
        <w:t>, от 05.03.2025 № 395</w:t>
      </w:r>
      <w:r w:rsidR="00FC2CD0" w:rsidRPr="009E4582">
        <w:rPr>
          <w:rFonts w:ascii="Times New Roman" w:hAnsi="Times New Roman" w:cs="Times New Roman"/>
          <w:sz w:val="24"/>
          <w:szCs w:val="24"/>
        </w:rPr>
        <w:t>)</w:t>
      </w:r>
    </w:p>
    <w:p w14:paraId="09FC66A6" w14:textId="77777777" w:rsidR="0008757A" w:rsidRPr="0008757A" w:rsidRDefault="0008757A" w:rsidP="0008757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Таблица 1</w:t>
      </w:r>
    </w:p>
    <w:p w14:paraId="32FA92B9" w14:textId="77777777" w:rsidR="0008757A" w:rsidRPr="0008757A" w:rsidRDefault="00267812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</w:t>
      </w:r>
    </w:p>
    <w:p w14:paraId="51DB8152" w14:textId="77777777" w:rsidR="0008757A" w:rsidRPr="0008757A" w:rsidRDefault="0008757A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757A">
        <w:rPr>
          <w:rFonts w:ascii="Times New Roman" w:hAnsi="Times New Roman" w:cs="Times New Roman"/>
          <w:sz w:val="24"/>
          <w:szCs w:val="24"/>
        </w:rPr>
        <w:t>индикатор</w:t>
      </w:r>
      <w:r w:rsidR="00267812">
        <w:rPr>
          <w:rFonts w:ascii="Times New Roman" w:hAnsi="Times New Roman" w:cs="Times New Roman"/>
          <w:sz w:val="24"/>
          <w:szCs w:val="24"/>
        </w:rPr>
        <w:t>ов</w:t>
      </w:r>
      <w:r w:rsidRPr="0008757A">
        <w:rPr>
          <w:rFonts w:ascii="Times New Roman" w:hAnsi="Times New Roman" w:cs="Times New Roman"/>
          <w:sz w:val="24"/>
          <w:szCs w:val="24"/>
        </w:rPr>
        <w:t xml:space="preserve"> муниципальной программы (показателях подпрограммы) и их значениях</w:t>
      </w:r>
    </w:p>
    <w:p w14:paraId="6CFD16E1" w14:textId="77777777" w:rsidR="0008757A" w:rsidRDefault="0008757A" w:rsidP="00981176">
      <w:pPr>
        <w:pStyle w:val="ConsPlusTitle"/>
        <w:jc w:val="center"/>
      </w:pPr>
    </w:p>
    <w:tbl>
      <w:tblPr>
        <w:tblW w:w="10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6"/>
        <w:gridCol w:w="1985"/>
        <w:gridCol w:w="1175"/>
        <w:gridCol w:w="1376"/>
        <w:gridCol w:w="992"/>
        <w:gridCol w:w="1134"/>
      </w:tblGrid>
      <w:tr w:rsidR="009E08DD" w:rsidRPr="000D2DCD" w14:paraId="693C2800" w14:textId="77777777" w:rsidTr="00A70A8F">
        <w:trPr>
          <w:jc w:val="center"/>
        </w:trPr>
        <w:tc>
          <w:tcPr>
            <w:tcW w:w="567" w:type="dxa"/>
            <w:vAlign w:val="center"/>
          </w:tcPr>
          <w:p w14:paraId="4463ABC0" w14:textId="77777777" w:rsidR="009E08DD" w:rsidRPr="000D2DCD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06" w:type="dxa"/>
            <w:vAlign w:val="center"/>
          </w:tcPr>
          <w:p w14:paraId="3EC0C1E3" w14:textId="77777777" w:rsidR="009E08DD" w:rsidRPr="000D2DCD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1985" w:type="dxa"/>
            <w:vAlign w:val="center"/>
          </w:tcPr>
          <w:p w14:paraId="03DAF2D7" w14:textId="77777777" w:rsidR="009E08DD" w:rsidRPr="000D2DCD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75" w:type="dxa"/>
            <w:vAlign w:val="center"/>
          </w:tcPr>
          <w:p w14:paraId="01A2DFA0" w14:textId="1EA8BAB8" w:rsidR="009E08DD" w:rsidRPr="000D2DCD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A70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76" w:type="dxa"/>
            <w:vAlign w:val="center"/>
          </w:tcPr>
          <w:p w14:paraId="6069B578" w14:textId="5E2F64D8" w:rsidR="009E08DD" w:rsidRPr="000D2DCD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Испол-нениеза202</w:t>
            </w:r>
            <w:r w:rsidR="00A70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5263AD36" w14:textId="77777777" w:rsidR="009E08DD" w:rsidRPr="000D2DCD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Результат (да/нет)</w:t>
            </w:r>
          </w:p>
        </w:tc>
        <w:tc>
          <w:tcPr>
            <w:tcW w:w="1134" w:type="dxa"/>
            <w:vAlign w:val="center"/>
          </w:tcPr>
          <w:p w14:paraId="54F8D625" w14:textId="77777777" w:rsidR="009E08DD" w:rsidRPr="000D2DCD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0D2DCD" w:rsidRPr="000D2DCD" w14:paraId="558641F8" w14:textId="77777777" w:rsidTr="00A70A8F">
        <w:tblPrEx>
          <w:tblBorders>
            <w:insideH w:val="nil"/>
          </w:tblBorders>
        </w:tblPrEx>
        <w:trPr>
          <w:trHeight w:val="1112"/>
          <w:jc w:val="center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3D76AAE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3A247784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Количество преступлений и правонарушений, совершенных подростками.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409E8C8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B3414BA" w14:textId="478BF857" w:rsidR="000D2DCD" w:rsidRPr="000D2DCD" w:rsidRDefault="00A70A8F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080BF5C5" w14:textId="761F320D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DE04402" w14:textId="385BE66C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F9DD878" w14:textId="4E89E4AD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0D2DCD" w:rsidRPr="000D2DCD" w14:paraId="5C816892" w14:textId="77777777" w:rsidTr="00A70A8F">
        <w:tblPrEx>
          <w:tblBorders>
            <w:insideH w:val="nil"/>
          </w:tblBorders>
        </w:tblPrEx>
        <w:trPr>
          <w:trHeight w:val="767"/>
          <w:jc w:val="center"/>
        </w:trPr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1A9DA0C9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6" w:type="dxa"/>
            <w:tcBorders>
              <w:top w:val="single" w:sz="4" w:space="0" w:color="auto"/>
              <w:bottom w:val="nil"/>
            </w:tcBorders>
          </w:tcPr>
          <w:p w14:paraId="2C2E02C2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Количество несовершеннолетних, признанных находящимися в социально опасном положении.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C2C87BE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Чел.</w:t>
            </w:r>
          </w:p>
        </w:tc>
        <w:tc>
          <w:tcPr>
            <w:tcW w:w="1175" w:type="dxa"/>
            <w:tcBorders>
              <w:top w:val="single" w:sz="4" w:space="0" w:color="auto"/>
              <w:bottom w:val="nil"/>
            </w:tcBorders>
          </w:tcPr>
          <w:p w14:paraId="536077DD" w14:textId="77A25D2A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A70A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76" w:type="dxa"/>
            <w:tcBorders>
              <w:top w:val="single" w:sz="4" w:space="0" w:color="auto"/>
              <w:bottom w:val="nil"/>
            </w:tcBorders>
            <w:vAlign w:val="center"/>
          </w:tcPr>
          <w:p w14:paraId="36E32C3B" w14:textId="7E6F644C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4424B032" w14:textId="064E634B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E88430F" w14:textId="4360C3B0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2DCD" w:rsidRPr="000D2DCD" w14:paraId="1BEF8402" w14:textId="77777777" w:rsidTr="00A70A8F">
        <w:trPr>
          <w:jc w:val="center"/>
        </w:trPr>
        <w:tc>
          <w:tcPr>
            <w:tcW w:w="567" w:type="dxa"/>
            <w:vAlign w:val="center"/>
          </w:tcPr>
          <w:p w14:paraId="6B9585DF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6" w:type="dxa"/>
          </w:tcPr>
          <w:p w14:paraId="623DBE3C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Количество семей, признанных находящимися в социально опасном положении.</w:t>
            </w:r>
          </w:p>
        </w:tc>
        <w:tc>
          <w:tcPr>
            <w:tcW w:w="1985" w:type="dxa"/>
          </w:tcPr>
          <w:p w14:paraId="75B7F84F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175" w:type="dxa"/>
          </w:tcPr>
          <w:p w14:paraId="2DBDD9D9" w14:textId="1C715BF8" w:rsidR="000D2DCD" w:rsidRPr="000D2DCD" w:rsidRDefault="00A70A8F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376" w:type="dxa"/>
            <w:vAlign w:val="center"/>
          </w:tcPr>
          <w:p w14:paraId="675B2A14" w14:textId="5C6D8FAE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vAlign w:val="center"/>
          </w:tcPr>
          <w:p w14:paraId="2F6A2FB6" w14:textId="6276560B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17B528EB" w14:textId="54F2EBA3" w:rsidR="000D2DCD" w:rsidRPr="000D2DCD" w:rsidRDefault="006C193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0D2DCD" w:rsidRPr="000D2DCD" w14:paraId="08196658" w14:textId="77777777" w:rsidTr="00A70A8F">
        <w:trPr>
          <w:jc w:val="center"/>
        </w:trPr>
        <w:tc>
          <w:tcPr>
            <w:tcW w:w="567" w:type="dxa"/>
            <w:vAlign w:val="center"/>
          </w:tcPr>
          <w:p w14:paraId="4EA802E3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6" w:type="dxa"/>
          </w:tcPr>
          <w:p w14:paraId="1E83A738" w14:textId="061F6FB6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Количество несовершеннолетних, признанных </w:t>
            </w:r>
            <w:r w:rsidR="00070B87"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находящимися в</w:t>
            </w: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социально опасном положении, вовлеченных в организованные формы досуга и занятости.</w:t>
            </w:r>
          </w:p>
        </w:tc>
        <w:tc>
          <w:tcPr>
            <w:tcW w:w="1985" w:type="dxa"/>
          </w:tcPr>
          <w:p w14:paraId="3BB2C046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Чел.</w:t>
            </w:r>
          </w:p>
        </w:tc>
        <w:tc>
          <w:tcPr>
            <w:tcW w:w="1175" w:type="dxa"/>
          </w:tcPr>
          <w:p w14:paraId="5387085B" w14:textId="05FD0B4B" w:rsidR="000D2DCD" w:rsidRPr="000D2DCD" w:rsidRDefault="00A70A8F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376" w:type="dxa"/>
            <w:vAlign w:val="center"/>
          </w:tcPr>
          <w:p w14:paraId="7E587D78" w14:textId="2813EDF4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14:paraId="23D272CF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5B8B3FBF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2DCD" w:rsidRPr="000D2DCD" w14:paraId="4F7A11DB" w14:textId="77777777" w:rsidTr="00A70A8F">
        <w:trPr>
          <w:jc w:val="center"/>
        </w:trPr>
        <w:tc>
          <w:tcPr>
            <w:tcW w:w="567" w:type="dxa"/>
            <w:vAlign w:val="center"/>
          </w:tcPr>
          <w:p w14:paraId="5177FD48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6" w:type="dxa"/>
          </w:tcPr>
          <w:p w14:paraId="033C9FA8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Количество случаев вовлечения несовершеннолетних в совершение преступлений и антиобщественных действий.</w:t>
            </w:r>
          </w:p>
        </w:tc>
        <w:tc>
          <w:tcPr>
            <w:tcW w:w="1985" w:type="dxa"/>
          </w:tcPr>
          <w:p w14:paraId="47C5A41B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Шт. </w:t>
            </w:r>
          </w:p>
        </w:tc>
        <w:tc>
          <w:tcPr>
            <w:tcW w:w="1175" w:type="dxa"/>
          </w:tcPr>
          <w:p w14:paraId="043582DF" w14:textId="4D485296" w:rsidR="000D2DCD" w:rsidRPr="000D2DCD" w:rsidRDefault="00A70A8F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76" w:type="dxa"/>
            <w:vAlign w:val="center"/>
          </w:tcPr>
          <w:p w14:paraId="13EA4E13" w14:textId="76CD6822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1EC1F710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122FD138" w14:textId="5314F69B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2DCD" w:rsidRPr="000D2DCD" w14:paraId="1540DC0F" w14:textId="77777777" w:rsidTr="00A70A8F">
        <w:trPr>
          <w:jc w:val="center"/>
        </w:trPr>
        <w:tc>
          <w:tcPr>
            <w:tcW w:w="567" w:type="dxa"/>
            <w:vAlign w:val="center"/>
          </w:tcPr>
          <w:p w14:paraId="190BE776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6" w:type="dxa"/>
          </w:tcPr>
          <w:p w14:paraId="78BB58BB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Доля выявленных несовершеннолетних и семей находящихся в социально опасном положении </w:t>
            </w:r>
          </w:p>
        </w:tc>
        <w:tc>
          <w:tcPr>
            <w:tcW w:w="1985" w:type="dxa"/>
          </w:tcPr>
          <w:p w14:paraId="4647E6FC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175" w:type="dxa"/>
          </w:tcPr>
          <w:p w14:paraId="4F751E7F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376" w:type="dxa"/>
            <w:vAlign w:val="center"/>
          </w:tcPr>
          <w:p w14:paraId="5B1FDCE1" w14:textId="2AD909FA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70698F68" w14:textId="53D2B8CA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1CAF89A9" w14:textId="72201036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2DCD" w:rsidRPr="000D2DCD" w14:paraId="1E64B4CD" w14:textId="77777777" w:rsidTr="00A70A8F">
        <w:trPr>
          <w:jc w:val="center"/>
        </w:trPr>
        <w:tc>
          <w:tcPr>
            <w:tcW w:w="567" w:type="dxa"/>
            <w:vAlign w:val="center"/>
          </w:tcPr>
          <w:p w14:paraId="7446DFBF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6" w:type="dxa"/>
          </w:tcPr>
          <w:p w14:paraId="5E029A58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(количество зарегистрированных преступлений на 10 тысяч населения)</w:t>
            </w:r>
          </w:p>
        </w:tc>
        <w:tc>
          <w:tcPr>
            <w:tcW w:w="1985" w:type="dxa"/>
            <w:vAlign w:val="center"/>
          </w:tcPr>
          <w:p w14:paraId="24E81AD4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vAlign w:val="center"/>
          </w:tcPr>
          <w:p w14:paraId="775A1054" w14:textId="5BA0FA8D" w:rsidR="000D2DCD" w:rsidRPr="000D2DCD" w:rsidRDefault="00A70A8F" w:rsidP="0004729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376" w:type="dxa"/>
            <w:vAlign w:val="center"/>
          </w:tcPr>
          <w:p w14:paraId="55315422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992" w:type="dxa"/>
            <w:vAlign w:val="center"/>
          </w:tcPr>
          <w:p w14:paraId="607592A9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14:paraId="19885655" w14:textId="62DE1068" w:rsidR="000D2DCD" w:rsidRPr="000D2DCD" w:rsidRDefault="006C193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0D2DCD" w:rsidRPr="000D2DCD" w14:paraId="5D931501" w14:textId="77777777" w:rsidTr="00A70A8F">
        <w:trPr>
          <w:jc w:val="center"/>
        </w:trPr>
        <w:tc>
          <w:tcPr>
            <w:tcW w:w="567" w:type="dxa"/>
            <w:vAlign w:val="center"/>
          </w:tcPr>
          <w:p w14:paraId="1878DF9C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6" w:type="dxa"/>
          </w:tcPr>
          <w:p w14:paraId="702733EB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несовершеннолетних (количество зарегистрированных преступлений на 10 тысяч несовершеннолетних в возрасте от 14 до 17 лет)</w:t>
            </w:r>
          </w:p>
        </w:tc>
        <w:tc>
          <w:tcPr>
            <w:tcW w:w="1985" w:type="dxa"/>
            <w:vAlign w:val="center"/>
          </w:tcPr>
          <w:p w14:paraId="2AFFACD1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vAlign w:val="center"/>
          </w:tcPr>
          <w:p w14:paraId="2D959DE0" w14:textId="363D8102" w:rsidR="000D2DCD" w:rsidRPr="000D2DCD" w:rsidRDefault="00A70A8F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76" w:type="dxa"/>
            <w:vAlign w:val="center"/>
          </w:tcPr>
          <w:p w14:paraId="5FD66CF2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vAlign w:val="center"/>
          </w:tcPr>
          <w:p w14:paraId="401E6032" w14:textId="7749797D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685D47A9" w14:textId="36472C08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2DCD" w:rsidRPr="000D2DCD" w14:paraId="2D86776F" w14:textId="77777777" w:rsidTr="00A70A8F">
        <w:trPr>
          <w:jc w:val="center"/>
        </w:trPr>
        <w:tc>
          <w:tcPr>
            <w:tcW w:w="567" w:type="dxa"/>
            <w:vAlign w:val="center"/>
          </w:tcPr>
          <w:p w14:paraId="6E99B5CE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06" w:type="dxa"/>
          </w:tcPr>
          <w:p w14:paraId="19E09600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преступности, совершенных на улицах и в других общественных местах (количество зарегистрированных преступлений на 10 тысяч населения)</w:t>
            </w:r>
          </w:p>
        </w:tc>
        <w:tc>
          <w:tcPr>
            <w:tcW w:w="1985" w:type="dxa"/>
            <w:vAlign w:val="center"/>
          </w:tcPr>
          <w:p w14:paraId="57E742B5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vAlign w:val="center"/>
          </w:tcPr>
          <w:p w14:paraId="5DF7093F" w14:textId="5986735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70A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6" w:type="dxa"/>
            <w:vAlign w:val="center"/>
          </w:tcPr>
          <w:p w14:paraId="692A9A83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  <w:vAlign w:val="center"/>
          </w:tcPr>
          <w:p w14:paraId="2276919F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14:paraId="39BD482B" w14:textId="31D52923" w:rsidR="000D2DCD" w:rsidRPr="000D2DCD" w:rsidRDefault="006C193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0D2DCD" w:rsidRPr="000D2DCD" w14:paraId="688CEECF" w14:textId="77777777" w:rsidTr="00A70A8F">
        <w:trPr>
          <w:jc w:val="center"/>
        </w:trPr>
        <w:tc>
          <w:tcPr>
            <w:tcW w:w="567" w:type="dxa"/>
            <w:vAlign w:val="center"/>
          </w:tcPr>
          <w:p w14:paraId="1AA0A0B0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6" w:type="dxa"/>
          </w:tcPr>
          <w:p w14:paraId="1F413EBB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Уровень тяжких и особо тяжких преступлений, совершенных на бытовой почве (количество зарегистрированных преступлений в расчете на 100 тысяч населения)</w:t>
            </w:r>
          </w:p>
        </w:tc>
        <w:tc>
          <w:tcPr>
            <w:tcW w:w="1985" w:type="dxa"/>
            <w:vAlign w:val="center"/>
          </w:tcPr>
          <w:p w14:paraId="251047A7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vAlign w:val="center"/>
          </w:tcPr>
          <w:p w14:paraId="7C99A296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  <w:vAlign w:val="center"/>
          </w:tcPr>
          <w:p w14:paraId="2CFF5B4A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5B5DF707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3EDABCE2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D2DCD" w:rsidRPr="000D2DCD" w14:paraId="42AA242D" w14:textId="77777777" w:rsidTr="00A70A8F">
        <w:trPr>
          <w:jc w:val="center"/>
        </w:trPr>
        <w:tc>
          <w:tcPr>
            <w:tcW w:w="567" w:type="dxa"/>
            <w:vAlign w:val="center"/>
          </w:tcPr>
          <w:p w14:paraId="01B26AB2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6" w:type="dxa"/>
          </w:tcPr>
          <w:p w14:paraId="34B3ECEE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Количество преступлений, совершенных лицами, находящимися в состоянии алкогольного опьянения</w:t>
            </w:r>
          </w:p>
        </w:tc>
        <w:tc>
          <w:tcPr>
            <w:tcW w:w="1985" w:type="dxa"/>
            <w:vAlign w:val="center"/>
          </w:tcPr>
          <w:p w14:paraId="75953E20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vAlign w:val="center"/>
          </w:tcPr>
          <w:p w14:paraId="797D5665" w14:textId="0F605841" w:rsidR="000D2DCD" w:rsidRPr="000D2DCD" w:rsidRDefault="00A70A8F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376" w:type="dxa"/>
            <w:vAlign w:val="center"/>
          </w:tcPr>
          <w:p w14:paraId="58685BCC" w14:textId="24639D88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70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36968BBC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14:paraId="487B70FB" w14:textId="36DB82C7" w:rsidR="000D2DCD" w:rsidRPr="000D2DCD" w:rsidRDefault="006C193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0D2DCD" w:rsidRPr="000D2DCD" w14:paraId="194642E2" w14:textId="77777777" w:rsidTr="00A70A8F">
        <w:trPr>
          <w:jc w:val="center"/>
        </w:trPr>
        <w:tc>
          <w:tcPr>
            <w:tcW w:w="567" w:type="dxa"/>
            <w:vAlign w:val="center"/>
          </w:tcPr>
          <w:p w14:paraId="143AA7C5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6" w:type="dxa"/>
          </w:tcPr>
          <w:p w14:paraId="2942E6BE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инфраструктуры района, оборудованных ТСО (техническими средствами охраны)</w:t>
            </w:r>
          </w:p>
        </w:tc>
        <w:tc>
          <w:tcPr>
            <w:tcW w:w="1985" w:type="dxa"/>
            <w:vAlign w:val="center"/>
          </w:tcPr>
          <w:p w14:paraId="069AC704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vAlign w:val="center"/>
          </w:tcPr>
          <w:p w14:paraId="7AD19C92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  <w:vAlign w:val="center"/>
          </w:tcPr>
          <w:p w14:paraId="56708F1D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372F31F7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289C8FD2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2DCD" w:rsidRPr="000D2DCD" w14:paraId="4A26283E" w14:textId="77777777" w:rsidTr="00A70A8F">
        <w:trPr>
          <w:jc w:val="center"/>
        </w:trPr>
        <w:tc>
          <w:tcPr>
            <w:tcW w:w="567" w:type="dxa"/>
            <w:vAlign w:val="center"/>
          </w:tcPr>
          <w:p w14:paraId="3780988A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06" w:type="dxa"/>
          </w:tcPr>
          <w:p w14:paraId="5B68C810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Доля преступлений, совершенных лицами, ранее судимыми за совершение преступлений, в общей массе зарегистрированных преступлений</w:t>
            </w:r>
          </w:p>
        </w:tc>
        <w:tc>
          <w:tcPr>
            <w:tcW w:w="1985" w:type="dxa"/>
          </w:tcPr>
          <w:p w14:paraId="5DCFF729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5" w:type="dxa"/>
          </w:tcPr>
          <w:p w14:paraId="0E49C893" w14:textId="73149D40" w:rsidR="000D2DCD" w:rsidRPr="000D2DCD" w:rsidRDefault="00A70A8F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76" w:type="dxa"/>
            <w:vAlign w:val="center"/>
          </w:tcPr>
          <w:p w14:paraId="3FA0595D" w14:textId="2E155673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059113D7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14:paraId="29B2C46C" w14:textId="6B14DE8F" w:rsidR="000D2DCD" w:rsidRPr="000D2DCD" w:rsidRDefault="006C193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0D2DCD" w:rsidRPr="000D2DCD" w14:paraId="749A5850" w14:textId="77777777" w:rsidTr="00A70A8F">
        <w:trPr>
          <w:jc w:val="center"/>
        </w:trPr>
        <w:tc>
          <w:tcPr>
            <w:tcW w:w="567" w:type="dxa"/>
            <w:vAlign w:val="center"/>
          </w:tcPr>
          <w:p w14:paraId="34E2B787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06" w:type="dxa"/>
          </w:tcPr>
          <w:p w14:paraId="78A78A2F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инфраструктуры района, оборудованных системой видеонаблюдения</w:t>
            </w:r>
          </w:p>
        </w:tc>
        <w:tc>
          <w:tcPr>
            <w:tcW w:w="1985" w:type="dxa"/>
          </w:tcPr>
          <w:p w14:paraId="4E6D2C9A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5" w:type="dxa"/>
          </w:tcPr>
          <w:p w14:paraId="4D54EFC7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  <w:vAlign w:val="center"/>
          </w:tcPr>
          <w:p w14:paraId="4E7F8B58" w14:textId="03A2BAC4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0E1197F2" w14:textId="77777777" w:rsidR="000D2DCD" w:rsidRPr="000D2DCD" w:rsidRDefault="00E82DC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53FEE4BF" w14:textId="23859553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2DCD" w:rsidRPr="000D2DCD" w14:paraId="6292F090" w14:textId="77777777" w:rsidTr="00A70A8F">
        <w:trPr>
          <w:jc w:val="center"/>
        </w:trPr>
        <w:tc>
          <w:tcPr>
            <w:tcW w:w="567" w:type="dxa"/>
            <w:vAlign w:val="center"/>
          </w:tcPr>
          <w:p w14:paraId="603AE89A" w14:textId="77777777" w:rsidR="000D2DCD" w:rsidRPr="000D2DCD" w:rsidRDefault="000D2DC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06" w:type="dxa"/>
          </w:tcPr>
          <w:p w14:paraId="4EFA3961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Доля преступлений, раскрытых с участием общественности</w:t>
            </w:r>
          </w:p>
        </w:tc>
        <w:tc>
          <w:tcPr>
            <w:tcW w:w="1985" w:type="dxa"/>
          </w:tcPr>
          <w:p w14:paraId="70782B7B" w14:textId="77777777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5" w:type="dxa"/>
          </w:tcPr>
          <w:p w14:paraId="4D290771" w14:textId="12E790F0" w:rsidR="000D2DCD" w:rsidRPr="000D2DCD" w:rsidRDefault="000D2DCD" w:rsidP="000472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6" w:type="dxa"/>
            <w:vAlign w:val="center"/>
          </w:tcPr>
          <w:p w14:paraId="3A0F5A56" w14:textId="152E76C0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vAlign w:val="center"/>
          </w:tcPr>
          <w:p w14:paraId="7A095860" w14:textId="22C4C41C" w:rsidR="000D2DCD" w:rsidRPr="000D2DCD" w:rsidRDefault="00A70A8F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5390517C" w14:textId="60240A5D" w:rsidR="000D2DCD" w:rsidRPr="000D2DCD" w:rsidRDefault="006C193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14:paraId="3A23C172" w14:textId="77777777" w:rsidR="005F731B" w:rsidRDefault="005F731B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C0F2EE" w14:textId="77777777" w:rsidR="00A83805" w:rsidRPr="00A83805" w:rsidRDefault="00A83805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>Таблица 2</w:t>
      </w:r>
    </w:p>
    <w:p w14:paraId="6D3456FF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FA59DE" w14:textId="77777777" w:rsidR="00A83805" w:rsidRPr="00A83805" w:rsidRDefault="00B17DCC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18"/>
      <w:bookmarkEnd w:id="0"/>
      <w:r>
        <w:rPr>
          <w:rFonts w:ascii="Times New Roman" w:hAnsi="Times New Roman" w:cs="Times New Roman"/>
          <w:sz w:val="24"/>
          <w:szCs w:val="24"/>
        </w:rPr>
        <w:t>Мониторинг финансирования</w:t>
      </w:r>
    </w:p>
    <w:p w14:paraId="1E565C69" w14:textId="77777777" w:rsidR="00A83805" w:rsidRPr="00A83805" w:rsidRDefault="00A83805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A83805">
        <w:rPr>
          <w:rFonts w:ascii="Times New Roman" w:hAnsi="Times New Roman" w:cs="Times New Roman"/>
          <w:sz w:val="24"/>
          <w:szCs w:val="24"/>
        </w:rPr>
        <w:t>ной программы</w:t>
      </w:r>
    </w:p>
    <w:p w14:paraId="7223FBE9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993"/>
        <w:gridCol w:w="1134"/>
        <w:gridCol w:w="1275"/>
        <w:gridCol w:w="1276"/>
        <w:gridCol w:w="1701"/>
      </w:tblGrid>
      <w:tr w:rsidR="00B17DCC" w:rsidRPr="009E4582" w14:paraId="6F35825E" w14:textId="77777777" w:rsidTr="00DC0751">
        <w:tc>
          <w:tcPr>
            <w:tcW w:w="567" w:type="dxa"/>
          </w:tcPr>
          <w:p w14:paraId="69841CB1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2" w:type="dxa"/>
          </w:tcPr>
          <w:p w14:paraId="0C4DA6AB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993" w:type="dxa"/>
          </w:tcPr>
          <w:p w14:paraId="19FFA4F9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134" w:type="dxa"/>
          </w:tcPr>
          <w:p w14:paraId="7F68966E" w14:textId="7EC7C3BD" w:rsidR="00B17DCC" w:rsidRPr="009E4582" w:rsidRDefault="00B17DCC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6C19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6A600015" w14:textId="1B90F30A" w:rsidR="00B17DCC" w:rsidRPr="009E4582" w:rsidRDefault="00B17DCC" w:rsidP="00F839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  <w:r w:rsidR="00F8391E" w:rsidRPr="009E4582">
              <w:rPr>
                <w:rFonts w:ascii="Times New Roman" w:hAnsi="Times New Roman" w:cs="Times New Roman"/>
                <w:sz w:val="24"/>
                <w:szCs w:val="24"/>
              </w:rPr>
              <w:t>за 202</w:t>
            </w:r>
            <w:r w:rsidR="006C19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</w:t>
            </w:r>
          </w:p>
        </w:tc>
        <w:tc>
          <w:tcPr>
            <w:tcW w:w="1276" w:type="dxa"/>
          </w:tcPr>
          <w:p w14:paraId="7FF004DC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01" w:type="dxa"/>
          </w:tcPr>
          <w:p w14:paraId="35F766F5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</w:p>
        </w:tc>
      </w:tr>
      <w:tr w:rsidR="00944455" w:rsidRPr="009E4582" w14:paraId="128C9250" w14:textId="77777777" w:rsidTr="00DC0751">
        <w:tc>
          <w:tcPr>
            <w:tcW w:w="567" w:type="dxa"/>
          </w:tcPr>
          <w:p w14:paraId="72D74748" w14:textId="77777777" w:rsidR="00944455" w:rsidRPr="009E4582" w:rsidRDefault="00944455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D68E2A" w14:textId="77777777" w:rsidR="00944455" w:rsidRPr="009E4582" w:rsidRDefault="00944455" w:rsidP="009444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4455">
              <w:rPr>
                <w:rFonts w:ascii="Times New Roman" w:hAnsi="Times New Roman" w:cs="Times New Roman"/>
                <w:lang w:eastAsia="ar-SA"/>
              </w:rPr>
              <w:t>Цель</w:t>
            </w:r>
            <w:r w:rsidRPr="00944455">
              <w:rPr>
                <w:rFonts w:ascii="Times New Roman" w:hAnsi="Times New Roman" w:cs="Times New Roman"/>
              </w:rPr>
              <w:t>: создание условий для обеспечения безопасности граждан на территории</w:t>
            </w:r>
            <w:r>
              <w:t xml:space="preserve"> </w:t>
            </w:r>
            <w:r w:rsidRPr="00944455">
              <w:rPr>
                <w:rFonts w:ascii="Times New Roman" w:hAnsi="Times New Roman" w:cs="Times New Roman"/>
              </w:rPr>
              <w:lastRenderedPageBreak/>
              <w:t>Первомайского района и профилактика безнадзорности и правонарушений несовершеннолетних Первомайского района</w:t>
            </w:r>
          </w:p>
        </w:tc>
        <w:tc>
          <w:tcPr>
            <w:tcW w:w="993" w:type="dxa"/>
          </w:tcPr>
          <w:p w14:paraId="0D18C896" w14:textId="77777777" w:rsidR="00944455" w:rsidRPr="009E4582" w:rsidRDefault="00944455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2024-2028</w:t>
            </w:r>
          </w:p>
        </w:tc>
        <w:tc>
          <w:tcPr>
            <w:tcW w:w="1134" w:type="dxa"/>
          </w:tcPr>
          <w:p w14:paraId="0AD3E87B" w14:textId="322915AE" w:rsidR="00944455" w:rsidRPr="009E4582" w:rsidRDefault="006C193B" w:rsidP="009444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94445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7E8A5CD2" w14:textId="7685B8B1" w:rsidR="00944455" w:rsidRPr="009E4582" w:rsidRDefault="006C193B" w:rsidP="009444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94445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1D17CF97" w14:textId="426485F4" w:rsidR="00944455" w:rsidRPr="009E4582" w:rsidRDefault="006C193B" w:rsidP="0094445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94445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35838B87" w14:textId="77777777" w:rsidR="00944455" w:rsidRPr="009E4582" w:rsidRDefault="00944455" w:rsidP="009444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6C193B" w:rsidRPr="009E4582" w14:paraId="7D2D9BCD" w14:textId="77777777" w:rsidTr="00DC0751">
        <w:tc>
          <w:tcPr>
            <w:tcW w:w="567" w:type="dxa"/>
          </w:tcPr>
          <w:p w14:paraId="35D5B97D" w14:textId="77777777" w:rsidR="006C193B" w:rsidRPr="009E4582" w:rsidRDefault="006C193B" w:rsidP="006C19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6339D39D" w14:textId="77777777" w:rsidR="006C193B" w:rsidRPr="00DC0751" w:rsidRDefault="006C193B" w:rsidP="006C193B">
            <w:pPr>
              <w:suppressAutoHyphens/>
              <w:spacing w:line="256" w:lineRule="auto"/>
              <w:ind w:right="36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C07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Цель 1.: Предупреждение безнадзорности и правонарушений несовершеннолетних, повышение уровня защиты их прав и законных интересов </w:t>
            </w:r>
          </w:p>
        </w:tc>
        <w:tc>
          <w:tcPr>
            <w:tcW w:w="993" w:type="dxa"/>
          </w:tcPr>
          <w:p w14:paraId="3C781AC2" w14:textId="77777777" w:rsidR="006C193B" w:rsidRPr="009E4582" w:rsidRDefault="006C193B" w:rsidP="006C19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2024-2028</w:t>
            </w:r>
          </w:p>
        </w:tc>
        <w:tc>
          <w:tcPr>
            <w:tcW w:w="1134" w:type="dxa"/>
          </w:tcPr>
          <w:p w14:paraId="66A74D74" w14:textId="37F85419" w:rsidR="006C193B" w:rsidRPr="009E4582" w:rsidRDefault="006C193B" w:rsidP="006C19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275" w:type="dxa"/>
          </w:tcPr>
          <w:p w14:paraId="3B535832" w14:textId="5758A2D9" w:rsidR="006C193B" w:rsidRPr="009E4582" w:rsidRDefault="006C193B" w:rsidP="006C19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1276" w:type="dxa"/>
          </w:tcPr>
          <w:p w14:paraId="076B5613" w14:textId="1D199E5E" w:rsidR="006C193B" w:rsidRPr="009E4582" w:rsidRDefault="006C193B" w:rsidP="006C193B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25 %</w:t>
            </w:r>
          </w:p>
        </w:tc>
        <w:tc>
          <w:tcPr>
            <w:tcW w:w="1701" w:type="dxa"/>
          </w:tcPr>
          <w:p w14:paraId="3BD1DD8F" w14:textId="77777777" w:rsidR="006C193B" w:rsidRPr="009E4582" w:rsidRDefault="006C193B" w:rsidP="006C19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944455" w:rsidRPr="009E4582" w14:paraId="5E840649" w14:textId="77777777" w:rsidTr="00DC0751">
        <w:tc>
          <w:tcPr>
            <w:tcW w:w="567" w:type="dxa"/>
          </w:tcPr>
          <w:p w14:paraId="59BEF40B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0DA52B7B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Задача 1.1. Выявление и устранение причин и условий, способствующих безнадзорности, беспризорности несовершеннолетних, их социальная реабилитация.</w:t>
            </w:r>
          </w:p>
        </w:tc>
        <w:tc>
          <w:tcPr>
            <w:tcW w:w="993" w:type="dxa"/>
          </w:tcPr>
          <w:p w14:paraId="1481CD3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2AADEBE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30137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677A0C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C1F294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DE0C892" w14:textId="77777777" w:rsidTr="00DC0751">
        <w:tc>
          <w:tcPr>
            <w:tcW w:w="567" w:type="dxa"/>
          </w:tcPr>
          <w:p w14:paraId="09F1F54A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225BD866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1.1.1</w:t>
            </w:r>
          </w:p>
          <w:p w14:paraId="38898397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индивидуально профилактической работы с семьями и несовершеннолетними, находящимися в социально опасном положении</w:t>
            </w:r>
          </w:p>
        </w:tc>
        <w:tc>
          <w:tcPr>
            <w:tcW w:w="993" w:type="dxa"/>
          </w:tcPr>
          <w:p w14:paraId="0E8A1D16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38A97AD" w14:textId="6680E140" w:rsidR="00944455" w:rsidRPr="009E4582" w:rsidRDefault="00944455" w:rsidP="009444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E9BB03" w14:textId="7F43C8F2" w:rsidR="00944455" w:rsidRPr="009E4582" w:rsidRDefault="00944455" w:rsidP="009444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B842E5" w14:textId="1EB42031" w:rsidR="00944455" w:rsidRPr="009E4582" w:rsidRDefault="00944455" w:rsidP="009444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EB3F1B" w14:textId="73C66F98" w:rsidR="00944455" w:rsidRPr="009E4582" w:rsidRDefault="00944455" w:rsidP="009444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31F2811" w14:textId="77777777" w:rsidTr="00DC0751">
        <w:tc>
          <w:tcPr>
            <w:tcW w:w="567" w:type="dxa"/>
          </w:tcPr>
          <w:p w14:paraId="637B7A1B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13083B66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 1.1.2 </w:t>
            </w:r>
          </w:p>
          <w:p w14:paraId="3DDB6683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разъяснительной работы с родителями и иными законными представителями, направленной на предупреждение противоправного поведения несовершеннолетних</w:t>
            </w:r>
          </w:p>
        </w:tc>
        <w:tc>
          <w:tcPr>
            <w:tcW w:w="993" w:type="dxa"/>
          </w:tcPr>
          <w:p w14:paraId="24F87ABF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89ABFA" w14:textId="1536260D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9797AC" w14:textId="0871EA4C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A27315" w14:textId="3F144A44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25BF0C" w14:textId="67EB0B10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069B0E0" w14:textId="77777777" w:rsidTr="00DC0751">
        <w:tc>
          <w:tcPr>
            <w:tcW w:w="567" w:type="dxa"/>
          </w:tcPr>
          <w:p w14:paraId="0D5105F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785FB7D0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1.1.3</w:t>
            </w:r>
          </w:p>
          <w:p w14:paraId="0B1B9EE7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по выявлению несовершеннолетних, занимающихся противоправной деятельностью</w:t>
            </w:r>
          </w:p>
        </w:tc>
        <w:tc>
          <w:tcPr>
            <w:tcW w:w="993" w:type="dxa"/>
          </w:tcPr>
          <w:p w14:paraId="3DABAC9B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0981FC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CC8BE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209B7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F865E3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3F5B210B" w14:textId="77777777" w:rsidTr="00DC0751">
        <w:tc>
          <w:tcPr>
            <w:tcW w:w="567" w:type="dxa"/>
          </w:tcPr>
          <w:p w14:paraId="41B33B2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13F0D602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1.1.4</w:t>
            </w:r>
          </w:p>
          <w:p w14:paraId="194EBCDB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для семей, посвященных к социально значимым датам</w:t>
            </w:r>
          </w:p>
        </w:tc>
        <w:tc>
          <w:tcPr>
            <w:tcW w:w="993" w:type="dxa"/>
          </w:tcPr>
          <w:p w14:paraId="7CAFE4E3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ECD5AD" w14:textId="69944812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CDEF0A" w14:textId="31BAE29C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583E62" w14:textId="31EED054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5E07B8" w14:textId="13B8C1C8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CF8498D" w14:textId="77777777" w:rsidTr="00DC0751">
        <w:tc>
          <w:tcPr>
            <w:tcW w:w="567" w:type="dxa"/>
          </w:tcPr>
          <w:p w14:paraId="260F7EE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02" w:type="dxa"/>
          </w:tcPr>
          <w:p w14:paraId="3B856BCB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1.1.5</w:t>
            </w:r>
          </w:p>
          <w:p w14:paraId="088523D7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Включение несовершеннолетних, состоящих на различных видах профилактического учета, в деятельность РДДМ «Движение Первых»</w:t>
            </w:r>
          </w:p>
        </w:tc>
        <w:tc>
          <w:tcPr>
            <w:tcW w:w="993" w:type="dxa"/>
          </w:tcPr>
          <w:p w14:paraId="76BCA174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8AE1BE" w14:textId="61686870" w:rsidR="00944455" w:rsidRPr="006C193B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</w:tcPr>
          <w:p w14:paraId="14030095" w14:textId="505ED6EF" w:rsidR="00944455" w:rsidRPr="006C193B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14:paraId="5239FD57" w14:textId="186AB2EC" w:rsidR="00944455" w:rsidRPr="006C193B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14:paraId="15B8C8B3" w14:textId="1144D34C" w:rsidR="00944455" w:rsidRPr="006C193B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44455" w:rsidRPr="009E4582" w14:paraId="7D4D8898" w14:textId="77777777" w:rsidTr="00DC0751">
        <w:tc>
          <w:tcPr>
            <w:tcW w:w="567" w:type="dxa"/>
          </w:tcPr>
          <w:p w14:paraId="0C2A8DDA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14:paraId="57909FC3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Задача 1.2. Выявление и пресечение случаев вовлечения несовершеннолетних в совершение преступлений и антиобщественных действий.</w:t>
            </w:r>
          </w:p>
        </w:tc>
        <w:tc>
          <w:tcPr>
            <w:tcW w:w="993" w:type="dxa"/>
          </w:tcPr>
          <w:p w14:paraId="624DE530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15E4B1C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7467D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C131F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A6E93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9611066" w14:textId="77777777" w:rsidTr="00DC0751">
        <w:tc>
          <w:tcPr>
            <w:tcW w:w="567" w:type="dxa"/>
          </w:tcPr>
          <w:p w14:paraId="227E272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14:paraId="5CB1E235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1.2.1</w:t>
            </w:r>
          </w:p>
          <w:p w14:paraId="2F3FE492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Оказание первоочередной помощи несовершеннолетним, вернувшимся из воспитательных колоний и специальных учреждений закрытого типа, в трудоустройстве</w:t>
            </w:r>
          </w:p>
        </w:tc>
        <w:tc>
          <w:tcPr>
            <w:tcW w:w="993" w:type="dxa"/>
          </w:tcPr>
          <w:p w14:paraId="41307C4C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1D3F7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1943A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451BC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47B7B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C377F65" w14:textId="77777777" w:rsidTr="00DC0751">
        <w:tc>
          <w:tcPr>
            <w:tcW w:w="567" w:type="dxa"/>
          </w:tcPr>
          <w:p w14:paraId="4BBEF61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14:paraId="77F4A74D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1.2.2</w:t>
            </w:r>
          </w:p>
          <w:p w14:paraId="7FC31CF8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 – просветительской деятельности библиотек, способствующей профилактике правонарушений</w:t>
            </w:r>
          </w:p>
        </w:tc>
        <w:tc>
          <w:tcPr>
            <w:tcW w:w="993" w:type="dxa"/>
          </w:tcPr>
          <w:p w14:paraId="7B3B5AC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16EB9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591BE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91610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438AFB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9533252" w14:textId="77777777" w:rsidTr="00DC0751">
        <w:tc>
          <w:tcPr>
            <w:tcW w:w="567" w:type="dxa"/>
          </w:tcPr>
          <w:p w14:paraId="781F3914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14:paraId="60DDA9FA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1.2.3</w:t>
            </w:r>
          </w:p>
          <w:p w14:paraId="32CEC373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профилактических мероприятий по предупреждению употребления алкогольной продукции несовершеннолетними  </w:t>
            </w:r>
          </w:p>
        </w:tc>
        <w:tc>
          <w:tcPr>
            <w:tcW w:w="993" w:type="dxa"/>
          </w:tcPr>
          <w:p w14:paraId="412CCE45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F20F72" w14:textId="3663E6CD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477535" w14:textId="78282016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686890" w14:textId="3A0F4DCA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805540" w14:textId="62142654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7BD6855" w14:textId="77777777" w:rsidTr="00DC0751">
        <w:tc>
          <w:tcPr>
            <w:tcW w:w="567" w:type="dxa"/>
          </w:tcPr>
          <w:p w14:paraId="27BE44D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49649A4A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1.2.4</w:t>
            </w:r>
          </w:p>
          <w:p w14:paraId="337FF814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врачом- психиатром- наркологом консультаций для несовершеннолетних, употребляющих алкогольные и спиртосодержащие напитки 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состоящих на учете в КДН и ЗП, ПДН, а также родителей (законных представителей данных лиц)</w:t>
            </w:r>
          </w:p>
        </w:tc>
        <w:tc>
          <w:tcPr>
            <w:tcW w:w="993" w:type="dxa"/>
          </w:tcPr>
          <w:p w14:paraId="4F5CE005" w14:textId="77777777" w:rsidR="00944455" w:rsidRPr="009E4582" w:rsidRDefault="00944455" w:rsidP="00896B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0B07F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3D7B0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A49AE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D7329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CF0ECE2" w14:textId="77777777" w:rsidTr="00DC0751">
        <w:tc>
          <w:tcPr>
            <w:tcW w:w="567" w:type="dxa"/>
          </w:tcPr>
          <w:p w14:paraId="185860AB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14:paraId="11814728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1.2.5</w:t>
            </w:r>
          </w:p>
          <w:p w14:paraId="27938480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Оказание помощи несовершеннолетним, находящихся в социально опасном положении и оказавшимся в трудной жизненной ситуации</w:t>
            </w:r>
          </w:p>
        </w:tc>
        <w:tc>
          <w:tcPr>
            <w:tcW w:w="993" w:type="dxa"/>
          </w:tcPr>
          <w:p w14:paraId="614EFA77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EB8A8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02D90E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1D4C3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024A8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F258106" w14:textId="77777777" w:rsidTr="00DC0751">
        <w:tc>
          <w:tcPr>
            <w:tcW w:w="567" w:type="dxa"/>
          </w:tcPr>
          <w:p w14:paraId="41BC98E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14:paraId="7B41D676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1.2.6</w:t>
            </w:r>
          </w:p>
          <w:p w14:paraId="27CD6E32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конкурсов по профилактике правонарушений и преступлений </w:t>
            </w:r>
          </w:p>
        </w:tc>
        <w:tc>
          <w:tcPr>
            <w:tcW w:w="993" w:type="dxa"/>
          </w:tcPr>
          <w:p w14:paraId="0F093B6D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396E1B" w14:textId="6682BBF2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41F3C6" w14:textId="66A5177B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31D769" w14:textId="5F51F80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21A0E1" w14:textId="1623326B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4F455E1" w14:textId="77777777" w:rsidTr="00DC0751">
        <w:tc>
          <w:tcPr>
            <w:tcW w:w="567" w:type="dxa"/>
          </w:tcPr>
          <w:p w14:paraId="4CD3A03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14:paraId="6DB734ED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1.2.7</w:t>
            </w:r>
          </w:p>
          <w:p w14:paraId="2876501A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Организация трудоустройства несовершеннолетних в летний период</w:t>
            </w:r>
          </w:p>
        </w:tc>
        <w:tc>
          <w:tcPr>
            <w:tcW w:w="993" w:type="dxa"/>
          </w:tcPr>
          <w:p w14:paraId="5DEBAD6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68AFA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273B9D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26B46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E2A582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9A32B49" w14:textId="77777777" w:rsidTr="00DC0751">
        <w:tc>
          <w:tcPr>
            <w:tcW w:w="567" w:type="dxa"/>
          </w:tcPr>
          <w:p w14:paraId="7C8F508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14:paraId="21126427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1.2.8</w:t>
            </w:r>
          </w:p>
          <w:p w14:paraId="5998FCB7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 и подростков в каникулярное время</w:t>
            </w:r>
          </w:p>
        </w:tc>
        <w:tc>
          <w:tcPr>
            <w:tcW w:w="993" w:type="dxa"/>
          </w:tcPr>
          <w:p w14:paraId="5D23DC6F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CC7401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8B108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04B29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43947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3B99FFA5" w14:textId="77777777" w:rsidTr="00DC0751">
        <w:tc>
          <w:tcPr>
            <w:tcW w:w="567" w:type="dxa"/>
          </w:tcPr>
          <w:p w14:paraId="63C0871A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14:paraId="6C0BECC0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 1.2.9 </w:t>
            </w:r>
          </w:p>
          <w:p w14:paraId="208668B4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спортивных, спортивно-оздоровительных мероприятий и иных мероприятий, направленных на профилактику правонарушений и преступлений среди несовершеннолетних, воспитание их правого сознания</w:t>
            </w:r>
          </w:p>
          <w:p w14:paraId="5F6B8B0B" w14:textId="77777777" w:rsidR="00944455" w:rsidRPr="00DC0751" w:rsidRDefault="00944455" w:rsidP="00DC0751">
            <w:pPr>
              <w:ind w:left="38" w:right="3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BC2140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87A4D1" w14:textId="39BF6DDB" w:rsidR="00944455" w:rsidRPr="009E4582" w:rsidRDefault="006C193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1275" w:type="dxa"/>
          </w:tcPr>
          <w:p w14:paraId="31CAAFF5" w14:textId="2851332D" w:rsidR="00944455" w:rsidRPr="009E4582" w:rsidRDefault="006C193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1276" w:type="dxa"/>
          </w:tcPr>
          <w:p w14:paraId="47CD0F2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14:paraId="20CB8AD6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944455" w:rsidRPr="009E4582" w14:paraId="75B110BB" w14:textId="77777777" w:rsidTr="00DC0751">
        <w:tc>
          <w:tcPr>
            <w:tcW w:w="567" w:type="dxa"/>
          </w:tcPr>
          <w:p w14:paraId="1DF136DC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14:paraId="49D24833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Задача 1.3. Обеспечение координации действий органов и учреждений системы профилактики безнадзорности и правонарушений.</w:t>
            </w:r>
          </w:p>
        </w:tc>
        <w:tc>
          <w:tcPr>
            <w:tcW w:w="993" w:type="dxa"/>
          </w:tcPr>
          <w:p w14:paraId="2328A1CC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68D3DDB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ED575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3CCF1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E0A1E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47F8755C" w14:textId="77777777" w:rsidTr="00DC0751">
        <w:tc>
          <w:tcPr>
            <w:tcW w:w="567" w:type="dxa"/>
          </w:tcPr>
          <w:p w14:paraId="24DBDE0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02" w:type="dxa"/>
          </w:tcPr>
          <w:p w14:paraId="21E0A0CF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1.3.1</w:t>
            </w:r>
          </w:p>
          <w:p w14:paraId="4185F3E0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действующей нормативной правовой базы в области профилактики безнадзорности и правонарушений несовершеннолетних.</w:t>
            </w:r>
          </w:p>
        </w:tc>
        <w:tc>
          <w:tcPr>
            <w:tcW w:w="993" w:type="dxa"/>
          </w:tcPr>
          <w:p w14:paraId="4AE9A793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00CE8C0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DE589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F931E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FB83B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028F56E" w14:textId="77777777" w:rsidTr="00DC0751">
        <w:tc>
          <w:tcPr>
            <w:tcW w:w="567" w:type="dxa"/>
          </w:tcPr>
          <w:p w14:paraId="21BB1EE8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14:paraId="229D6939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1.3.2</w:t>
            </w:r>
          </w:p>
          <w:p w14:paraId="0BDA795D" w14:textId="77777777" w:rsidR="00944455" w:rsidRPr="00DC0751" w:rsidRDefault="00944455" w:rsidP="00DC0751">
            <w:pPr>
              <w:pStyle w:val="a5"/>
              <w:spacing w:after="0" w:line="240" w:lineRule="auto"/>
              <w:ind w:left="38" w:right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несовершеннолетних и семей, находящихся в социально опасном положении </w:t>
            </w:r>
          </w:p>
        </w:tc>
        <w:tc>
          <w:tcPr>
            <w:tcW w:w="993" w:type="dxa"/>
          </w:tcPr>
          <w:p w14:paraId="576EAD77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018F6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E79F8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E0364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8FA7E6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85BF93B" w14:textId="77777777" w:rsidTr="00DC0751">
        <w:tc>
          <w:tcPr>
            <w:tcW w:w="567" w:type="dxa"/>
          </w:tcPr>
          <w:p w14:paraId="0E5C2C6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14:paraId="011FD159" w14:textId="77777777" w:rsidR="00944455" w:rsidRPr="00DC0751" w:rsidRDefault="00944455" w:rsidP="00DC0751">
            <w:pPr>
              <w:suppressAutoHyphens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1.3.3</w:t>
            </w:r>
          </w:p>
          <w:p w14:paraId="3CAEEEB7" w14:textId="77777777" w:rsidR="00944455" w:rsidRPr="00DC0751" w:rsidRDefault="00944455" w:rsidP="00DC0751">
            <w:pPr>
              <w:suppressAutoHyphens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координационных совещаний и межведомственных комиссий по состоянию правонарушений и преступлений среди несовершеннолетних</w:t>
            </w:r>
          </w:p>
        </w:tc>
        <w:tc>
          <w:tcPr>
            <w:tcW w:w="993" w:type="dxa"/>
          </w:tcPr>
          <w:p w14:paraId="1E08C2D8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787AC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8CBBF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13841D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C02BC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2759DBC" w14:textId="77777777" w:rsidTr="00DC0751">
        <w:tc>
          <w:tcPr>
            <w:tcW w:w="567" w:type="dxa"/>
          </w:tcPr>
          <w:p w14:paraId="7B75566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14:paraId="5F7F8A26" w14:textId="77777777" w:rsidR="00944455" w:rsidRPr="00DC0751" w:rsidRDefault="00944455" w:rsidP="00DC0751">
            <w:pPr>
              <w:suppressAutoHyphens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1.3.4</w:t>
            </w:r>
          </w:p>
          <w:p w14:paraId="3AE3B596" w14:textId="77777777" w:rsidR="00944455" w:rsidRPr="00DC0751" w:rsidRDefault="00944455" w:rsidP="00DC0751">
            <w:pPr>
              <w:suppressAutoHyphens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семинаров, совещаний с руководителями и педагогами по организации работы и профилактике правонарушений и преступлений</w:t>
            </w:r>
          </w:p>
        </w:tc>
        <w:tc>
          <w:tcPr>
            <w:tcW w:w="993" w:type="dxa"/>
          </w:tcPr>
          <w:p w14:paraId="4CBA16E7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0D8CD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E0BD5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CBA28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2696D7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A5BE291" w14:textId="77777777" w:rsidTr="00DC0751">
        <w:tc>
          <w:tcPr>
            <w:tcW w:w="567" w:type="dxa"/>
          </w:tcPr>
          <w:p w14:paraId="4530F0D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14:paraId="019537A3" w14:textId="77777777" w:rsidR="00944455" w:rsidRPr="00DC0751" w:rsidRDefault="00944455" w:rsidP="00944455">
            <w:pPr>
              <w:pStyle w:val="a6"/>
              <w:rPr>
                <w:rFonts w:ascii="Times New Roman" w:hAnsi="Times New Roman" w:cs="Times New Roman"/>
                <w:bCs/>
              </w:rPr>
            </w:pPr>
            <w:r w:rsidRPr="00DC0751">
              <w:rPr>
                <w:rFonts w:ascii="Times New Roman" w:hAnsi="Times New Roman" w:cs="Times New Roman"/>
                <w:bCs/>
              </w:rPr>
              <w:t>Цель 1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DC0751">
              <w:rPr>
                <w:rFonts w:ascii="Times New Roman" w:hAnsi="Times New Roman" w:cs="Times New Roman"/>
                <w:bCs/>
              </w:rPr>
              <w:t>Развитие и совершенствование системы профилактики преступлений и правонарушений;</w:t>
            </w:r>
          </w:p>
          <w:p w14:paraId="54842A87" w14:textId="77777777" w:rsidR="00944455" w:rsidRPr="00DC0751" w:rsidRDefault="00944455" w:rsidP="00944455">
            <w:pPr>
              <w:pStyle w:val="a6"/>
              <w:rPr>
                <w:rFonts w:ascii="Times New Roman" w:hAnsi="Times New Roman" w:cs="Times New Roman"/>
              </w:rPr>
            </w:pPr>
            <w:r w:rsidRPr="00DC0751">
              <w:rPr>
                <w:rFonts w:ascii="Times New Roman" w:hAnsi="Times New Roman" w:cs="Times New Roman"/>
                <w:bCs/>
              </w:rPr>
              <w:t xml:space="preserve">обеспечение безопасности граждан, проживающих на территории Первомайского района Алтайского </w:t>
            </w:r>
            <w:proofErr w:type="spellStart"/>
            <w:r w:rsidRPr="00DC0751">
              <w:rPr>
                <w:rFonts w:ascii="Times New Roman" w:hAnsi="Times New Roman" w:cs="Times New Roman"/>
                <w:bCs/>
              </w:rPr>
              <w:t>края;снижение</w:t>
            </w:r>
            <w:proofErr w:type="spellEnd"/>
            <w:r w:rsidRPr="00DC0751">
              <w:rPr>
                <w:rFonts w:ascii="Times New Roman" w:hAnsi="Times New Roman" w:cs="Times New Roman"/>
                <w:bCs/>
              </w:rPr>
              <w:t xml:space="preserve"> уровня преступности в Первомайском районе</w:t>
            </w:r>
          </w:p>
        </w:tc>
        <w:tc>
          <w:tcPr>
            <w:tcW w:w="993" w:type="dxa"/>
          </w:tcPr>
          <w:p w14:paraId="6D604D5D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84E9AA" w14:textId="3606385E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04E26B" w14:textId="615C8925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6EFD89" w14:textId="3DCFA0E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01425D" w14:textId="3F3A6208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3D2B4CD" w14:textId="77777777" w:rsidTr="00DC0751">
        <w:tc>
          <w:tcPr>
            <w:tcW w:w="567" w:type="dxa"/>
          </w:tcPr>
          <w:p w14:paraId="120FCD63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14:paraId="03471A59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1.1Повышение уровня правовой культуры граждан, борьба с правовым нигилизмом среди населения</w:t>
            </w:r>
          </w:p>
        </w:tc>
        <w:tc>
          <w:tcPr>
            <w:tcW w:w="993" w:type="dxa"/>
          </w:tcPr>
          <w:p w14:paraId="59CA7177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6FD7B8" w14:textId="417DF4DA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B3977E" w14:textId="5AB73520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C79AF5" w14:textId="3D50AADA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908F34" w14:textId="27AD4584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7542276" w14:textId="77777777" w:rsidTr="00DC0751">
        <w:tc>
          <w:tcPr>
            <w:tcW w:w="567" w:type="dxa"/>
          </w:tcPr>
          <w:p w14:paraId="556F006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402" w:type="dxa"/>
          </w:tcPr>
          <w:p w14:paraId="1E703B47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1.1.1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Изготовление информационных материалов, видеороликов, учебных фильмов для организации и проведения профилактических мероприятий и разъяснения уголовной и административной ответственности за совершение противоправных действий</w:t>
            </w:r>
          </w:p>
        </w:tc>
        <w:tc>
          <w:tcPr>
            <w:tcW w:w="993" w:type="dxa"/>
          </w:tcPr>
          <w:p w14:paraId="529ED8ED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F4D68A" w14:textId="583BA219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D728D2" w14:textId="179207A2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46056F" w14:textId="184B308B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4B6AFC" w14:textId="17EDC92B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1B9D765" w14:textId="77777777" w:rsidTr="00DC0751">
        <w:tc>
          <w:tcPr>
            <w:tcW w:w="567" w:type="dxa"/>
          </w:tcPr>
          <w:p w14:paraId="61BAC55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14:paraId="55313E1F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1.1.2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Подготовка и размещение в газете и на интернет-сайте  тематических материалов по повышению уровня правовой культуры граждан, информированию населения о результатах расследования уголовных дел, представляющих публичный интерес</w:t>
            </w:r>
          </w:p>
        </w:tc>
        <w:tc>
          <w:tcPr>
            <w:tcW w:w="993" w:type="dxa"/>
          </w:tcPr>
          <w:p w14:paraId="5D2908D8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4541A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F46ED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4C4F3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88FF6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E36465A" w14:textId="77777777" w:rsidTr="00DC0751">
        <w:tc>
          <w:tcPr>
            <w:tcW w:w="567" w:type="dxa"/>
          </w:tcPr>
          <w:p w14:paraId="01892F83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14:paraId="06F064C6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1.1.3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Включение в факультативных формы занятий с учащимися образовательных учреждений района, выступлений сотрудников ОМВД, ГО и ЧС по разъяснению ответственности за нарушение наиболее характерных для территории норм административного и уголовного законодательства.  Проведение анкетирования обучающихся с целью выявления знаний ими степени ответственности за совершенные проступки</w:t>
            </w:r>
          </w:p>
        </w:tc>
        <w:tc>
          <w:tcPr>
            <w:tcW w:w="993" w:type="dxa"/>
          </w:tcPr>
          <w:p w14:paraId="4F56AB8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FFA78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CAFF3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AD057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B894E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AD12E4E" w14:textId="77777777" w:rsidTr="00DC0751">
        <w:tc>
          <w:tcPr>
            <w:tcW w:w="567" w:type="dxa"/>
          </w:tcPr>
          <w:p w14:paraId="6335C70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14:paraId="2120692D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1.1.4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Создание на базе Интернет сайта администрации района странички форума «Задай вопрос юристу»</w:t>
            </w:r>
          </w:p>
        </w:tc>
        <w:tc>
          <w:tcPr>
            <w:tcW w:w="993" w:type="dxa"/>
          </w:tcPr>
          <w:p w14:paraId="736FA7D4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670F8" w14:textId="51E8047D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A8A4CC" w14:textId="44CEF05D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C7039E" w14:textId="2594495B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E2B89D" w14:textId="226C08A4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966B7F6" w14:textId="77777777" w:rsidTr="00DC0751">
        <w:tc>
          <w:tcPr>
            <w:tcW w:w="567" w:type="dxa"/>
          </w:tcPr>
          <w:p w14:paraId="45EA6D48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14:paraId="4D6F423D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1.1.5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Размещение полиграфических 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 на стенде УСЗН в рамках профилактики преступлений и иных правонарушений</w:t>
            </w:r>
          </w:p>
        </w:tc>
        <w:tc>
          <w:tcPr>
            <w:tcW w:w="993" w:type="dxa"/>
          </w:tcPr>
          <w:p w14:paraId="404D0B42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5A86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0B92C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0A97B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6AFC88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D3DD662" w14:textId="77777777" w:rsidTr="00DC0751">
        <w:tc>
          <w:tcPr>
            <w:tcW w:w="567" w:type="dxa"/>
          </w:tcPr>
          <w:p w14:paraId="64AC27F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14:paraId="3B851EA5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1.1.6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Оказание юридической помощи</w:t>
            </w:r>
          </w:p>
        </w:tc>
        <w:tc>
          <w:tcPr>
            <w:tcW w:w="993" w:type="dxa"/>
          </w:tcPr>
          <w:p w14:paraId="7CF56E76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9BB2D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295D7D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F46DD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267406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90D045E" w14:textId="77777777" w:rsidTr="00DC0751">
        <w:tc>
          <w:tcPr>
            <w:tcW w:w="567" w:type="dxa"/>
          </w:tcPr>
          <w:p w14:paraId="68563D06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14:paraId="4F6FFDB3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1.1.7 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Проведение районных фестивалей детского творчества, участие в краевых, всероссийских, международных фестивалях детского и молодежного творчества</w:t>
            </w:r>
          </w:p>
        </w:tc>
        <w:tc>
          <w:tcPr>
            <w:tcW w:w="993" w:type="dxa"/>
          </w:tcPr>
          <w:p w14:paraId="166492CC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605CA0" w14:textId="24A5BB82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ACE28AA" w14:textId="471FA911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FAC09F" w14:textId="64D12906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BC7CD0" w14:textId="4A3EC324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FE8BD95" w14:textId="77777777" w:rsidTr="006C193B">
        <w:trPr>
          <w:trHeight w:val="2085"/>
        </w:trPr>
        <w:tc>
          <w:tcPr>
            <w:tcW w:w="567" w:type="dxa"/>
          </w:tcPr>
          <w:p w14:paraId="236D4498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14:paraId="31ED48C5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1.2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Привлечение населения и частных охранных предприятий (ЧОП) к охране общественного порядка, пресечение противоправных проявлений</w:t>
            </w:r>
          </w:p>
        </w:tc>
        <w:tc>
          <w:tcPr>
            <w:tcW w:w="993" w:type="dxa"/>
          </w:tcPr>
          <w:p w14:paraId="770D8754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0D9295" w14:textId="26CF8395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BD3BB6" w14:textId="6D9C78B4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A8B04D" w14:textId="63EF47A5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804521" w14:textId="051724E6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4C32340F" w14:textId="77777777" w:rsidTr="00DC0751">
        <w:tc>
          <w:tcPr>
            <w:tcW w:w="567" w:type="dxa"/>
          </w:tcPr>
          <w:p w14:paraId="0EBDD89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14:paraId="242BF6EC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1.2.1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 работы круглосуточного «телефона доверия» по вопросам обеспечения правопорядка. Рассмотрение обращений граждан и их объединений с принятием комплексных решений. Система «соседского контроля», поощрения порядочных граждан</w:t>
            </w:r>
          </w:p>
        </w:tc>
        <w:tc>
          <w:tcPr>
            <w:tcW w:w="993" w:type="dxa"/>
          </w:tcPr>
          <w:p w14:paraId="45AC8730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CB12E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A1194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53D88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A709D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96D9803" w14:textId="77777777" w:rsidTr="00DC0751">
        <w:tc>
          <w:tcPr>
            <w:tcW w:w="567" w:type="dxa"/>
          </w:tcPr>
          <w:p w14:paraId="3D03F5F2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14:paraId="5BFF1E3A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1.2.2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Поддержка гражданских инициатив и развитие общественных формирований правоохранительной направленности</w:t>
            </w:r>
          </w:p>
        </w:tc>
        <w:tc>
          <w:tcPr>
            <w:tcW w:w="993" w:type="dxa"/>
          </w:tcPr>
          <w:p w14:paraId="653784B0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EA4A2D" w14:textId="28FFF85C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02C6BF3" w14:textId="532762A3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362DAF" w14:textId="29984F4F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835556" w14:textId="493C4E65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5562003" w14:textId="77777777" w:rsidTr="00DC0751">
        <w:tc>
          <w:tcPr>
            <w:tcW w:w="567" w:type="dxa"/>
          </w:tcPr>
          <w:p w14:paraId="5C6D9EC7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14:paraId="74712383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1.2.3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Взаимодействие с ЧОП на договорной основе в сфере 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 преступлений и правонарушений</w:t>
            </w:r>
          </w:p>
        </w:tc>
        <w:tc>
          <w:tcPr>
            <w:tcW w:w="993" w:type="dxa"/>
          </w:tcPr>
          <w:p w14:paraId="336C5605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2CDA5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C1950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7FCBD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BBF94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AB4C2B0" w14:textId="77777777" w:rsidTr="00DC0751">
        <w:tc>
          <w:tcPr>
            <w:tcW w:w="567" w:type="dxa"/>
          </w:tcPr>
          <w:p w14:paraId="5416CE0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14:paraId="09EBED6B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1.3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Профилактика правонарушений среди лиц, склонных к противоправному поведению, лиц освободившихся из мест лишения свободы, детей состоящих на учете в КДН и ЗП, и их родителей; граждан, страдающих алкоголизмом и наркоманией</w:t>
            </w:r>
          </w:p>
        </w:tc>
        <w:tc>
          <w:tcPr>
            <w:tcW w:w="993" w:type="dxa"/>
          </w:tcPr>
          <w:p w14:paraId="3AFFDEC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12B8B6" w14:textId="71D0F759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44E2FA" w14:textId="49F908BC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C467E2" w14:textId="20CBEABD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D24BDA" w14:textId="1BE0F962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3FC2C76" w14:textId="77777777" w:rsidTr="00DC0751">
        <w:tc>
          <w:tcPr>
            <w:tcW w:w="567" w:type="dxa"/>
          </w:tcPr>
          <w:p w14:paraId="239DA14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14:paraId="7140AAE8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Учет семей и несовершеннолетних, находящихся в социально опасном положении и состоящих на учете в КДН и ЗП</w:t>
            </w:r>
          </w:p>
        </w:tc>
        <w:tc>
          <w:tcPr>
            <w:tcW w:w="993" w:type="dxa"/>
          </w:tcPr>
          <w:p w14:paraId="58E97420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18D48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9F18C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85CE2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4180F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3ABCE4C4" w14:textId="77777777" w:rsidTr="00DC0751">
        <w:tc>
          <w:tcPr>
            <w:tcW w:w="567" w:type="dxa"/>
          </w:tcPr>
          <w:p w14:paraId="0C428A54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14:paraId="6FC17BB9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1.3.2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Выявление семей и несовершеннолетних, находящихся в социально опасном положении</w:t>
            </w:r>
          </w:p>
        </w:tc>
        <w:tc>
          <w:tcPr>
            <w:tcW w:w="993" w:type="dxa"/>
          </w:tcPr>
          <w:p w14:paraId="6CB465C9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B1BA5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046923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64366C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88C366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4DB1AF41" w14:textId="77777777" w:rsidTr="00DC0751">
        <w:tc>
          <w:tcPr>
            <w:tcW w:w="567" w:type="dxa"/>
          </w:tcPr>
          <w:p w14:paraId="7BA0FC54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14:paraId="69FD2D81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1.3.3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Предоставление адресной социальной помощи</w:t>
            </w:r>
          </w:p>
        </w:tc>
        <w:tc>
          <w:tcPr>
            <w:tcW w:w="993" w:type="dxa"/>
          </w:tcPr>
          <w:p w14:paraId="30C7ABF8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1D177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1A304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BB245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6D931D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9D44D74" w14:textId="77777777" w:rsidTr="00DC0751">
        <w:tc>
          <w:tcPr>
            <w:tcW w:w="567" w:type="dxa"/>
          </w:tcPr>
          <w:p w14:paraId="349D23DC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14:paraId="0B758132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1.3.4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Предоставление мер социальной поддержки (по обращению)</w:t>
            </w:r>
          </w:p>
        </w:tc>
        <w:tc>
          <w:tcPr>
            <w:tcW w:w="993" w:type="dxa"/>
          </w:tcPr>
          <w:p w14:paraId="35EA1F93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CA1E0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EE9AED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BA72B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CF3FE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417F9AED" w14:textId="77777777" w:rsidTr="00DC0751">
        <w:tc>
          <w:tcPr>
            <w:tcW w:w="567" w:type="dxa"/>
          </w:tcPr>
          <w:p w14:paraId="00AC1344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</w:tcPr>
          <w:p w14:paraId="646BCD0D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1.3.5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Обследование жилищно-бытовых условий лиц, вернувшихся из мест лишения свободы; несовершеннолетних (семей), состоящих на учете в КДН и ЗП; граждан находящихся в трудной жизненной ситуации и т.д.</w:t>
            </w:r>
          </w:p>
        </w:tc>
        <w:tc>
          <w:tcPr>
            <w:tcW w:w="993" w:type="dxa"/>
          </w:tcPr>
          <w:p w14:paraId="16A65227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AA6CB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619C4C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9F02B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394E59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E43EC19" w14:textId="77777777" w:rsidTr="00DC0751">
        <w:tc>
          <w:tcPr>
            <w:tcW w:w="567" w:type="dxa"/>
          </w:tcPr>
          <w:p w14:paraId="576753D5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402" w:type="dxa"/>
          </w:tcPr>
          <w:p w14:paraId="3207F523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1.3.6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Определение нуждаемости в предоставлении необходимых социальных услуг с учетом индивидуальных потребностей</w:t>
            </w:r>
          </w:p>
        </w:tc>
        <w:tc>
          <w:tcPr>
            <w:tcW w:w="993" w:type="dxa"/>
          </w:tcPr>
          <w:p w14:paraId="7654029F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F595D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B81E0D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9ACD5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C3DEB6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392E2AE" w14:textId="77777777" w:rsidTr="00DC0751">
        <w:tc>
          <w:tcPr>
            <w:tcW w:w="567" w:type="dxa"/>
          </w:tcPr>
          <w:p w14:paraId="5EC537D9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02" w:type="dxa"/>
          </w:tcPr>
          <w:p w14:paraId="4EFC6596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1.3.7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Составление индивидуальных программ предоставления услуг, закрепляющих право на предоставление полустационарного и стационарного обслуживания и социального сопровождения (по обращению)</w:t>
            </w:r>
          </w:p>
        </w:tc>
        <w:tc>
          <w:tcPr>
            <w:tcW w:w="993" w:type="dxa"/>
          </w:tcPr>
          <w:p w14:paraId="43D1F898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3AB58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532C3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D37BC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40D75C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084364F" w14:textId="77777777" w:rsidTr="00DC0751">
        <w:tc>
          <w:tcPr>
            <w:tcW w:w="567" w:type="dxa"/>
          </w:tcPr>
          <w:p w14:paraId="350EE329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402" w:type="dxa"/>
          </w:tcPr>
          <w:p w14:paraId="172D6D58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1.3.8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Выработка и реализация системы мер социального обслуживания, реабилитации, адаптации и трудоустройства лиц, освободившихся из мест лишения свободы и состоящих под административным надзором органов внутренних дел, а также лиц без определенного места жительства, нуждающихся в государственной поддержке</w:t>
            </w:r>
          </w:p>
        </w:tc>
        <w:tc>
          <w:tcPr>
            <w:tcW w:w="993" w:type="dxa"/>
          </w:tcPr>
          <w:p w14:paraId="44C88D74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E775BA" w14:textId="004086AC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9C5190" w14:textId="70080F51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F1D7DB" w14:textId="4AA67CA1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F2BE88" w14:textId="359FB318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91B6910" w14:textId="77777777" w:rsidTr="00DC0751">
        <w:tc>
          <w:tcPr>
            <w:tcW w:w="567" w:type="dxa"/>
          </w:tcPr>
          <w:p w14:paraId="6B24327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02" w:type="dxa"/>
          </w:tcPr>
          <w:p w14:paraId="66AFE64D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1.4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Профилактика </w:t>
            </w:r>
            <w:proofErr w:type="spellStart"/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виктимного</w:t>
            </w:r>
            <w:proofErr w:type="spellEnd"/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поведения граждан</w:t>
            </w:r>
          </w:p>
        </w:tc>
        <w:tc>
          <w:tcPr>
            <w:tcW w:w="993" w:type="dxa"/>
          </w:tcPr>
          <w:p w14:paraId="052307D8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F0A43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D8950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DA904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DDBFF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3728CDF6" w14:textId="77777777" w:rsidTr="00DC0751">
        <w:tc>
          <w:tcPr>
            <w:tcW w:w="567" w:type="dxa"/>
          </w:tcPr>
          <w:p w14:paraId="4B9A52F8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02" w:type="dxa"/>
          </w:tcPr>
          <w:p w14:paraId="7A6DCADC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1.4.1</w:t>
            </w:r>
          </w:p>
          <w:p w14:paraId="610C40CC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Регулярное освещение на страницах Интернет-сайта и газеты «Первомайский Вестник» информации о причинах и условиях совершения значимых преступлений, способах и средствах правомерной защиты от преступных и иных посягательство, проблемах подростковой преступности</w:t>
            </w:r>
          </w:p>
        </w:tc>
        <w:tc>
          <w:tcPr>
            <w:tcW w:w="993" w:type="dxa"/>
          </w:tcPr>
          <w:p w14:paraId="2E1EBB16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FC00D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B8839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9CB861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5A457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777F364" w14:textId="77777777" w:rsidTr="00DC0751">
        <w:tc>
          <w:tcPr>
            <w:tcW w:w="567" w:type="dxa"/>
          </w:tcPr>
          <w:p w14:paraId="3372326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02" w:type="dxa"/>
          </w:tcPr>
          <w:p w14:paraId="3F038F2D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1.5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Совершенствование 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законодательной базы в сфере профилактики преступлений и иных правонарушений и внедрение новых методов в профилактическую деятельность</w:t>
            </w:r>
          </w:p>
        </w:tc>
        <w:tc>
          <w:tcPr>
            <w:tcW w:w="993" w:type="dxa"/>
          </w:tcPr>
          <w:p w14:paraId="06988652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65AA8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B4B62A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15165C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0791FA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B91E968" w14:textId="77777777" w:rsidTr="00DC0751">
        <w:tc>
          <w:tcPr>
            <w:tcW w:w="567" w:type="dxa"/>
          </w:tcPr>
          <w:p w14:paraId="7FC13FC8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02" w:type="dxa"/>
          </w:tcPr>
          <w:p w14:paraId="33B8D08C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1.5.1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Внесение предложений районному Собранию депутатов по вопросам совершенствования регионального и федерального законодательства в целях устранения пробелов в профилактической работе</w:t>
            </w:r>
          </w:p>
        </w:tc>
        <w:tc>
          <w:tcPr>
            <w:tcW w:w="993" w:type="dxa"/>
          </w:tcPr>
          <w:p w14:paraId="54254C1F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E6231E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8DE184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56489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2B98C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BD706EA" w14:textId="77777777" w:rsidTr="00DC0751">
        <w:tc>
          <w:tcPr>
            <w:tcW w:w="567" w:type="dxa"/>
          </w:tcPr>
          <w:p w14:paraId="07B41B1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02" w:type="dxa"/>
          </w:tcPr>
          <w:p w14:paraId="237F1E50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1.5.2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Участие в межведомственных рейдах</w:t>
            </w:r>
          </w:p>
        </w:tc>
        <w:tc>
          <w:tcPr>
            <w:tcW w:w="993" w:type="dxa"/>
          </w:tcPr>
          <w:p w14:paraId="5EBAB34F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7DCC2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0D773D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A44A2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BDC90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F898935" w14:textId="77777777" w:rsidTr="00DC0751">
        <w:tc>
          <w:tcPr>
            <w:tcW w:w="567" w:type="dxa"/>
          </w:tcPr>
          <w:p w14:paraId="5330F6E8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02" w:type="dxa"/>
          </w:tcPr>
          <w:p w14:paraId="187CF498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1.5.3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Рассмотрение на заседаниях межведомственной комиссии форм и методов устранения причин и условий, способствующих совершению правонарушений, успешно применяемых в других регионах. Апробация данных методов по решению комиссии с выводами по дальнейшему внедрению на территории района</w:t>
            </w:r>
          </w:p>
        </w:tc>
        <w:tc>
          <w:tcPr>
            <w:tcW w:w="993" w:type="dxa"/>
          </w:tcPr>
          <w:p w14:paraId="0CC01FF9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97422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D118C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B0388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75494B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9E84BDC" w14:textId="77777777" w:rsidTr="00DC0751">
        <w:tc>
          <w:tcPr>
            <w:tcW w:w="567" w:type="dxa"/>
          </w:tcPr>
          <w:p w14:paraId="7A616A4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02" w:type="dxa"/>
          </w:tcPr>
          <w:p w14:paraId="06361BB4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1.5.4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Определение структуры системы профилактики правонарушений, компетенции всех ее субъектов, комплектование штата субъектов ответственными кадрами, в том числе через профессиональную ориентацию выпускников школ, обучение участников системы профилактики</w:t>
            </w:r>
          </w:p>
        </w:tc>
        <w:tc>
          <w:tcPr>
            <w:tcW w:w="993" w:type="dxa"/>
          </w:tcPr>
          <w:p w14:paraId="64D18501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E8758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F22AD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624FAD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97641C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E9F36C4" w14:textId="77777777" w:rsidTr="00DC0751">
        <w:trPr>
          <w:trHeight w:val="600"/>
        </w:trPr>
        <w:tc>
          <w:tcPr>
            <w:tcW w:w="567" w:type="dxa"/>
          </w:tcPr>
          <w:p w14:paraId="7FB2E78C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02" w:type="dxa"/>
          </w:tcPr>
          <w:p w14:paraId="0D69E1A5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1.6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Пропаганда здорового образа жизни</w:t>
            </w:r>
          </w:p>
        </w:tc>
        <w:tc>
          <w:tcPr>
            <w:tcW w:w="993" w:type="dxa"/>
          </w:tcPr>
          <w:p w14:paraId="32022D1E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8997E4" w14:textId="3D88E1E8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94BDF2" w14:textId="6491842F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47EEFD" w14:textId="16E183FF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A84656" w14:textId="6544AE59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F9837AD" w14:textId="77777777" w:rsidTr="00DC0751">
        <w:trPr>
          <w:trHeight w:val="356"/>
        </w:trPr>
        <w:tc>
          <w:tcPr>
            <w:tcW w:w="567" w:type="dxa"/>
          </w:tcPr>
          <w:p w14:paraId="6D05022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02" w:type="dxa"/>
          </w:tcPr>
          <w:p w14:paraId="742F6874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Проведение массовых физкультурно-оздоровительных мероприятий среди детей и подростков</w:t>
            </w:r>
            <w:r w:rsidR="00B81BED">
              <w:rPr>
                <w:rFonts w:ascii="Times New Roman" w:hAnsi="Times New Roman" w:cs="Times New Roman"/>
                <w:sz w:val="24"/>
                <w:szCs w:val="24"/>
              </w:rPr>
              <w:t>, изготовление полиграфической продукции</w:t>
            </w:r>
          </w:p>
        </w:tc>
        <w:tc>
          <w:tcPr>
            <w:tcW w:w="993" w:type="dxa"/>
          </w:tcPr>
          <w:p w14:paraId="59C71A75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4EDF2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D2F30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C1CE3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113E84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F4630BF" w14:textId="77777777" w:rsidTr="00DC0751">
        <w:trPr>
          <w:trHeight w:val="356"/>
        </w:trPr>
        <w:tc>
          <w:tcPr>
            <w:tcW w:w="567" w:type="dxa"/>
          </w:tcPr>
          <w:p w14:paraId="3D9CCD00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715B3B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1.6.2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 работы координационного совета по развитию физической культуры и спорта в районе</w:t>
            </w:r>
          </w:p>
        </w:tc>
        <w:tc>
          <w:tcPr>
            <w:tcW w:w="993" w:type="dxa"/>
          </w:tcPr>
          <w:p w14:paraId="6EC5C54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2EA67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B3E89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EE8A6D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413977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356E003C" w14:textId="77777777" w:rsidTr="00DC0751">
        <w:trPr>
          <w:trHeight w:val="356"/>
        </w:trPr>
        <w:tc>
          <w:tcPr>
            <w:tcW w:w="567" w:type="dxa"/>
          </w:tcPr>
          <w:p w14:paraId="12C8D0CD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FF11E7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1.6.3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 работы по осуществлению публикаций информации о  спортивно-массовых мероприятиях, проблемах, связанных с потреблением ПАВ в газете «Первомайский вестник» и на Интернет-сайте администрации района</w:t>
            </w:r>
          </w:p>
        </w:tc>
        <w:tc>
          <w:tcPr>
            <w:tcW w:w="993" w:type="dxa"/>
          </w:tcPr>
          <w:p w14:paraId="205EA50F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EEF7A1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9ECAC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D5443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A63C8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97B5D3A" w14:textId="77777777" w:rsidTr="00DC0751">
        <w:trPr>
          <w:trHeight w:val="356"/>
        </w:trPr>
        <w:tc>
          <w:tcPr>
            <w:tcW w:w="567" w:type="dxa"/>
          </w:tcPr>
          <w:p w14:paraId="580BBFCF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CA4303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1.6.4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 в школах и иных учебных заведениях района бесед по привлечению подростков к занятию физической культурой и спортом, профилактические мероприятия антинаркотической и антиалкогольной направленности</w:t>
            </w:r>
          </w:p>
        </w:tc>
        <w:tc>
          <w:tcPr>
            <w:tcW w:w="993" w:type="dxa"/>
          </w:tcPr>
          <w:p w14:paraId="4B79A99F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6D294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D6686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712EA9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17D60B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A37D6B8" w14:textId="77777777" w:rsidTr="00DC0751">
        <w:trPr>
          <w:trHeight w:val="356"/>
        </w:trPr>
        <w:tc>
          <w:tcPr>
            <w:tcW w:w="567" w:type="dxa"/>
          </w:tcPr>
          <w:p w14:paraId="3CB47660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2E27D3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1.6.5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Проведение ежегодного смотра-конкурса на лучшее спортивное сооружение среди сельских поселений района</w:t>
            </w:r>
          </w:p>
        </w:tc>
        <w:tc>
          <w:tcPr>
            <w:tcW w:w="993" w:type="dxa"/>
          </w:tcPr>
          <w:p w14:paraId="6FBAB985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6C047F" w14:textId="3AD5CB55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F56C9A" w14:textId="31984D2F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544270" w14:textId="469A8976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858B24" w14:textId="69AA5562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DE2E52C" w14:textId="77777777" w:rsidTr="00DC0751">
        <w:trPr>
          <w:trHeight w:val="356"/>
        </w:trPr>
        <w:tc>
          <w:tcPr>
            <w:tcW w:w="567" w:type="dxa"/>
          </w:tcPr>
          <w:p w14:paraId="3B352763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34D2F1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1.6.6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Участие в краевом ежегодном 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конкурсе, среди городских и районных газет и местных органов управления физической культурой и спортом, на лучшую пропаганду физической культуры и спорта</w:t>
            </w:r>
          </w:p>
        </w:tc>
        <w:tc>
          <w:tcPr>
            <w:tcW w:w="993" w:type="dxa"/>
          </w:tcPr>
          <w:p w14:paraId="628D1016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AF0019" w14:textId="6BA6FD39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A397CC" w14:textId="3FA9AEE2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034959" w14:textId="3BF4F6B7" w:rsidR="00944455" w:rsidRPr="009E4582" w:rsidRDefault="00944455" w:rsidP="00B337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21A5D1" w14:textId="36E64BC1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90A0DA5" w14:textId="77777777" w:rsidTr="00DC0751">
        <w:trPr>
          <w:trHeight w:val="356"/>
        </w:trPr>
        <w:tc>
          <w:tcPr>
            <w:tcW w:w="567" w:type="dxa"/>
          </w:tcPr>
          <w:p w14:paraId="547E7CD5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87EBE5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1.6.7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 и проведение  ежегодного смотра-конкурса на лучшую организацию спортивно-массовой работы на селе среди сельских поселений</w:t>
            </w:r>
          </w:p>
        </w:tc>
        <w:tc>
          <w:tcPr>
            <w:tcW w:w="993" w:type="dxa"/>
          </w:tcPr>
          <w:p w14:paraId="607174F9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A16AEA" w14:textId="1FA419A2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A8F99E0" w14:textId="34CFB6C9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0F24C7" w14:textId="14D7C5E6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02D09E" w14:textId="1AADB3CF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49C0F3AA" w14:textId="77777777" w:rsidTr="00DC0751">
        <w:trPr>
          <w:trHeight w:val="356"/>
        </w:trPr>
        <w:tc>
          <w:tcPr>
            <w:tcW w:w="567" w:type="dxa"/>
          </w:tcPr>
          <w:p w14:paraId="41BA6163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36E2C4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1.6.8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Проведение месячника по военно-патриотическому воспитанию молодежи района</w:t>
            </w:r>
          </w:p>
        </w:tc>
        <w:tc>
          <w:tcPr>
            <w:tcW w:w="993" w:type="dxa"/>
          </w:tcPr>
          <w:p w14:paraId="22A63DD7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9F2344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18D07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01C96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997240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F45107F" w14:textId="77777777" w:rsidTr="00DC0751">
        <w:trPr>
          <w:trHeight w:val="356"/>
        </w:trPr>
        <w:tc>
          <w:tcPr>
            <w:tcW w:w="567" w:type="dxa"/>
          </w:tcPr>
          <w:p w14:paraId="0A50A8B0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6418F1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1.6.9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Проведение комплексных профилактических мероприятий – «летний лагерь – территория здоровья!». Приобретение тест-индикаторных систем «ИХА-6-МУЛЬТИ-ФАКТОР» (100 шт.), переносных аппаратов «Алкотест-203» (2 шт.), «</w:t>
            </w:r>
            <w:proofErr w:type="spellStart"/>
            <w:r w:rsidRPr="00DC07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LionAlcometerSD</w:t>
            </w:r>
            <w:proofErr w:type="spellEnd"/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-400» (100 шт.), для проведения доказательного освидетельствования на состояние наркотического и иных видов опьянения</w:t>
            </w:r>
          </w:p>
        </w:tc>
        <w:tc>
          <w:tcPr>
            <w:tcW w:w="993" w:type="dxa"/>
          </w:tcPr>
          <w:p w14:paraId="421DA773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ADAEB6" w14:textId="59425CB3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143DFA" w14:textId="4799258D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9A9310" w14:textId="1CDC3991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088E39" w14:textId="757822CE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7E63964" w14:textId="77777777" w:rsidTr="00DC0751">
        <w:trPr>
          <w:trHeight w:val="356"/>
        </w:trPr>
        <w:tc>
          <w:tcPr>
            <w:tcW w:w="567" w:type="dxa"/>
          </w:tcPr>
          <w:p w14:paraId="1796D8A4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01D2D7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1.6.10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 военно-полевых сборов допризывной молодежи</w:t>
            </w:r>
          </w:p>
        </w:tc>
        <w:tc>
          <w:tcPr>
            <w:tcW w:w="993" w:type="dxa"/>
          </w:tcPr>
          <w:p w14:paraId="0E022B9E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501801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B59C6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3E048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411C43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8052315" w14:textId="77777777" w:rsidTr="00DC0751">
        <w:trPr>
          <w:trHeight w:val="356"/>
        </w:trPr>
        <w:tc>
          <w:tcPr>
            <w:tcW w:w="567" w:type="dxa"/>
          </w:tcPr>
          <w:p w14:paraId="76347F53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70596BA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1.6.11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Проведение военно-спортивной игры «Зарница»</w:t>
            </w:r>
          </w:p>
        </w:tc>
        <w:tc>
          <w:tcPr>
            <w:tcW w:w="993" w:type="dxa"/>
          </w:tcPr>
          <w:p w14:paraId="0C7435E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450B67" w14:textId="41775E82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D34D81" w14:textId="40B02B3B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511499" w14:textId="09709FD4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8FF70B" w14:textId="2831615B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10393685" w14:textId="77777777" w:rsidTr="00DC0751">
        <w:trPr>
          <w:trHeight w:val="356"/>
        </w:trPr>
        <w:tc>
          <w:tcPr>
            <w:tcW w:w="567" w:type="dxa"/>
          </w:tcPr>
          <w:p w14:paraId="281FBE6A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D8B48F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1.7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Противодействие незаконной </w:t>
            </w:r>
            <w:proofErr w:type="spellStart"/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миграции,борьба</w:t>
            </w:r>
            <w:proofErr w:type="spellEnd"/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экстремизмом и терроризмом</w:t>
            </w:r>
          </w:p>
        </w:tc>
        <w:tc>
          <w:tcPr>
            <w:tcW w:w="993" w:type="dxa"/>
          </w:tcPr>
          <w:p w14:paraId="6893B9CC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4BBDE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BFEA0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81FC7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BF269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4AD81195" w14:textId="77777777" w:rsidTr="00DC0751">
        <w:trPr>
          <w:trHeight w:val="356"/>
        </w:trPr>
        <w:tc>
          <w:tcPr>
            <w:tcW w:w="567" w:type="dxa"/>
          </w:tcPr>
          <w:p w14:paraId="7DED4BDA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83EB99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1.7.1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Информационное противодействие экстремизму и терроризму, ограничение доступа к информационным ресурсам сети Интернет, содержащим материалы экстремистского террористического характера (перечень Министерства юстиции РФ)</w:t>
            </w:r>
          </w:p>
        </w:tc>
        <w:tc>
          <w:tcPr>
            <w:tcW w:w="993" w:type="dxa"/>
          </w:tcPr>
          <w:p w14:paraId="46F21ABB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F8631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FDECB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6F7C1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F7E34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A9D6F98" w14:textId="77777777" w:rsidTr="00DC0751">
        <w:trPr>
          <w:trHeight w:val="356"/>
        </w:trPr>
        <w:tc>
          <w:tcPr>
            <w:tcW w:w="567" w:type="dxa"/>
          </w:tcPr>
          <w:p w14:paraId="5E2770B2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1B4843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1.7.2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 по современному выявлению лиц, недавно прибывших из северокавказского и южного федеральных округов, а также из стран с повышенной террористической опасностью</w:t>
            </w:r>
          </w:p>
        </w:tc>
        <w:tc>
          <w:tcPr>
            <w:tcW w:w="993" w:type="dxa"/>
          </w:tcPr>
          <w:p w14:paraId="73B005E2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DE9D3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43545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06D73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7AEB31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53DFEE1" w14:textId="77777777" w:rsidTr="00DC0751">
        <w:trPr>
          <w:trHeight w:val="356"/>
        </w:trPr>
        <w:tc>
          <w:tcPr>
            <w:tcW w:w="567" w:type="dxa"/>
          </w:tcPr>
          <w:p w14:paraId="04CF0E49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663C7EF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1.7.3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Комплекс мероприятий на объектах транспортной инфраструктуры и объектах жизнеобеспечения, направленный на противодействие возможным угрозам террористического характера, а также на розыск лиц в пассажиропотоке</w:t>
            </w:r>
          </w:p>
        </w:tc>
        <w:tc>
          <w:tcPr>
            <w:tcW w:w="993" w:type="dxa"/>
          </w:tcPr>
          <w:p w14:paraId="0CF9E542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DCC8C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0E5B4B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D13B83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E506AE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3003B9D" w14:textId="77777777" w:rsidTr="00DC0751">
        <w:trPr>
          <w:trHeight w:val="356"/>
        </w:trPr>
        <w:tc>
          <w:tcPr>
            <w:tcW w:w="567" w:type="dxa"/>
          </w:tcPr>
          <w:p w14:paraId="5667C405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5D7DC31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1.7.4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Обеспечение эффективной обработки жилого сектора на предмет установления граждан и организаций, арендующих жилые и нежилые помещения без надлежащего оформления. Особое внимание лицам, прибывшим из стран с повышенной террористической опасностью</w:t>
            </w:r>
          </w:p>
        </w:tc>
        <w:tc>
          <w:tcPr>
            <w:tcW w:w="993" w:type="dxa"/>
          </w:tcPr>
          <w:p w14:paraId="25271E9E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CE4C91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5C473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25027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DB6D62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0EF1118C" w14:textId="77777777" w:rsidTr="00DC0751">
        <w:trPr>
          <w:trHeight w:val="356"/>
        </w:trPr>
        <w:tc>
          <w:tcPr>
            <w:tcW w:w="567" w:type="dxa"/>
          </w:tcPr>
          <w:p w14:paraId="6AFBEF57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E19DFCE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1.8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Обеспечение охраны 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имущества физических и юридических лиц</w:t>
            </w:r>
          </w:p>
        </w:tc>
        <w:tc>
          <w:tcPr>
            <w:tcW w:w="993" w:type="dxa"/>
          </w:tcPr>
          <w:p w14:paraId="21ABBDC6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9C29E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60035A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16D3A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C2B044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F143418" w14:textId="77777777" w:rsidTr="00DC0751">
        <w:trPr>
          <w:trHeight w:val="356"/>
        </w:trPr>
        <w:tc>
          <w:tcPr>
            <w:tcW w:w="567" w:type="dxa"/>
          </w:tcPr>
          <w:p w14:paraId="513AF09D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D2D9F2F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1.8.1</w:t>
            </w:r>
          </w:p>
          <w:p w14:paraId="3A40BA59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с населением по вопросам страхования имущества в целях обеспечения финансовой компенсации при его утрате</w:t>
            </w:r>
          </w:p>
        </w:tc>
        <w:tc>
          <w:tcPr>
            <w:tcW w:w="993" w:type="dxa"/>
          </w:tcPr>
          <w:p w14:paraId="6039ADDD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CFE6B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5D2650E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7B7F8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D78B9F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6B30850E" w14:textId="77777777" w:rsidTr="00DC0751">
        <w:trPr>
          <w:trHeight w:val="356"/>
        </w:trPr>
        <w:tc>
          <w:tcPr>
            <w:tcW w:w="567" w:type="dxa"/>
          </w:tcPr>
          <w:p w14:paraId="251F54B0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00A0DB" w14:textId="77777777" w:rsidR="00944455" w:rsidRPr="00DC0751" w:rsidRDefault="00944455" w:rsidP="0094445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1.9</w:t>
            </w: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Снижение возможности совершения преступлений и террористических актов, путем создания системы технической защиты (в том числе видеонаблюдение) объектов общественной сферы и мест массового пребывания людей</w:t>
            </w:r>
          </w:p>
        </w:tc>
        <w:tc>
          <w:tcPr>
            <w:tcW w:w="993" w:type="dxa"/>
          </w:tcPr>
          <w:p w14:paraId="3927BEE3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D2CF53" w14:textId="4661FF69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687A38" w14:textId="4C8FDEC5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2592BB" w14:textId="789378D8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7AE85A" w14:textId="477542E0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CCB5DA2" w14:textId="77777777" w:rsidTr="00DC0751">
        <w:trPr>
          <w:trHeight w:val="356"/>
        </w:trPr>
        <w:tc>
          <w:tcPr>
            <w:tcW w:w="567" w:type="dxa"/>
          </w:tcPr>
          <w:p w14:paraId="3F6D6B6A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3BE88C3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1.9.1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br/>
              <w:t>Оборудование объектов ТСО, системами видеонаблюдения</w:t>
            </w:r>
          </w:p>
        </w:tc>
        <w:tc>
          <w:tcPr>
            <w:tcW w:w="993" w:type="dxa"/>
          </w:tcPr>
          <w:p w14:paraId="1F919714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5DA5DF" w14:textId="15444316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B11A0E" w14:textId="172F866A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414DD9" w14:textId="115F7C48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54519A" w14:textId="389042CD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5C545AE3" w14:textId="77777777" w:rsidTr="00DC0751">
        <w:trPr>
          <w:trHeight w:val="356"/>
        </w:trPr>
        <w:tc>
          <w:tcPr>
            <w:tcW w:w="567" w:type="dxa"/>
          </w:tcPr>
          <w:p w14:paraId="10D3DDC8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EFF189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1.10</w:t>
            </w:r>
          </w:p>
          <w:p w14:paraId="5211F13B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 правонарушений, путем проведения проверок на предмет законности принимаемых решений в рамках реализуемых национальных проектов</w:t>
            </w:r>
          </w:p>
        </w:tc>
        <w:tc>
          <w:tcPr>
            <w:tcW w:w="993" w:type="dxa"/>
          </w:tcPr>
          <w:p w14:paraId="156043D2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168B8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F3BBBE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7651FA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339127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71529AEE" w14:textId="77777777" w:rsidTr="00DC0751">
        <w:trPr>
          <w:trHeight w:val="356"/>
        </w:trPr>
        <w:tc>
          <w:tcPr>
            <w:tcW w:w="567" w:type="dxa"/>
          </w:tcPr>
          <w:p w14:paraId="2B2F9404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4E1BA4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1.10.1</w:t>
            </w:r>
          </w:p>
          <w:p w14:paraId="5E8759A3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законности получения и расходования денежных средств, выделяемых в предпринимателям района в рамках следующих программ государственной поддержки (гранты Губернатора в сфере экономики, гранты на создание собственного бизнеса, субсидии на поддержку начинающих малых инновационных компаний, субсидии на поддержку сельского туризма, гранты для </w:t>
            </w:r>
            <w:r w:rsidRPr="00DC0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бизнес-проектов, предусматривающих строительство и реконструкцию животноводческих ферм, субсидирование части банковской процентной ставки, микрозаймы в сумме до 1 млн. рублей</w:t>
            </w:r>
          </w:p>
        </w:tc>
        <w:tc>
          <w:tcPr>
            <w:tcW w:w="993" w:type="dxa"/>
          </w:tcPr>
          <w:p w14:paraId="0986B41C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B84D3F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7830C5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F3C8F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716593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9BF685E" w14:textId="77777777" w:rsidTr="00DC0751">
        <w:trPr>
          <w:trHeight w:val="356"/>
        </w:trPr>
        <w:tc>
          <w:tcPr>
            <w:tcW w:w="567" w:type="dxa"/>
          </w:tcPr>
          <w:p w14:paraId="090E9732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FCB2106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 1.10.2 Проверка законности переселения граждан из ветхого жилья, на предмет установления </w:t>
            </w:r>
            <w:proofErr w:type="spellStart"/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афилированности</w:t>
            </w:r>
            <w:proofErr w:type="spellEnd"/>
            <w:r w:rsidRPr="00DC0751">
              <w:rPr>
                <w:rFonts w:ascii="Times New Roman" w:hAnsi="Times New Roman" w:cs="Times New Roman"/>
                <w:sz w:val="24"/>
                <w:szCs w:val="24"/>
              </w:rPr>
              <w:t xml:space="preserve"> (знакомство, родство и т.д.) участников программы должностным лицам администрации района</w:t>
            </w:r>
          </w:p>
        </w:tc>
        <w:tc>
          <w:tcPr>
            <w:tcW w:w="993" w:type="dxa"/>
          </w:tcPr>
          <w:p w14:paraId="7EBE9E12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C30FE6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45D207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9750E8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077926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55" w:rsidRPr="009E4582" w14:paraId="22AA5336" w14:textId="77777777" w:rsidTr="00DC0751">
        <w:trPr>
          <w:trHeight w:val="356"/>
        </w:trPr>
        <w:tc>
          <w:tcPr>
            <w:tcW w:w="567" w:type="dxa"/>
          </w:tcPr>
          <w:p w14:paraId="2F13B584" w14:textId="77777777" w:rsidR="00944455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2275ADA" w14:textId="77777777" w:rsidR="00944455" w:rsidRPr="00DC0751" w:rsidRDefault="00944455" w:rsidP="0094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Мероприятие  1.10.3</w:t>
            </w:r>
          </w:p>
          <w:p w14:paraId="5AD52520" w14:textId="77777777" w:rsidR="00944455" w:rsidRPr="00DC0751" w:rsidRDefault="00944455" w:rsidP="00944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751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на предмет законности получении жителями района средств материнского капитала</w:t>
            </w:r>
          </w:p>
        </w:tc>
        <w:tc>
          <w:tcPr>
            <w:tcW w:w="993" w:type="dxa"/>
          </w:tcPr>
          <w:p w14:paraId="3DFE24DA" w14:textId="77777777" w:rsidR="00944455" w:rsidRPr="009E4582" w:rsidRDefault="00944455" w:rsidP="000472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D88C12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827650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01CADC" w14:textId="77777777" w:rsidR="00944455" w:rsidRPr="009E4582" w:rsidRDefault="0094445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D00DB3" w14:textId="77777777" w:rsidR="00944455" w:rsidRPr="009E4582" w:rsidRDefault="0094445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470785" w14:textId="77777777" w:rsidR="0033280E" w:rsidRPr="00100DFF" w:rsidRDefault="00AD37C6" w:rsidP="00100D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AD37C6"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</w:t>
      </w:r>
    </w:p>
    <w:p w14:paraId="6EF86F67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BD6A672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4BC5024" w14:textId="6856030B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</w:t>
      </w:r>
      <w:r w:rsidR="00046783">
        <w:rPr>
          <w:rFonts w:ascii="Times New Roman" w:hAnsi="Times New Roman" w:cs="Times New Roman"/>
          <w:sz w:val="24"/>
          <w:szCs w:val="24"/>
        </w:rPr>
        <w:t xml:space="preserve"> на 01.</w:t>
      </w:r>
      <w:r w:rsidR="000A2F61">
        <w:rPr>
          <w:rFonts w:ascii="Times New Roman" w:hAnsi="Times New Roman" w:cs="Times New Roman"/>
          <w:sz w:val="24"/>
          <w:szCs w:val="24"/>
        </w:rPr>
        <w:t>01</w:t>
      </w:r>
      <w:r w:rsidR="00046783">
        <w:rPr>
          <w:rFonts w:ascii="Times New Roman" w:hAnsi="Times New Roman" w:cs="Times New Roman"/>
          <w:sz w:val="24"/>
          <w:szCs w:val="24"/>
        </w:rPr>
        <w:t>.202</w:t>
      </w:r>
      <w:r w:rsidR="006C193B">
        <w:rPr>
          <w:rFonts w:ascii="Times New Roman" w:hAnsi="Times New Roman" w:cs="Times New Roman"/>
          <w:sz w:val="24"/>
          <w:szCs w:val="24"/>
        </w:rPr>
        <w:t>6</w:t>
      </w:r>
    </w:p>
    <w:p w14:paraId="475B17B2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CA8DE5C" w14:textId="77777777" w:rsidR="0033280E" w:rsidRPr="00084021" w:rsidRDefault="00746AED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1. Оценка 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степени достижения целей и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0D14BC" w:rsidRPr="00084021">
        <w:rPr>
          <w:rFonts w:ascii="Times New Roman" w:hAnsi="Times New Roman" w:cs="Times New Roman"/>
          <w:sz w:val="24"/>
          <w:szCs w:val="24"/>
        </w:rPr>
        <w:t>задач</w:t>
      </w:r>
      <w:r w:rsidR="00084021"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= </w:t>
      </w:r>
      <w:r w:rsidR="007E706C">
        <w:rPr>
          <w:rFonts w:ascii="Times New Roman" w:hAnsi="Times New Roman" w:cs="Times New Roman"/>
          <w:sz w:val="24"/>
          <w:szCs w:val="24"/>
        </w:rPr>
        <w:t>100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%</w:t>
      </w:r>
      <w:r w:rsidRPr="00084021">
        <w:rPr>
          <w:rFonts w:ascii="Times New Roman" w:hAnsi="Times New Roman" w:cs="Times New Roman"/>
          <w:sz w:val="24"/>
          <w:szCs w:val="24"/>
        </w:rPr>
        <w:t>:</w:t>
      </w:r>
    </w:p>
    <w:p w14:paraId="456728F8" w14:textId="77777777" w:rsidR="00746AED" w:rsidRPr="00084021" w:rsidRDefault="000D14BC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оценка значения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- индикатора:</w:t>
      </w:r>
    </w:p>
    <w:p w14:paraId="219B78C1" w14:textId="4AF14F31" w:rsidR="000D14BC" w:rsidRPr="00084021" w:rsidRDefault="00047296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eastAsia="Calibri" w:hAnsi="Times New Roman" w:cs="Times New Roman"/>
          <w:bCs/>
          <w:sz w:val="24"/>
          <w:szCs w:val="24"/>
        </w:rPr>
        <w:t>Количество преступлений и правонарушений, совершенных подростками</w:t>
      </w:r>
      <w:r w:rsidR="000D14BC" w:rsidRPr="00084021">
        <w:rPr>
          <w:rFonts w:ascii="Times New Roman" w:hAnsi="Times New Roman" w:cs="Times New Roman"/>
          <w:sz w:val="24"/>
          <w:szCs w:val="24"/>
        </w:rPr>
        <w:t>- (</w:t>
      </w:r>
      <w:r w:rsidR="006C193B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/</w:t>
      </w:r>
      <w:r w:rsidR="006C193B">
        <w:rPr>
          <w:rFonts w:ascii="Times New Roman" w:hAnsi="Times New Roman" w:cs="Times New Roman"/>
          <w:sz w:val="24"/>
          <w:szCs w:val="24"/>
        </w:rPr>
        <w:t>17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100% = </w:t>
      </w:r>
      <w:r w:rsidR="006C193B">
        <w:rPr>
          <w:rFonts w:ascii="Times New Roman" w:hAnsi="Times New Roman" w:cs="Times New Roman"/>
          <w:sz w:val="24"/>
          <w:szCs w:val="24"/>
        </w:rPr>
        <w:t>88</w:t>
      </w:r>
      <w:r w:rsidR="00662B23" w:rsidRPr="00084021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6474429A" w14:textId="7AD755EF" w:rsidR="000D14BC" w:rsidRPr="00084021" w:rsidRDefault="00047296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eastAsia="Calibri" w:hAnsi="Times New Roman" w:cs="Times New Roman"/>
          <w:bCs/>
          <w:sz w:val="24"/>
          <w:szCs w:val="24"/>
        </w:rPr>
        <w:t>Количество несовершеннолетних, признанных находящимися в социально опасном положении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0D14BC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2</w:t>
      </w:r>
      <w:r w:rsidR="006C193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</w:t>
      </w:r>
      <w:r w:rsidR="006C193B">
        <w:rPr>
          <w:rFonts w:ascii="Times New Roman" w:hAnsi="Times New Roman" w:cs="Times New Roman"/>
          <w:sz w:val="24"/>
          <w:szCs w:val="24"/>
        </w:rPr>
        <w:t>5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6C193B">
        <w:rPr>
          <w:rFonts w:ascii="Times New Roman" w:hAnsi="Times New Roman" w:cs="Times New Roman"/>
          <w:sz w:val="24"/>
          <w:szCs w:val="24"/>
        </w:rPr>
        <w:t>100</w:t>
      </w:r>
    </w:p>
    <w:p w14:paraId="5B2BFA84" w14:textId="04808B07" w:rsidR="00746AED" w:rsidRPr="00084021" w:rsidRDefault="00047296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eastAsia="Calibri" w:hAnsi="Times New Roman" w:cs="Times New Roman"/>
          <w:bCs/>
          <w:sz w:val="24"/>
          <w:szCs w:val="24"/>
        </w:rPr>
        <w:t>Количество семей, признанных находящимися в социально опасном положении.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6</w:t>
      </w:r>
      <w:r w:rsidR="006C193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/</w:t>
      </w:r>
      <w:r w:rsidR="006C193B">
        <w:rPr>
          <w:rFonts w:ascii="Times New Roman" w:hAnsi="Times New Roman" w:cs="Times New Roman"/>
          <w:sz w:val="24"/>
          <w:szCs w:val="24"/>
        </w:rPr>
        <w:t>67</w:t>
      </w:r>
      <w:r w:rsidR="000D14BC" w:rsidRPr="00084021">
        <w:rPr>
          <w:rFonts w:ascii="Times New Roman" w:hAnsi="Times New Roman" w:cs="Times New Roman"/>
          <w:sz w:val="24"/>
          <w:szCs w:val="24"/>
        </w:rPr>
        <w:t>) * 100 % =</w:t>
      </w:r>
      <w:r w:rsidR="006C193B">
        <w:rPr>
          <w:rFonts w:ascii="Times New Roman" w:hAnsi="Times New Roman" w:cs="Times New Roman"/>
          <w:sz w:val="24"/>
          <w:szCs w:val="24"/>
        </w:rPr>
        <w:t>103</w:t>
      </w:r>
    </w:p>
    <w:p w14:paraId="41367B5C" w14:textId="4F2A5D1D" w:rsidR="002A0978" w:rsidRPr="00084021" w:rsidRDefault="00047296" w:rsidP="002A097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eastAsia="Calibri" w:hAnsi="Times New Roman" w:cs="Times New Roman"/>
          <w:bCs/>
          <w:sz w:val="24"/>
          <w:szCs w:val="24"/>
        </w:rPr>
        <w:t xml:space="preserve">Количество несовершеннолетних, признанных </w:t>
      </w:r>
      <w:proofErr w:type="spellStart"/>
      <w:r w:rsidRPr="000D2DCD">
        <w:rPr>
          <w:rFonts w:ascii="Times New Roman" w:eastAsia="Calibri" w:hAnsi="Times New Roman" w:cs="Times New Roman"/>
          <w:bCs/>
          <w:sz w:val="24"/>
          <w:szCs w:val="24"/>
        </w:rPr>
        <w:t>находящимисяв</w:t>
      </w:r>
      <w:proofErr w:type="spellEnd"/>
      <w:r w:rsidRPr="000D2DCD">
        <w:rPr>
          <w:rFonts w:ascii="Times New Roman" w:eastAsia="Calibri" w:hAnsi="Times New Roman" w:cs="Times New Roman"/>
          <w:bCs/>
          <w:sz w:val="24"/>
          <w:szCs w:val="24"/>
        </w:rPr>
        <w:t xml:space="preserve"> социально опасном положении, вовлеченных в организованные формы досуга и занятости.</w:t>
      </w:r>
      <w:r w:rsidR="002A0978" w:rsidRPr="00084021">
        <w:rPr>
          <w:rFonts w:ascii="Times New Roman" w:hAnsi="Times New Roman" w:cs="Times New Roman"/>
          <w:sz w:val="24"/>
          <w:szCs w:val="24"/>
        </w:rPr>
        <w:t>– (</w:t>
      </w:r>
      <w:r w:rsidR="00896B08">
        <w:rPr>
          <w:rFonts w:ascii="Times New Roman" w:hAnsi="Times New Roman" w:cs="Times New Roman"/>
          <w:sz w:val="24"/>
          <w:szCs w:val="24"/>
        </w:rPr>
        <w:t>2</w:t>
      </w:r>
      <w:r w:rsidR="006C193B">
        <w:rPr>
          <w:rFonts w:ascii="Times New Roman" w:hAnsi="Times New Roman" w:cs="Times New Roman"/>
          <w:sz w:val="24"/>
          <w:szCs w:val="24"/>
        </w:rPr>
        <w:t>5</w:t>
      </w:r>
      <w:r w:rsidR="00896B08">
        <w:rPr>
          <w:rFonts w:ascii="Times New Roman" w:hAnsi="Times New Roman" w:cs="Times New Roman"/>
          <w:sz w:val="24"/>
          <w:szCs w:val="24"/>
        </w:rPr>
        <w:t>/2</w:t>
      </w:r>
      <w:r w:rsidR="006C193B">
        <w:rPr>
          <w:rFonts w:ascii="Times New Roman" w:hAnsi="Times New Roman" w:cs="Times New Roman"/>
          <w:sz w:val="24"/>
          <w:szCs w:val="24"/>
        </w:rPr>
        <w:t>5</w:t>
      </w:r>
      <w:r w:rsidR="002A0978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52776E">
        <w:rPr>
          <w:rFonts w:ascii="Times New Roman" w:hAnsi="Times New Roman" w:cs="Times New Roman"/>
          <w:sz w:val="24"/>
          <w:szCs w:val="24"/>
        </w:rPr>
        <w:t>100</w:t>
      </w:r>
    </w:p>
    <w:p w14:paraId="6227575B" w14:textId="5ECF09CF" w:rsidR="00AF0EFD" w:rsidRDefault="00047296" w:rsidP="00AF0E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eastAsia="Calibri" w:hAnsi="Times New Roman" w:cs="Times New Roman"/>
          <w:bCs/>
          <w:sz w:val="24"/>
          <w:szCs w:val="24"/>
        </w:rPr>
        <w:t>Количество случаев вовлечения несовершеннолетних в совершение преступлений и антиобщественных действий.</w:t>
      </w:r>
      <w:r w:rsidR="00AF0EFD" w:rsidRPr="00084021">
        <w:rPr>
          <w:rFonts w:ascii="Times New Roman" w:hAnsi="Times New Roman" w:cs="Times New Roman"/>
          <w:sz w:val="24"/>
          <w:szCs w:val="24"/>
        </w:rPr>
        <w:t>– (</w:t>
      </w:r>
      <w:r w:rsidR="006C193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</w:t>
      </w:r>
      <w:r w:rsidR="006C193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 * 100 % = 1</w:t>
      </w:r>
      <w:r w:rsidR="006C193B">
        <w:rPr>
          <w:rFonts w:ascii="Times New Roman" w:hAnsi="Times New Roman" w:cs="Times New Roman"/>
          <w:sz w:val="24"/>
          <w:szCs w:val="24"/>
        </w:rPr>
        <w:t>00</w:t>
      </w:r>
    </w:p>
    <w:p w14:paraId="1A4F1D38" w14:textId="2AEB61BA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pacing w:val="2"/>
          <w:sz w:val="24"/>
          <w:szCs w:val="24"/>
        </w:rPr>
        <w:t>Доля выявленных несовершеннолетних и семей находящихся в социально опасном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 xml:space="preserve">– </w:t>
      </w:r>
      <w:r w:rsidRPr="000D2DCD">
        <w:rPr>
          <w:rFonts w:ascii="Times New Roman" w:hAnsi="Times New Roman" w:cs="Times New Roman"/>
          <w:spacing w:val="2"/>
          <w:sz w:val="24"/>
          <w:szCs w:val="24"/>
        </w:rPr>
        <w:t>положении</w:t>
      </w:r>
      <w:r w:rsidRPr="00084021">
        <w:rPr>
          <w:rFonts w:ascii="Times New Roman" w:hAnsi="Times New Roman" w:cs="Times New Roman"/>
          <w:sz w:val="24"/>
          <w:szCs w:val="24"/>
        </w:rPr>
        <w:t xml:space="preserve"> (</w:t>
      </w:r>
      <w:r w:rsidR="006C193B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/100) * 100 % = </w:t>
      </w:r>
      <w:r w:rsidR="006C193B">
        <w:rPr>
          <w:rFonts w:ascii="Times New Roman" w:hAnsi="Times New Roman" w:cs="Times New Roman"/>
          <w:sz w:val="24"/>
          <w:szCs w:val="24"/>
        </w:rPr>
        <w:t>100</w:t>
      </w:r>
    </w:p>
    <w:p w14:paraId="6820BB0B" w14:textId="7A85B32C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Уровень преступности (количество зарегистрированных преступлений на 10 тысяч населения)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237/2</w:t>
      </w:r>
      <w:r w:rsidR="00234C25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>) * 100 % = 9</w:t>
      </w:r>
      <w:r w:rsidR="00234C25">
        <w:rPr>
          <w:rFonts w:ascii="Times New Roman" w:hAnsi="Times New Roman" w:cs="Times New Roman"/>
          <w:sz w:val="24"/>
          <w:szCs w:val="24"/>
        </w:rPr>
        <w:t>6</w:t>
      </w:r>
    </w:p>
    <w:p w14:paraId="4AB47CB2" w14:textId="407C7CE4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Уровень преступности несовершеннолетних (количество зарегистрированных преступлений на 10 тысяч несовершеннолетних в возрасте от 14 до 17 лет)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24/2</w:t>
      </w:r>
      <w:r w:rsidR="00234C2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234C25">
        <w:rPr>
          <w:rFonts w:ascii="Times New Roman" w:hAnsi="Times New Roman" w:cs="Times New Roman"/>
          <w:sz w:val="24"/>
          <w:szCs w:val="24"/>
        </w:rPr>
        <w:t>100</w:t>
      </w:r>
    </w:p>
    <w:p w14:paraId="0920A17E" w14:textId="31889412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Уровень преступности, совершенных на улицах и в других общественных местах (количество зарегистрированных преступлений на 10 тысяч населения)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84/9</w:t>
      </w:r>
      <w:r w:rsidR="00234C2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234C25">
        <w:rPr>
          <w:rFonts w:ascii="Times New Roman" w:hAnsi="Times New Roman" w:cs="Times New Roman"/>
          <w:sz w:val="24"/>
          <w:szCs w:val="24"/>
        </w:rPr>
        <w:t>93</w:t>
      </w:r>
    </w:p>
    <w:p w14:paraId="43E016AC" w14:textId="77777777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Уровень тяжких и особо тяжких преступлений, совершенных на бытовой почве (количество зарегистрированных преступлений в расчете на 100 тысяч населения)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3/2) * 100 % = 150</w:t>
      </w:r>
    </w:p>
    <w:p w14:paraId="06D28B4C" w14:textId="5E5B9C07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lastRenderedPageBreak/>
        <w:t>Количество преступлений, совершенных лицами, находящимися в состоянии алкогольного опьянения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18</w:t>
      </w:r>
      <w:r w:rsidR="00234C2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</w:t>
      </w:r>
      <w:r w:rsidR="00234C25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234C25">
        <w:rPr>
          <w:rFonts w:ascii="Times New Roman" w:hAnsi="Times New Roman" w:cs="Times New Roman"/>
          <w:sz w:val="24"/>
          <w:szCs w:val="24"/>
        </w:rPr>
        <w:t>72</w:t>
      </w:r>
    </w:p>
    <w:p w14:paraId="563688AC" w14:textId="77777777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Количество объектов инфраструктуры района, оборудованных ТСО (техническими средствами охраны)</w:t>
      </w:r>
      <w:r w:rsidRPr="00047296"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2/2) * 100 % = 100</w:t>
      </w:r>
    </w:p>
    <w:p w14:paraId="052612D1" w14:textId="2622BD1F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Доля преступлений, совершенных лицами, ранее судимыми за совершение преступлений, в общей массе зарегистрированных преступлений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2</w:t>
      </w:r>
      <w:r w:rsidR="00234C2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/3</w:t>
      </w:r>
      <w:r w:rsidR="00234C2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234C25">
        <w:rPr>
          <w:rFonts w:ascii="Times New Roman" w:hAnsi="Times New Roman" w:cs="Times New Roman"/>
          <w:sz w:val="24"/>
          <w:szCs w:val="24"/>
        </w:rPr>
        <w:t>73</w:t>
      </w:r>
    </w:p>
    <w:p w14:paraId="20AC97B9" w14:textId="4791448F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Количество объектов инфраструктуры района, оборудованных системой видеонаблюдения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 w:rsidR="00234C2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/2) * 100 % = </w:t>
      </w:r>
      <w:r w:rsidR="00234C25">
        <w:rPr>
          <w:rFonts w:ascii="Times New Roman" w:hAnsi="Times New Roman" w:cs="Times New Roman"/>
          <w:sz w:val="24"/>
          <w:szCs w:val="24"/>
        </w:rPr>
        <w:t>100</w:t>
      </w:r>
    </w:p>
    <w:p w14:paraId="184545BD" w14:textId="7B8855F4" w:rsidR="00047296" w:rsidRDefault="00047296" w:rsidP="000472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DCD">
        <w:rPr>
          <w:rFonts w:ascii="Times New Roman" w:hAnsi="Times New Roman" w:cs="Times New Roman"/>
          <w:sz w:val="24"/>
          <w:szCs w:val="24"/>
        </w:rPr>
        <w:t>Доля преступлений, раскрытых с участием общественности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  <w:sz w:val="24"/>
          <w:szCs w:val="24"/>
        </w:rPr>
        <w:t>– (</w:t>
      </w:r>
      <w:r w:rsidR="00234C25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/1</w:t>
      </w:r>
      <w:r w:rsidR="00234C2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234C25">
        <w:rPr>
          <w:rFonts w:ascii="Times New Roman" w:hAnsi="Times New Roman" w:cs="Times New Roman"/>
          <w:sz w:val="24"/>
          <w:szCs w:val="24"/>
        </w:rPr>
        <w:t>113</w:t>
      </w:r>
    </w:p>
    <w:p w14:paraId="3491199C" w14:textId="77777777" w:rsidR="00C2041F" w:rsidRPr="00084021" w:rsidRDefault="00084021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Из </w:t>
      </w:r>
      <w:r w:rsidR="00047296">
        <w:rPr>
          <w:rFonts w:ascii="Times New Roman" w:hAnsi="Times New Roman" w:cs="Times New Roman"/>
          <w:sz w:val="24"/>
          <w:szCs w:val="24"/>
        </w:rPr>
        <w:t>1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индикаторов, в оценке степени значения за </w:t>
      </w:r>
      <w:r w:rsidR="00EB300A" w:rsidRPr="00084021">
        <w:rPr>
          <w:rFonts w:ascii="Times New Roman" w:hAnsi="Times New Roman" w:cs="Times New Roman"/>
          <w:sz w:val="24"/>
          <w:szCs w:val="24"/>
        </w:rPr>
        <w:t>год</w:t>
      </w:r>
      <w:r w:rsidRPr="00084021">
        <w:rPr>
          <w:rFonts w:ascii="Times New Roman" w:hAnsi="Times New Roman" w:cs="Times New Roman"/>
          <w:sz w:val="24"/>
          <w:szCs w:val="24"/>
        </w:rPr>
        <w:t xml:space="preserve">, применяется </w:t>
      </w:r>
      <w:r w:rsidR="00047296">
        <w:rPr>
          <w:rFonts w:ascii="Times New Roman" w:hAnsi="Times New Roman" w:cs="Times New Roman"/>
          <w:sz w:val="24"/>
          <w:szCs w:val="24"/>
        </w:rPr>
        <w:t>1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</w:t>
      </w:r>
    </w:p>
    <w:p w14:paraId="3D90471F" w14:textId="3DDD7F78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= (1 / </w:t>
      </w:r>
      <w:r w:rsidR="00047296">
        <w:rPr>
          <w:rFonts w:ascii="Times New Roman" w:hAnsi="Times New Roman" w:cs="Times New Roman"/>
          <w:sz w:val="24"/>
          <w:szCs w:val="24"/>
        </w:rPr>
        <w:t>1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Pr="00084021">
        <w:rPr>
          <w:rFonts w:ascii="Times New Roman" w:hAnsi="Times New Roman" w:cs="Times New Roman"/>
          <w:sz w:val="24"/>
          <w:szCs w:val="24"/>
        </w:rPr>
        <w:t>) * (</w:t>
      </w:r>
      <w:r w:rsidR="00234C25">
        <w:rPr>
          <w:rFonts w:ascii="Times New Roman" w:hAnsi="Times New Roman" w:cs="Times New Roman"/>
          <w:sz w:val="24"/>
          <w:szCs w:val="24"/>
        </w:rPr>
        <w:t>88+100+103+100+100+100+96+100+93+150+72+100+73+100+113</w:t>
      </w:r>
      <w:r w:rsidRPr="00084021">
        <w:rPr>
          <w:rFonts w:ascii="Times New Roman" w:hAnsi="Times New Roman" w:cs="Times New Roman"/>
          <w:sz w:val="24"/>
          <w:szCs w:val="24"/>
        </w:rPr>
        <w:t xml:space="preserve">) = </w:t>
      </w:r>
      <w:r w:rsidR="007E706C">
        <w:rPr>
          <w:rFonts w:ascii="Times New Roman" w:hAnsi="Times New Roman" w:cs="Times New Roman"/>
          <w:sz w:val="24"/>
          <w:szCs w:val="24"/>
        </w:rPr>
        <w:t>100</w:t>
      </w:r>
      <w:r w:rsidR="00084021" w:rsidRPr="00084021">
        <w:rPr>
          <w:rFonts w:ascii="Times New Roman" w:hAnsi="Times New Roman" w:cs="Times New Roman"/>
          <w:sz w:val="24"/>
          <w:szCs w:val="24"/>
        </w:rPr>
        <w:t>%</w:t>
      </w:r>
    </w:p>
    <w:p w14:paraId="630534BF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9C55DF9" w14:textId="77777777" w:rsidR="00287AE8" w:rsidRDefault="00A6712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87AE8">
        <w:rPr>
          <w:rFonts w:ascii="Times New Roman" w:hAnsi="Times New Roman" w:cs="Times New Roman"/>
          <w:sz w:val="24"/>
          <w:szCs w:val="24"/>
        </w:rPr>
        <w:t xml:space="preserve">оценка степени соответствия запланированному уровню затрат и эффективности использования средств муниципального бюджета = </w:t>
      </w:r>
      <w:r w:rsidR="00C52DFA">
        <w:rPr>
          <w:rFonts w:ascii="Times New Roman" w:hAnsi="Times New Roman" w:cs="Times New Roman"/>
          <w:sz w:val="24"/>
          <w:szCs w:val="24"/>
        </w:rPr>
        <w:t>100</w:t>
      </w:r>
      <w:r w:rsidR="00287AE8">
        <w:rPr>
          <w:rFonts w:ascii="Times New Roman" w:hAnsi="Times New Roman" w:cs="Times New Roman"/>
          <w:sz w:val="24"/>
          <w:szCs w:val="24"/>
        </w:rPr>
        <w:t>:</w:t>
      </w:r>
    </w:p>
    <w:p w14:paraId="03B30A74" w14:textId="77777777" w:rsidR="00287AE8" w:rsidRDefault="00C52DF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EB300A">
        <w:rPr>
          <w:rFonts w:ascii="Times New Roman" w:hAnsi="Times New Roman" w:cs="Times New Roman"/>
          <w:sz w:val="24"/>
          <w:szCs w:val="24"/>
        </w:rPr>
        <w:t>,0</w:t>
      </w:r>
      <w:r w:rsidR="00287AE8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t>100</w:t>
      </w:r>
      <w:r w:rsidR="00EB300A">
        <w:rPr>
          <w:rFonts w:ascii="Times New Roman" w:hAnsi="Times New Roman" w:cs="Times New Roman"/>
          <w:sz w:val="24"/>
          <w:szCs w:val="24"/>
        </w:rPr>
        <w:t>,0</w:t>
      </w:r>
      <w:r w:rsidR="00287AE8">
        <w:rPr>
          <w:rFonts w:ascii="Times New Roman" w:hAnsi="Times New Roman" w:cs="Times New Roman"/>
          <w:sz w:val="24"/>
          <w:szCs w:val="24"/>
        </w:rPr>
        <w:t xml:space="preserve"> * 100,0 % = </w:t>
      </w:r>
      <w:r>
        <w:rPr>
          <w:rFonts w:ascii="Times New Roman" w:hAnsi="Times New Roman" w:cs="Times New Roman"/>
          <w:sz w:val="24"/>
          <w:szCs w:val="24"/>
        </w:rPr>
        <w:t>100</w:t>
      </w:r>
    </w:p>
    <w:p w14:paraId="06A4B453" w14:textId="77777777" w:rsidR="00E90B4E" w:rsidRDefault="00E90B4E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7A67FC2" w14:textId="77777777" w:rsidR="00E90B4E" w:rsidRDefault="00E90B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оценка степени реализации мероприятий = </w:t>
      </w:r>
      <w:r w:rsidR="00D92225">
        <w:rPr>
          <w:rFonts w:ascii="Times New Roman" w:hAnsi="Times New Roman" w:cs="Times New Roman"/>
          <w:sz w:val="24"/>
          <w:szCs w:val="24"/>
        </w:rPr>
        <w:t>(1/51) * 51</w:t>
      </w:r>
      <w:r w:rsidR="007C59C8" w:rsidRPr="00AA0226">
        <w:rPr>
          <w:rFonts w:ascii="Times New Roman" w:hAnsi="Times New Roman" w:cs="Times New Roman"/>
          <w:sz w:val="24"/>
          <w:szCs w:val="24"/>
        </w:rPr>
        <w:t xml:space="preserve">00 = </w:t>
      </w:r>
      <w:r w:rsidR="00D92225">
        <w:rPr>
          <w:rFonts w:ascii="Times New Roman" w:hAnsi="Times New Roman" w:cs="Times New Roman"/>
          <w:sz w:val="24"/>
          <w:szCs w:val="24"/>
        </w:rPr>
        <w:t>100</w:t>
      </w:r>
    </w:p>
    <w:p w14:paraId="49802ABD" w14:textId="77777777" w:rsidR="00312A34" w:rsidRDefault="00312A3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Подпрограмма1</w:t>
      </w:r>
    </w:p>
    <w:p w14:paraId="54F478D7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1.1.1 = 1</w:t>
      </w:r>
    </w:p>
    <w:p w14:paraId="41CCA453" w14:textId="77777777" w:rsidR="00B337E9" w:rsidRDefault="00B337E9" w:rsidP="00B337E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1.1.2 = 1</w:t>
      </w:r>
    </w:p>
    <w:p w14:paraId="62C8E449" w14:textId="77777777" w:rsidR="00B337E9" w:rsidRDefault="00B337E9" w:rsidP="00B337E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1.1.3 = 1</w:t>
      </w:r>
    </w:p>
    <w:p w14:paraId="4FEAA015" w14:textId="77777777" w:rsidR="00B337E9" w:rsidRDefault="00B337E9" w:rsidP="00B337E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1.1.4 = 1</w:t>
      </w:r>
    </w:p>
    <w:p w14:paraId="770C1E1E" w14:textId="77777777" w:rsidR="00B337E9" w:rsidRDefault="00B337E9" w:rsidP="00B337E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1.1.5 = 1</w:t>
      </w:r>
    </w:p>
    <w:p w14:paraId="26EC5298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A64404">
        <w:rPr>
          <w:rFonts w:ascii="Times New Roman" w:hAnsi="Times New Roman" w:cs="Times New Roman"/>
          <w:sz w:val="24"/>
          <w:szCs w:val="24"/>
        </w:rPr>
        <w:t>1.2.1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5329680F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</w:t>
      </w:r>
      <w:r w:rsidR="00A64404">
        <w:rPr>
          <w:rFonts w:ascii="Times New Roman" w:hAnsi="Times New Roman" w:cs="Times New Roman"/>
          <w:sz w:val="24"/>
          <w:szCs w:val="24"/>
        </w:rPr>
        <w:t>2.2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7689F54B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1.2.3 = 1</w:t>
      </w:r>
    </w:p>
    <w:p w14:paraId="25942307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1.2.4 = 1</w:t>
      </w:r>
    </w:p>
    <w:p w14:paraId="3F1082DC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1.2.5 = 1</w:t>
      </w:r>
    </w:p>
    <w:p w14:paraId="7778F80D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1.2.6 = 1</w:t>
      </w:r>
    </w:p>
    <w:p w14:paraId="76D10B85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1.2.7 = 1</w:t>
      </w:r>
    </w:p>
    <w:p w14:paraId="4CB3F6CF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1.2.8 = 1</w:t>
      </w:r>
    </w:p>
    <w:p w14:paraId="2F104907" w14:textId="77777777" w:rsidR="00312A34" w:rsidRDefault="00312A3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1.2.9 = 1</w:t>
      </w:r>
    </w:p>
    <w:p w14:paraId="1ECE659D" w14:textId="77777777" w:rsidR="00C52DFA" w:rsidRDefault="00C52DF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</w:t>
      </w:r>
      <w:r w:rsidR="00A64404">
        <w:rPr>
          <w:rFonts w:ascii="Times New Roman" w:hAnsi="Times New Roman" w:cs="Times New Roman"/>
          <w:sz w:val="24"/>
          <w:szCs w:val="24"/>
        </w:rPr>
        <w:t>3.1</w:t>
      </w:r>
      <w:r w:rsidR="009E4582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6F1D0A3B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</w:t>
      </w:r>
      <w:r w:rsidR="00A64404">
        <w:rPr>
          <w:rFonts w:ascii="Times New Roman" w:hAnsi="Times New Roman" w:cs="Times New Roman"/>
          <w:sz w:val="24"/>
          <w:szCs w:val="24"/>
        </w:rPr>
        <w:t>3.2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81E5D3D" w14:textId="77777777" w:rsidR="007C59C8" w:rsidRDefault="00A644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1.3.3</w:t>
      </w:r>
      <w:r w:rsidR="003C3EB0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FEBC4E7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1.3.4 = 1</w:t>
      </w:r>
    </w:p>
    <w:p w14:paraId="22EDA04C" w14:textId="77777777" w:rsidR="00312A34" w:rsidRDefault="00312A3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2</w:t>
      </w:r>
    </w:p>
    <w:p w14:paraId="112B36F0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1.1.1 = 1</w:t>
      </w:r>
    </w:p>
    <w:p w14:paraId="41E758EC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1.1.2 = 1</w:t>
      </w:r>
    </w:p>
    <w:p w14:paraId="634B375D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1.1.3 = 1</w:t>
      </w:r>
    </w:p>
    <w:p w14:paraId="5797DEA0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1.1.4 = 1</w:t>
      </w:r>
    </w:p>
    <w:p w14:paraId="784472EB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1.1.5 = 1</w:t>
      </w:r>
    </w:p>
    <w:p w14:paraId="74F9968E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1.1.6 = 1</w:t>
      </w:r>
    </w:p>
    <w:p w14:paraId="2611C916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1.1.7 = 1</w:t>
      </w:r>
    </w:p>
    <w:p w14:paraId="135C2271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1.2.1 = 1</w:t>
      </w:r>
    </w:p>
    <w:p w14:paraId="50A20D89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1.2.2 = 1</w:t>
      </w:r>
    </w:p>
    <w:p w14:paraId="73EE1B5B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1.2.3 = 1</w:t>
      </w:r>
    </w:p>
    <w:p w14:paraId="109C630E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1.3.1 = 1</w:t>
      </w:r>
    </w:p>
    <w:p w14:paraId="5A90C043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1.3.2 = 1</w:t>
      </w:r>
    </w:p>
    <w:p w14:paraId="7E2CC2AC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1.3.3 = 1</w:t>
      </w:r>
    </w:p>
    <w:p w14:paraId="163535C0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1.3.4 = 1</w:t>
      </w:r>
    </w:p>
    <w:p w14:paraId="125BC492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1.3.5 = 1</w:t>
      </w:r>
    </w:p>
    <w:p w14:paraId="6590C2E5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1.3.6 = 1</w:t>
      </w:r>
    </w:p>
    <w:p w14:paraId="7D91AB52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1.3.7 = 1</w:t>
      </w:r>
    </w:p>
    <w:p w14:paraId="58666AB7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1.3.8 = 1</w:t>
      </w:r>
    </w:p>
    <w:p w14:paraId="6C18C71E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Мероприятие 1.4.1 = 1</w:t>
      </w:r>
    </w:p>
    <w:p w14:paraId="0D9BC589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1.5.1 = 1</w:t>
      </w:r>
    </w:p>
    <w:p w14:paraId="2BF5C128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1.5.2 = 1</w:t>
      </w:r>
    </w:p>
    <w:p w14:paraId="0DFFF1B4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1.5.3 = 1</w:t>
      </w:r>
    </w:p>
    <w:p w14:paraId="2EE83586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1.5.4 = 1</w:t>
      </w:r>
    </w:p>
    <w:p w14:paraId="1D5A12D3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1.6.1 = 1</w:t>
      </w:r>
    </w:p>
    <w:p w14:paraId="2390E486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1.6.2 = 1</w:t>
      </w:r>
    </w:p>
    <w:p w14:paraId="089BA12E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1.6.3 = 1</w:t>
      </w:r>
    </w:p>
    <w:p w14:paraId="5583138A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1.6.4 = 1</w:t>
      </w:r>
    </w:p>
    <w:p w14:paraId="209166F5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1.6.5 = 1</w:t>
      </w:r>
    </w:p>
    <w:p w14:paraId="052785F8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1.6.6 = 1</w:t>
      </w:r>
    </w:p>
    <w:p w14:paraId="584B4113" w14:textId="77777777" w:rsidR="00312A34" w:rsidRDefault="00312A34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</w:t>
      </w:r>
      <w:r w:rsidR="00D92225">
        <w:rPr>
          <w:rFonts w:ascii="Times New Roman" w:hAnsi="Times New Roman" w:cs="Times New Roman"/>
          <w:sz w:val="24"/>
          <w:szCs w:val="24"/>
        </w:rPr>
        <w:t>.7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5A0C68C4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1.6.8 = 1</w:t>
      </w:r>
    </w:p>
    <w:p w14:paraId="291C1281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1.6.9 = 1</w:t>
      </w:r>
    </w:p>
    <w:p w14:paraId="34FE9689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1.6.10 = 1</w:t>
      </w:r>
    </w:p>
    <w:p w14:paraId="25E1DE09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1.6.11 = 1</w:t>
      </w:r>
    </w:p>
    <w:p w14:paraId="650FD80F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1.7.1 = 1</w:t>
      </w:r>
    </w:p>
    <w:p w14:paraId="2BE09AA8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1.7.2 = 1</w:t>
      </w:r>
    </w:p>
    <w:p w14:paraId="6299E563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1.7.3 = 1</w:t>
      </w:r>
    </w:p>
    <w:p w14:paraId="4501F64F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1.7.4 = 1</w:t>
      </w:r>
    </w:p>
    <w:p w14:paraId="77530B63" w14:textId="77777777" w:rsidR="00312A34" w:rsidRDefault="00D92225" w:rsidP="00312A3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1.8.1 = 1</w:t>
      </w:r>
    </w:p>
    <w:p w14:paraId="47E8DB3C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1.9.1 = 1</w:t>
      </w:r>
    </w:p>
    <w:p w14:paraId="4B2F79D1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1.10.1 = 1</w:t>
      </w:r>
    </w:p>
    <w:p w14:paraId="77612BC7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1.10.2 = 1</w:t>
      </w:r>
    </w:p>
    <w:p w14:paraId="65D95DDD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1.10.3 = 1</w:t>
      </w:r>
    </w:p>
    <w:p w14:paraId="5EF2C8C4" w14:textId="77777777" w:rsidR="00D92225" w:rsidRDefault="00D92225" w:rsidP="00D9222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30CED1C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комплексная оценка эффективности реализации муниципальной программы = (</w:t>
      </w:r>
      <w:r w:rsidR="00D92225">
        <w:rPr>
          <w:rFonts w:ascii="Times New Roman" w:hAnsi="Times New Roman" w:cs="Times New Roman"/>
          <w:sz w:val="24"/>
          <w:szCs w:val="24"/>
        </w:rPr>
        <w:t>100</w:t>
      </w:r>
      <w:r w:rsidR="009E4582">
        <w:rPr>
          <w:rFonts w:ascii="Times New Roman" w:hAnsi="Times New Roman" w:cs="Times New Roman"/>
          <w:sz w:val="24"/>
          <w:szCs w:val="24"/>
        </w:rPr>
        <w:t>+100+</w:t>
      </w:r>
      <w:r w:rsidR="00AA0226">
        <w:rPr>
          <w:rFonts w:ascii="Times New Roman" w:hAnsi="Times New Roman" w:cs="Times New Roman"/>
          <w:sz w:val="24"/>
          <w:szCs w:val="24"/>
        </w:rPr>
        <w:t>100)</w:t>
      </w:r>
      <w:r>
        <w:rPr>
          <w:rFonts w:ascii="Times New Roman" w:hAnsi="Times New Roman" w:cs="Times New Roman"/>
          <w:sz w:val="24"/>
          <w:szCs w:val="24"/>
        </w:rPr>
        <w:t xml:space="preserve">/3 = </w:t>
      </w:r>
      <w:r w:rsidR="00D92225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%</w:t>
      </w:r>
    </w:p>
    <w:p w14:paraId="41F0FFD9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593F5E8" w14:textId="76C5B3AF" w:rsidR="007C59C8" w:rsidRPr="00D92225" w:rsidRDefault="007C59C8" w:rsidP="00A64404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  <w:r w:rsidRPr="009E4582">
        <w:rPr>
          <w:rFonts w:ascii="Times New Roman" w:hAnsi="Times New Roman" w:cs="Times New Roman"/>
          <w:sz w:val="24"/>
          <w:szCs w:val="24"/>
        </w:rPr>
        <w:t>За 202</w:t>
      </w:r>
      <w:r w:rsidR="00234C25">
        <w:rPr>
          <w:rFonts w:ascii="Times New Roman" w:hAnsi="Times New Roman" w:cs="Times New Roman"/>
          <w:sz w:val="24"/>
          <w:szCs w:val="24"/>
        </w:rPr>
        <w:t>5</w:t>
      </w:r>
      <w:r w:rsidRPr="009E4582">
        <w:rPr>
          <w:rFonts w:ascii="Times New Roman" w:hAnsi="Times New Roman" w:cs="Times New Roman"/>
          <w:sz w:val="24"/>
          <w:szCs w:val="24"/>
        </w:rPr>
        <w:t xml:space="preserve"> год муниципальная программа </w:t>
      </w:r>
      <w:r w:rsidR="00D92225">
        <w:rPr>
          <w:rFonts w:ascii="Times New Roman" w:hAnsi="Times New Roman"/>
          <w:sz w:val="26"/>
          <w:szCs w:val="26"/>
        </w:rPr>
        <w:t>«Профилактика преступлений и  правонарушений в Первомайском районе на 2024 - 2028</w:t>
      </w:r>
      <w:r w:rsidR="00D92225" w:rsidRPr="00C3389E">
        <w:rPr>
          <w:rFonts w:ascii="Times New Roman" w:hAnsi="Times New Roman"/>
          <w:sz w:val="26"/>
          <w:szCs w:val="26"/>
        </w:rPr>
        <w:t xml:space="preserve"> годы» </w:t>
      </w:r>
      <w:r w:rsidR="00D92225" w:rsidRPr="009E4582">
        <w:rPr>
          <w:rFonts w:ascii="Times New Roman" w:hAnsi="Times New Roman" w:cs="Times New Roman"/>
          <w:sz w:val="24"/>
          <w:szCs w:val="24"/>
        </w:rPr>
        <w:t xml:space="preserve">от </w:t>
      </w:r>
      <w:r w:rsidR="00D92225">
        <w:rPr>
          <w:rFonts w:ascii="Times New Roman" w:hAnsi="Times New Roman" w:cs="Times New Roman"/>
          <w:sz w:val="24"/>
          <w:szCs w:val="24"/>
        </w:rPr>
        <w:t>31.08.2023 № 1246</w:t>
      </w:r>
      <w:r w:rsidR="00D92225" w:rsidRPr="009E4582">
        <w:rPr>
          <w:rFonts w:ascii="Times New Roman" w:hAnsi="Times New Roman" w:cs="Times New Roman"/>
          <w:sz w:val="24"/>
          <w:szCs w:val="24"/>
        </w:rPr>
        <w:t xml:space="preserve"> (в ред. от </w:t>
      </w:r>
      <w:r w:rsidR="00D92225">
        <w:rPr>
          <w:rFonts w:ascii="Times New Roman" w:hAnsi="Times New Roman" w:cs="Times New Roman"/>
          <w:sz w:val="24"/>
          <w:szCs w:val="24"/>
        </w:rPr>
        <w:t>29.02.2024</w:t>
      </w:r>
      <w:r w:rsidR="00D92225" w:rsidRPr="009E4582">
        <w:rPr>
          <w:rFonts w:ascii="Times New Roman" w:hAnsi="Times New Roman" w:cs="Times New Roman"/>
          <w:sz w:val="24"/>
          <w:szCs w:val="24"/>
        </w:rPr>
        <w:t xml:space="preserve"> №</w:t>
      </w:r>
      <w:r w:rsidR="00D92225">
        <w:rPr>
          <w:rFonts w:ascii="Times New Roman" w:hAnsi="Times New Roman" w:cs="Times New Roman"/>
          <w:sz w:val="24"/>
          <w:szCs w:val="24"/>
        </w:rPr>
        <w:t xml:space="preserve"> 285</w:t>
      </w:r>
      <w:r w:rsidR="00D92225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D92225">
        <w:rPr>
          <w:rFonts w:ascii="Times New Roman" w:hAnsi="Times New Roman" w:cs="Times New Roman"/>
          <w:sz w:val="24"/>
          <w:szCs w:val="24"/>
        </w:rPr>
        <w:t>07.11.2024 № 1802</w:t>
      </w:r>
      <w:r w:rsidR="00D92225" w:rsidRPr="009E4582">
        <w:rPr>
          <w:rFonts w:ascii="Times New Roman" w:hAnsi="Times New Roman" w:cs="Times New Roman"/>
          <w:sz w:val="24"/>
          <w:szCs w:val="24"/>
        </w:rPr>
        <w:t xml:space="preserve">, 15.02.2023 № </w:t>
      </w:r>
      <w:r w:rsidR="00D92225">
        <w:rPr>
          <w:rFonts w:ascii="Times New Roman" w:hAnsi="Times New Roman" w:cs="Times New Roman"/>
          <w:sz w:val="24"/>
          <w:szCs w:val="24"/>
        </w:rPr>
        <w:t>193</w:t>
      </w:r>
      <w:r w:rsidR="00D92225" w:rsidRPr="009E4582">
        <w:rPr>
          <w:rFonts w:ascii="Times New Roman" w:hAnsi="Times New Roman" w:cs="Times New Roman"/>
          <w:sz w:val="24"/>
          <w:szCs w:val="24"/>
        </w:rPr>
        <w:t xml:space="preserve">, от </w:t>
      </w:r>
      <w:r w:rsidR="00D92225">
        <w:rPr>
          <w:rFonts w:ascii="Times New Roman" w:hAnsi="Times New Roman" w:cs="Times New Roman"/>
          <w:sz w:val="24"/>
          <w:szCs w:val="24"/>
        </w:rPr>
        <w:t>31.01.2024 № 105</w:t>
      </w:r>
      <w:r w:rsidR="00234C25">
        <w:rPr>
          <w:rFonts w:ascii="Times New Roman" w:hAnsi="Times New Roman" w:cs="Times New Roman"/>
          <w:sz w:val="24"/>
          <w:szCs w:val="24"/>
        </w:rPr>
        <w:t>, от 05.03.2025 № 395</w:t>
      </w:r>
      <w:r w:rsidR="00D92225" w:rsidRPr="009E4582">
        <w:rPr>
          <w:rFonts w:ascii="Times New Roman" w:hAnsi="Times New Roman" w:cs="Times New Roman"/>
          <w:sz w:val="24"/>
          <w:szCs w:val="24"/>
        </w:rPr>
        <w:t>)</w:t>
      </w:r>
      <w:r w:rsidR="00A64404">
        <w:rPr>
          <w:rFonts w:ascii="Times New Roman" w:hAnsi="Times New Roman" w:cs="Times New Roman"/>
          <w:sz w:val="24"/>
          <w:szCs w:val="24"/>
        </w:rPr>
        <w:t xml:space="preserve"> </w:t>
      </w:r>
      <w:r w:rsidRPr="009E4582">
        <w:rPr>
          <w:rFonts w:ascii="Times New Roman" w:hAnsi="Times New Roman" w:cs="Times New Roman"/>
          <w:sz w:val="24"/>
          <w:szCs w:val="24"/>
        </w:rPr>
        <w:t>реализуется с высоким уровнем эффективности.</w:t>
      </w:r>
    </w:p>
    <w:p w14:paraId="284DA976" w14:textId="77777777" w:rsidR="006A154E" w:rsidRDefault="006A154E" w:rsidP="009E45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66AE816" w14:textId="77777777" w:rsidR="00AA0226" w:rsidRPr="009E4582" w:rsidRDefault="00AA0226" w:rsidP="009E45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E567421" w14:textId="77777777" w:rsidR="006A154E" w:rsidRDefault="006A15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094F175" w14:textId="77777777" w:rsidR="00070B87" w:rsidRDefault="00070B87" w:rsidP="00070B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 района по экономике,</w:t>
      </w:r>
    </w:p>
    <w:p w14:paraId="7CFFEA65" w14:textId="77777777" w:rsidR="00070B87" w:rsidRDefault="00070B87" w:rsidP="00070B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земельно-имущественным отношениям, </w:t>
      </w:r>
    </w:p>
    <w:p w14:paraId="00D01D2E" w14:textId="77777777" w:rsidR="00070B87" w:rsidRDefault="00070B87" w:rsidP="00070B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труду и сельскому хозяйству                                                                                              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Маршалкин</w:t>
      </w:r>
      <w:proofErr w:type="spellEnd"/>
    </w:p>
    <w:p w14:paraId="4AFC242F" w14:textId="77777777" w:rsidR="00070B87" w:rsidRDefault="00070B87" w:rsidP="00070B8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B4519CB" w14:textId="77777777" w:rsidR="0008617A" w:rsidRDefault="0008617A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4FB5796" w14:textId="77777777" w:rsidR="00047296" w:rsidRPr="00A83805" w:rsidRDefault="00047296">
      <w:pPr>
        <w:rPr>
          <w:rFonts w:ascii="Times New Roman" w:hAnsi="Times New Roman" w:cs="Times New Roman"/>
          <w:sz w:val="24"/>
          <w:szCs w:val="24"/>
        </w:rPr>
      </w:pPr>
    </w:p>
    <w:sectPr w:rsidR="00047296" w:rsidRPr="00A83805" w:rsidSect="003C3EB0">
      <w:pgSz w:w="11906" w:h="16838" w:code="9"/>
      <w:pgMar w:top="568" w:right="851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0B"/>
    <w:rsid w:val="00021113"/>
    <w:rsid w:val="00046783"/>
    <w:rsid w:val="00047296"/>
    <w:rsid w:val="00052F0B"/>
    <w:rsid w:val="000535BC"/>
    <w:rsid w:val="000679E3"/>
    <w:rsid w:val="00070B87"/>
    <w:rsid w:val="00084021"/>
    <w:rsid w:val="0008617A"/>
    <w:rsid w:val="0008757A"/>
    <w:rsid w:val="00094BD9"/>
    <w:rsid w:val="000A1F00"/>
    <w:rsid w:val="000A2F61"/>
    <w:rsid w:val="000C1780"/>
    <w:rsid w:val="000D042C"/>
    <w:rsid w:val="000D14BC"/>
    <w:rsid w:val="000D2DCD"/>
    <w:rsid w:val="000F55A0"/>
    <w:rsid w:val="00100DFF"/>
    <w:rsid w:val="00123402"/>
    <w:rsid w:val="0015440E"/>
    <w:rsid w:val="00183554"/>
    <w:rsid w:val="0018360D"/>
    <w:rsid w:val="001C0C59"/>
    <w:rsid w:val="001C16FC"/>
    <w:rsid w:val="001F0FBF"/>
    <w:rsid w:val="001F20F2"/>
    <w:rsid w:val="00203495"/>
    <w:rsid w:val="00204CD4"/>
    <w:rsid w:val="002132D9"/>
    <w:rsid w:val="002229B6"/>
    <w:rsid w:val="00234C25"/>
    <w:rsid w:val="0026550B"/>
    <w:rsid w:val="00267812"/>
    <w:rsid w:val="002762A5"/>
    <w:rsid w:val="00287AE8"/>
    <w:rsid w:val="00290079"/>
    <w:rsid w:val="00290F2E"/>
    <w:rsid w:val="002A0978"/>
    <w:rsid w:val="002C10E1"/>
    <w:rsid w:val="002D3FF5"/>
    <w:rsid w:val="00312A34"/>
    <w:rsid w:val="003263C4"/>
    <w:rsid w:val="0033280E"/>
    <w:rsid w:val="003465CA"/>
    <w:rsid w:val="00373559"/>
    <w:rsid w:val="00381A65"/>
    <w:rsid w:val="003B6B88"/>
    <w:rsid w:val="003C3EB0"/>
    <w:rsid w:val="003E4F59"/>
    <w:rsid w:val="00401795"/>
    <w:rsid w:val="0046119B"/>
    <w:rsid w:val="004624B0"/>
    <w:rsid w:val="004706CD"/>
    <w:rsid w:val="004A3178"/>
    <w:rsid w:val="004D4556"/>
    <w:rsid w:val="00505B1E"/>
    <w:rsid w:val="00512C53"/>
    <w:rsid w:val="0052776E"/>
    <w:rsid w:val="00534BB3"/>
    <w:rsid w:val="005620B4"/>
    <w:rsid w:val="00590767"/>
    <w:rsid w:val="005B5014"/>
    <w:rsid w:val="005C2D7B"/>
    <w:rsid w:val="005E5955"/>
    <w:rsid w:val="005F330D"/>
    <w:rsid w:val="005F731B"/>
    <w:rsid w:val="00605596"/>
    <w:rsid w:val="00627FF8"/>
    <w:rsid w:val="006439AD"/>
    <w:rsid w:val="00650979"/>
    <w:rsid w:val="00662B23"/>
    <w:rsid w:val="00666C0D"/>
    <w:rsid w:val="00673153"/>
    <w:rsid w:val="006750B6"/>
    <w:rsid w:val="00677A45"/>
    <w:rsid w:val="006845BE"/>
    <w:rsid w:val="00686479"/>
    <w:rsid w:val="00690376"/>
    <w:rsid w:val="00695124"/>
    <w:rsid w:val="006963B0"/>
    <w:rsid w:val="006A154E"/>
    <w:rsid w:val="006B0C65"/>
    <w:rsid w:val="006C193B"/>
    <w:rsid w:val="006E274E"/>
    <w:rsid w:val="00715588"/>
    <w:rsid w:val="00746AED"/>
    <w:rsid w:val="00784363"/>
    <w:rsid w:val="007A7C84"/>
    <w:rsid w:val="007C59C8"/>
    <w:rsid w:val="007E11AD"/>
    <w:rsid w:val="007E47BC"/>
    <w:rsid w:val="007E706C"/>
    <w:rsid w:val="007E7424"/>
    <w:rsid w:val="008039A9"/>
    <w:rsid w:val="008063F7"/>
    <w:rsid w:val="008247A5"/>
    <w:rsid w:val="008336C0"/>
    <w:rsid w:val="0084051D"/>
    <w:rsid w:val="00896B08"/>
    <w:rsid w:val="008D07E1"/>
    <w:rsid w:val="008E3639"/>
    <w:rsid w:val="008E3CB0"/>
    <w:rsid w:val="008F520E"/>
    <w:rsid w:val="008F7B46"/>
    <w:rsid w:val="009149EB"/>
    <w:rsid w:val="00917EB2"/>
    <w:rsid w:val="00920E36"/>
    <w:rsid w:val="00923509"/>
    <w:rsid w:val="00936875"/>
    <w:rsid w:val="00944455"/>
    <w:rsid w:val="0097084B"/>
    <w:rsid w:val="00981176"/>
    <w:rsid w:val="00984CD5"/>
    <w:rsid w:val="009A1BFC"/>
    <w:rsid w:val="009A3278"/>
    <w:rsid w:val="009A442A"/>
    <w:rsid w:val="009B17DF"/>
    <w:rsid w:val="009E08DD"/>
    <w:rsid w:val="009E4582"/>
    <w:rsid w:val="009E75DA"/>
    <w:rsid w:val="00A01518"/>
    <w:rsid w:val="00A25820"/>
    <w:rsid w:val="00A353F4"/>
    <w:rsid w:val="00A64404"/>
    <w:rsid w:val="00A6712A"/>
    <w:rsid w:val="00A70A8F"/>
    <w:rsid w:val="00A77FD1"/>
    <w:rsid w:val="00A83805"/>
    <w:rsid w:val="00AA0226"/>
    <w:rsid w:val="00AB185C"/>
    <w:rsid w:val="00AC05A0"/>
    <w:rsid w:val="00AD37C6"/>
    <w:rsid w:val="00AF0EFD"/>
    <w:rsid w:val="00B1051C"/>
    <w:rsid w:val="00B17DCC"/>
    <w:rsid w:val="00B337E9"/>
    <w:rsid w:val="00B624D7"/>
    <w:rsid w:val="00B81BED"/>
    <w:rsid w:val="00BA6A29"/>
    <w:rsid w:val="00BC47BF"/>
    <w:rsid w:val="00C2041F"/>
    <w:rsid w:val="00C52DFA"/>
    <w:rsid w:val="00CE1CA7"/>
    <w:rsid w:val="00CF1092"/>
    <w:rsid w:val="00D06F13"/>
    <w:rsid w:val="00D20479"/>
    <w:rsid w:val="00D3779A"/>
    <w:rsid w:val="00D6515B"/>
    <w:rsid w:val="00D72722"/>
    <w:rsid w:val="00D727A0"/>
    <w:rsid w:val="00D7378B"/>
    <w:rsid w:val="00D87F03"/>
    <w:rsid w:val="00D92225"/>
    <w:rsid w:val="00D940A5"/>
    <w:rsid w:val="00DA13C2"/>
    <w:rsid w:val="00DC0751"/>
    <w:rsid w:val="00DC5D5D"/>
    <w:rsid w:val="00DE0E5A"/>
    <w:rsid w:val="00E16347"/>
    <w:rsid w:val="00E43A03"/>
    <w:rsid w:val="00E43BC7"/>
    <w:rsid w:val="00E82DCB"/>
    <w:rsid w:val="00E90B4E"/>
    <w:rsid w:val="00E95F54"/>
    <w:rsid w:val="00EA2760"/>
    <w:rsid w:val="00EB300A"/>
    <w:rsid w:val="00ED6871"/>
    <w:rsid w:val="00F37A5D"/>
    <w:rsid w:val="00F70206"/>
    <w:rsid w:val="00F8391E"/>
    <w:rsid w:val="00FA7BDD"/>
    <w:rsid w:val="00FB1F4C"/>
    <w:rsid w:val="00FC2CD0"/>
    <w:rsid w:val="00FF6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8DF04"/>
  <w15:docId w15:val="{835EEF8D-D65E-49B3-AC4E-EB7583B3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9B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qFormat/>
    <w:rsid w:val="007E706C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rsid w:val="00DC07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3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1519-7C70-40FC-BE3A-294D67D9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3050</Words>
  <Characters>17388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Евсеенкова Е.А.</dc:creator>
  <cp:lastModifiedBy>Юлия Лифуншан</cp:lastModifiedBy>
  <cp:revision>4</cp:revision>
  <cp:lastPrinted>2026-02-09T01:26:00Z</cp:lastPrinted>
  <dcterms:created xsi:type="dcterms:W3CDTF">2026-02-07T08:08:00Z</dcterms:created>
  <dcterms:modified xsi:type="dcterms:W3CDTF">2026-02-09T01:27:00Z</dcterms:modified>
</cp:coreProperties>
</file>