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A12ED" w14:textId="77777777" w:rsidR="006868C8" w:rsidRPr="007261AA" w:rsidRDefault="00C56230" w:rsidP="00902BB7">
      <w:pPr>
        <w:pStyle w:val="1"/>
        <w:spacing w:after="160"/>
        <w:jc w:val="center"/>
        <w:rPr>
          <w:b/>
          <w:sz w:val="26"/>
          <w:szCs w:val="26"/>
        </w:rPr>
      </w:pPr>
      <w:r w:rsidRPr="007261AA">
        <w:rPr>
          <w:b/>
          <w:sz w:val="26"/>
          <w:szCs w:val="26"/>
        </w:rPr>
        <w:t>АДМИНИСТРАЦИЯ ПЕРВОМАЙСКОГО РАЙОНА АЛТАЙСКОГО КРАЯ</w:t>
      </w:r>
    </w:p>
    <w:p w14:paraId="4A64E730" w14:textId="77777777" w:rsidR="006868C8" w:rsidRPr="007261AA" w:rsidRDefault="00C56230" w:rsidP="006868C8">
      <w:pPr>
        <w:pStyle w:val="2"/>
        <w:jc w:val="center"/>
        <w:rPr>
          <w:rFonts w:ascii="Arial" w:hAnsi="Arial" w:cs="Arial"/>
          <w:b/>
          <w:spacing w:val="100"/>
          <w:sz w:val="36"/>
          <w:szCs w:val="36"/>
        </w:rPr>
      </w:pPr>
      <w:r w:rsidRPr="007261AA">
        <w:rPr>
          <w:rFonts w:ascii="Arial" w:hAnsi="Arial" w:cs="Arial"/>
          <w:b/>
          <w:spacing w:val="100"/>
          <w:sz w:val="36"/>
          <w:szCs w:val="36"/>
        </w:rPr>
        <w:t>ПОСТАНОВЛЕНИЕ</w:t>
      </w:r>
    </w:p>
    <w:p w14:paraId="1C05F528" w14:textId="77777777" w:rsidR="006868C8" w:rsidRDefault="006868C8" w:rsidP="006868C8">
      <w:pPr>
        <w:jc w:val="center"/>
        <w:rPr>
          <w:sz w:val="4"/>
        </w:rPr>
      </w:pPr>
    </w:p>
    <w:tbl>
      <w:tblPr>
        <w:tblW w:w="9356" w:type="dxa"/>
        <w:tblInd w:w="108" w:type="dxa"/>
        <w:tblLayout w:type="fixed"/>
        <w:tblLook w:val="0000" w:firstRow="0" w:lastRow="0" w:firstColumn="0" w:lastColumn="0" w:noHBand="0" w:noVBand="0"/>
      </w:tblPr>
      <w:tblGrid>
        <w:gridCol w:w="2792"/>
        <w:gridCol w:w="1534"/>
        <w:gridCol w:w="2297"/>
        <w:gridCol w:w="1032"/>
        <w:gridCol w:w="1701"/>
      </w:tblGrid>
      <w:tr w:rsidR="002913D7" w14:paraId="692E2142" w14:textId="77777777" w:rsidTr="00A445A1">
        <w:trPr>
          <w:cantSplit/>
          <w:trHeight w:val="445"/>
        </w:trPr>
        <w:tc>
          <w:tcPr>
            <w:tcW w:w="9356" w:type="dxa"/>
            <w:gridSpan w:val="5"/>
            <w:tcBorders>
              <w:top w:val="single" w:sz="4" w:space="0" w:color="FFFFFF"/>
              <w:left w:val="single" w:sz="4" w:space="0" w:color="FFFFFF"/>
              <w:right w:val="single" w:sz="4" w:space="0" w:color="FFFFFF"/>
            </w:tcBorders>
          </w:tcPr>
          <w:p w14:paraId="2B9AB568" w14:textId="77777777" w:rsidR="006868C8" w:rsidRPr="00063958" w:rsidRDefault="006868C8" w:rsidP="00C65963">
            <w:pPr>
              <w:spacing w:line="240" w:lineRule="exact"/>
              <w:rPr>
                <w:sz w:val="28"/>
                <w:szCs w:val="28"/>
              </w:rPr>
            </w:pPr>
          </w:p>
        </w:tc>
      </w:tr>
      <w:tr w:rsidR="002913D7" w14:paraId="112D82DE" w14:textId="77777777" w:rsidTr="00902BB7">
        <w:trPr>
          <w:cantSplit/>
        </w:trPr>
        <w:tc>
          <w:tcPr>
            <w:tcW w:w="2792" w:type="dxa"/>
            <w:tcBorders>
              <w:bottom w:val="single" w:sz="4" w:space="0" w:color="auto"/>
            </w:tcBorders>
          </w:tcPr>
          <w:p w14:paraId="29BECFF2" w14:textId="77777777" w:rsidR="006868C8" w:rsidRPr="003357BF" w:rsidRDefault="00E34E14" w:rsidP="00A445A1">
            <w:pPr>
              <w:rPr>
                <w:sz w:val="26"/>
                <w:szCs w:val="26"/>
              </w:rPr>
            </w:pPr>
            <w:r>
              <w:rPr>
                <w:sz w:val="26"/>
                <w:szCs w:val="26"/>
              </w:rPr>
              <w:t>23.12.2024</w:t>
            </w:r>
          </w:p>
        </w:tc>
        <w:tc>
          <w:tcPr>
            <w:tcW w:w="4863" w:type="dxa"/>
            <w:gridSpan w:val="3"/>
            <w:tcBorders>
              <w:top w:val="single" w:sz="4" w:space="0" w:color="FFFFFF"/>
              <w:bottom w:val="single" w:sz="4" w:space="0" w:color="FFFFFF"/>
            </w:tcBorders>
          </w:tcPr>
          <w:p w14:paraId="183C5121" w14:textId="77777777" w:rsidR="006868C8" w:rsidRPr="001E243D" w:rsidRDefault="00C56230" w:rsidP="00C65963">
            <w:pPr>
              <w:spacing w:line="240" w:lineRule="exact"/>
              <w:jc w:val="right"/>
              <w:rPr>
                <w:sz w:val="28"/>
                <w:szCs w:val="28"/>
              </w:rPr>
            </w:pPr>
            <w:r>
              <w:rPr>
                <w:sz w:val="28"/>
                <w:szCs w:val="28"/>
              </w:rPr>
              <w:t>№</w:t>
            </w:r>
          </w:p>
        </w:tc>
        <w:tc>
          <w:tcPr>
            <w:tcW w:w="1701" w:type="dxa"/>
            <w:tcBorders>
              <w:left w:val="nil"/>
              <w:bottom w:val="single" w:sz="4" w:space="0" w:color="auto"/>
            </w:tcBorders>
          </w:tcPr>
          <w:p w14:paraId="5D012D23" w14:textId="77777777" w:rsidR="00040448" w:rsidRPr="00063958" w:rsidRDefault="00E34E14" w:rsidP="000F5B67">
            <w:pPr>
              <w:spacing w:line="240" w:lineRule="exact"/>
              <w:rPr>
                <w:sz w:val="28"/>
                <w:szCs w:val="28"/>
              </w:rPr>
            </w:pPr>
            <w:r>
              <w:rPr>
                <w:sz w:val="28"/>
                <w:szCs w:val="28"/>
              </w:rPr>
              <w:t>2136</w:t>
            </w:r>
          </w:p>
        </w:tc>
      </w:tr>
      <w:tr w:rsidR="002913D7" w14:paraId="5FD4181C" w14:textId="77777777" w:rsidTr="00902BB7">
        <w:trPr>
          <w:cantSplit/>
        </w:trPr>
        <w:tc>
          <w:tcPr>
            <w:tcW w:w="9356" w:type="dxa"/>
            <w:gridSpan w:val="5"/>
            <w:tcBorders>
              <w:left w:val="single" w:sz="4" w:space="0" w:color="FFFFFF"/>
              <w:bottom w:val="single" w:sz="4" w:space="0" w:color="FFFFFF"/>
              <w:right w:val="single" w:sz="4" w:space="0" w:color="FFFFFF"/>
            </w:tcBorders>
          </w:tcPr>
          <w:p w14:paraId="1A022863" w14:textId="77777777" w:rsidR="006868C8" w:rsidRPr="00063958" w:rsidRDefault="00C56230" w:rsidP="00C65963">
            <w:pPr>
              <w:spacing w:line="240" w:lineRule="exact"/>
              <w:jc w:val="center"/>
              <w:rPr>
                <w:sz w:val="28"/>
                <w:szCs w:val="28"/>
              </w:rPr>
            </w:pPr>
            <w:r w:rsidRPr="00502EC6">
              <w:rPr>
                <w:sz w:val="24"/>
              </w:rPr>
              <w:t>г.  Новоалтайск</w:t>
            </w:r>
          </w:p>
        </w:tc>
      </w:tr>
      <w:tr w:rsidR="002913D7" w14:paraId="33007BDE" w14:textId="77777777" w:rsidTr="00902BB7">
        <w:trPr>
          <w:cantSplit/>
          <w:trHeight w:val="752"/>
        </w:trPr>
        <w:tc>
          <w:tcPr>
            <w:tcW w:w="9356" w:type="dxa"/>
            <w:gridSpan w:val="5"/>
            <w:tcBorders>
              <w:top w:val="single" w:sz="4" w:space="0" w:color="FFFFFF"/>
              <w:left w:val="single" w:sz="4" w:space="0" w:color="FFFFFF"/>
              <w:right w:val="single" w:sz="4" w:space="0" w:color="FFFFFF"/>
            </w:tcBorders>
          </w:tcPr>
          <w:p w14:paraId="66ADC236" w14:textId="77777777" w:rsidR="006868C8" w:rsidRPr="00063958" w:rsidRDefault="006868C8" w:rsidP="00C65963">
            <w:pPr>
              <w:spacing w:line="240" w:lineRule="exact"/>
              <w:rPr>
                <w:sz w:val="28"/>
                <w:szCs w:val="28"/>
              </w:rPr>
            </w:pPr>
          </w:p>
        </w:tc>
      </w:tr>
      <w:tr w:rsidR="002913D7" w14:paraId="3BA05A1A" w14:textId="77777777" w:rsidTr="00902BB7">
        <w:trPr>
          <w:cantSplit/>
        </w:trPr>
        <w:tc>
          <w:tcPr>
            <w:tcW w:w="4326" w:type="dxa"/>
            <w:gridSpan w:val="2"/>
          </w:tcPr>
          <w:p w14:paraId="349CBCDB" w14:textId="77777777" w:rsidR="006868C8" w:rsidRPr="007261AA" w:rsidRDefault="009D11E5" w:rsidP="00B40BBA">
            <w:pPr>
              <w:jc w:val="both"/>
              <w:rPr>
                <w:sz w:val="24"/>
                <w:szCs w:val="24"/>
              </w:rPr>
            </w:pPr>
            <w:r>
              <w:rPr>
                <w:sz w:val="24"/>
                <w:szCs w:val="24"/>
              </w:rPr>
              <w:t xml:space="preserve">Об утверждении муниципальной программы </w:t>
            </w:r>
            <w:r w:rsidR="00187A28">
              <w:rPr>
                <w:sz w:val="24"/>
                <w:szCs w:val="24"/>
              </w:rPr>
              <w:t>«</w:t>
            </w:r>
            <w:r w:rsidR="002E2A4D">
              <w:rPr>
                <w:sz w:val="24"/>
                <w:szCs w:val="24"/>
              </w:rPr>
              <w:t xml:space="preserve">Обеспечение </w:t>
            </w:r>
            <w:r w:rsidR="00B40BBA">
              <w:rPr>
                <w:sz w:val="24"/>
                <w:szCs w:val="24"/>
              </w:rPr>
              <w:t xml:space="preserve">безопасности </w:t>
            </w:r>
            <w:r w:rsidR="002E2A4D">
              <w:rPr>
                <w:sz w:val="24"/>
                <w:szCs w:val="24"/>
              </w:rPr>
              <w:t>жителей Первомайского района в случае возникновения ЧС</w:t>
            </w:r>
            <w:r w:rsidR="00187A28">
              <w:rPr>
                <w:sz w:val="24"/>
                <w:szCs w:val="24"/>
              </w:rPr>
              <w:t xml:space="preserve"> </w:t>
            </w:r>
            <w:r w:rsidR="00B66480">
              <w:rPr>
                <w:sz w:val="24"/>
                <w:szCs w:val="24"/>
              </w:rPr>
              <w:t>на 202</w:t>
            </w:r>
            <w:r w:rsidR="00B40BBA">
              <w:rPr>
                <w:sz w:val="24"/>
                <w:szCs w:val="24"/>
              </w:rPr>
              <w:t>5</w:t>
            </w:r>
            <w:r w:rsidR="00B66480">
              <w:rPr>
                <w:sz w:val="24"/>
                <w:szCs w:val="24"/>
              </w:rPr>
              <w:t xml:space="preserve"> – 20</w:t>
            </w:r>
            <w:r w:rsidR="00B40BBA">
              <w:rPr>
                <w:sz w:val="24"/>
                <w:szCs w:val="24"/>
              </w:rPr>
              <w:t xml:space="preserve">30 </w:t>
            </w:r>
            <w:r w:rsidR="00B66480">
              <w:rPr>
                <w:sz w:val="24"/>
                <w:szCs w:val="24"/>
              </w:rPr>
              <w:t>годы</w:t>
            </w:r>
            <w:r w:rsidR="000F5B67">
              <w:rPr>
                <w:sz w:val="24"/>
                <w:szCs w:val="24"/>
              </w:rPr>
              <w:t>»</w:t>
            </w:r>
          </w:p>
        </w:tc>
        <w:tc>
          <w:tcPr>
            <w:tcW w:w="2297" w:type="dxa"/>
            <w:tcBorders>
              <w:top w:val="single" w:sz="4" w:space="0" w:color="FFFFFF"/>
              <w:bottom w:val="single" w:sz="4" w:space="0" w:color="FFFFFF"/>
              <w:right w:val="single" w:sz="4" w:space="0" w:color="FFFFFF"/>
            </w:tcBorders>
          </w:tcPr>
          <w:p w14:paraId="7C05E2CA" w14:textId="77777777" w:rsidR="006868C8" w:rsidRPr="00063958" w:rsidRDefault="006868C8" w:rsidP="00C65963">
            <w:pPr>
              <w:spacing w:line="240" w:lineRule="exact"/>
              <w:rPr>
                <w:sz w:val="28"/>
                <w:szCs w:val="28"/>
              </w:rPr>
            </w:pPr>
          </w:p>
        </w:tc>
        <w:tc>
          <w:tcPr>
            <w:tcW w:w="2733" w:type="dxa"/>
            <w:gridSpan w:val="2"/>
            <w:tcBorders>
              <w:top w:val="single" w:sz="4" w:space="0" w:color="FFFFFF"/>
              <w:left w:val="single" w:sz="4" w:space="0" w:color="FFFFFF"/>
              <w:bottom w:val="single" w:sz="4" w:space="0" w:color="FFFFFF"/>
              <w:right w:val="single" w:sz="4" w:space="0" w:color="FFFFFF"/>
            </w:tcBorders>
          </w:tcPr>
          <w:p w14:paraId="08DA594B" w14:textId="77777777" w:rsidR="006868C8" w:rsidRPr="00063958" w:rsidRDefault="006868C8" w:rsidP="00C65963">
            <w:pPr>
              <w:spacing w:line="240" w:lineRule="exact"/>
              <w:rPr>
                <w:sz w:val="28"/>
                <w:szCs w:val="28"/>
              </w:rPr>
            </w:pPr>
          </w:p>
        </w:tc>
      </w:tr>
      <w:tr w:rsidR="002913D7" w14:paraId="5B57575D" w14:textId="77777777" w:rsidTr="00A445A1">
        <w:trPr>
          <w:cantSplit/>
          <w:trHeight w:hRule="exact" w:val="305"/>
        </w:trPr>
        <w:tc>
          <w:tcPr>
            <w:tcW w:w="4326" w:type="dxa"/>
            <w:gridSpan w:val="2"/>
            <w:tcBorders>
              <w:left w:val="single" w:sz="4" w:space="0" w:color="FFFFFF"/>
              <w:bottom w:val="nil"/>
              <w:right w:val="single" w:sz="4" w:space="0" w:color="FFFFFF"/>
            </w:tcBorders>
          </w:tcPr>
          <w:p w14:paraId="11AD78B5" w14:textId="77777777" w:rsidR="006868C8" w:rsidRDefault="006868C8" w:rsidP="00C65963">
            <w:pPr>
              <w:rPr>
                <w:sz w:val="24"/>
                <w:szCs w:val="24"/>
              </w:rPr>
            </w:pPr>
          </w:p>
        </w:tc>
        <w:tc>
          <w:tcPr>
            <w:tcW w:w="5030" w:type="dxa"/>
            <w:gridSpan w:val="3"/>
            <w:tcBorders>
              <w:top w:val="single" w:sz="4" w:space="0" w:color="FFFFFF"/>
              <w:left w:val="single" w:sz="4" w:space="0" w:color="FFFFFF"/>
              <w:bottom w:val="nil"/>
              <w:right w:val="single" w:sz="4" w:space="0" w:color="FFFFFF"/>
            </w:tcBorders>
          </w:tcPr>
          <w:p w14:paraId="46FC6263" w14:textId="77777777" w:rsidR="006868C8" w:rsidRPr="00063958" w:rsidRDefault="006868C8" w:rsidP="00C65963">
            <w:pPr>
              <w:spacing w:line="240" w:lineRule="exact"/>
              <w:rPr>
                <w:sz w:val="28"/>
                <w:szCs w:val="28"/>
              </w:rPr>
            </w:pPr>
          </w:p>
        </w:tc>
      </w:tr>
    </w:tbl>
    <w:p w14:paraId="40BF7E1A" w14:textId="77777777" w:rsidR="007261AA" w:rsidRPr="00ED7557" w:rsidRDefault="003D328F" w:rsidP="00B66951">
      <w:pPr>
        <w:ind w:firstLine="709"/>
        <w:jc w:val="both"/>
        <w:rPr>
          <w:spacing w:val="40"/>
          <w:sz w:val="26"/>
          <w:szCs w:val="26"/>
        </w:rPr>
      </w:pPr>
      <w:r w:rsidRPr="00ED7557">
        <w:rPr>
          <w:iCs/>
          <w:sz w:val="26"/>
          <w:szCs w:val="26"/>
        </w:rPr>
        <w:t xml:space="preserve">В соответствии </w:t>
      </w:r>
      <w:r w:rsidR="00B66951" w:rsidRPr="00ED7557">
        <w:rPr>
          <w:iCs/>
          <w:sz w:val="26"/>
          <w:szCs w:val="26"/>
        </w:rPr>
        <w:t>со статьей 179 Бюджетно</w:t>
      </w:r>
      <w:r w:rsidR="00F74C2A" w:rsidRPr="00ED7557">
        <w:rPr>
          <w:iCs/>
          <w:sz w:val="26"/>
          <w:szCs w:val="26"/>
        </w:rPr>
        <w:t>го Кодекса Российской Федерации</w:t>
      </w:r>
      <w:r w:rsidR="002E2A4D" w:rsidRPr="00ED7557">
        <w:rPr>
          <w:iCs/>
          <w:sz w:val="26"/>
          <w:szCs w:val="26"/>
        </w:rPr>
        <w:t>,</w:t>
      </w:r>
      <w:r w:rsidR="00AC44E3" w:rsidRPr="00ED7557">
        <w:rPr>
          <w:iCs/>
          <w:sz w:val="26"/>
          <w:szCs w:val="26"/>
        </w:rPr>
        <w:t xml:space="preserve"> </w:t>
      </w:r>
      <w:r w:rsidR="002E2A4D" w:rsidRPr="00ED7557">
        <w:rPr>
          <w:iCs/>
          <w:sz w:val="26"/>
          <w:szCs w:val="26"/>
        </w:rPr>
        <w:t xml:space="preserve">на основании </w:t>
      </w:r>
      <w:r w:rsidR="00B40BBA">
        <w:rPr>
          <w:iCs/>
          <w:sz w:val="26"/>
          <w:szCs w:val="26"/>
        </w:rPr>
        <w:t>п</w:t>
      </w:r>
      <w:r w:rsidR="002E2A4D" w:rsidRPr="00ED7557">
        <w:rPr>
          <w:iCs/>
          <w:sz w:val="26"/>
          <w:szCs w:val="26"/>
        </w:rPr>
        <w:t>орядка разработки, реализации и оценки эффективности муниципальных программ Первомайского района,</w:t>
      </w:r>
      <w:r w:rsidR="00BE5CE6" w:rsidRPr="00ED7557">
        <w:rPr>
          <w:iCs/>
          <w:sz w:val="26"/>
          <w:szCs w:val="26"/>
        </w:rPr>
        <w:t xml:space="preserve"> </w:t>
      </w:r>
      <w:r w:rsidR="002E2A4D" w:rsidRPr="00ED7557">
        <w:rPr>
          <w:iCs/>
          <w:sz w:val="26"/>
          <w:szCs w:val="26"/>
        </w:rPr>
        <w:t>утвержденного постановлением администрации от 20.05.2014 №1074</w:t>
      </w:r>
      <w:r w:rsidR="00D5153C" w:rsidRPr="00ED7557">
        <w:rPr>
          <w:iCs/>
          <w:sz w:val="26"/>
          <w:szCs w:val="26"/>
        </w:rPr>
        <w:t>,</w:t>
      </w:r>
      <w:r w:rsidR="000F5B67" w:rsidRPr="00ED7557">
        <w:rPr>
          <w:iCs/>
          <w:sz w:val="26"/>
          <w:szCs w:val="26"/>
        </w:rPr>
        <w:t xml:space="preserve"> </w:t>
      </w:r>
      <w:r w:rsidR="00B40BBA">
        <w:rPr>
          <w:iCs/>
          <w:sz w:val="26"/>
          <w:szCs w:val="26"/>
        </w:rPr>
        <w:t>статьей 4</w:t>
      </w:r>
      <w:r w:rsidR="00733121">
        <w:rPr>
          <w:iCs/>
          <w:sz w:val="26"/>
          <w:szCs w:val="26"/>
        </w:rPr>
        <w:t>7</w:t>
      </w:r>
      <w:r w:rsidR="00B40BBA">
        <w:rPr>
          <w:iCs/>
          <w:sz w:val="26"/>
          <w:szCs w:val="26"/>
        </w:rPr>
        <w:t xml:space="preserve"> Устава муниципального образования Первомайский район Алтайского края </w:t>
      </w:r>
      <w:r w:rsidR="00C56230" w:rsidRPr="00ED7557">
        <w:rPr>
          <w:spacing w:val="40"/>
          <w:sz w:val="26"/>
          <w:szCs w:val="26"/>
        </w:rPr>
        <w:t>постановляю:</w:t>
      </w:r>
    </w:p>
    <w:p w14:paraId="0D5573D4" w14:textId="77777777" w:rsidR="001B7355" w:rsidRDefault="00B40BBA" w:rsidP="00A7057D">
      <w:pPr>
        <w:ind w:firstLine="709"/>
        <w:jc w:val="both"/>
        <w:rPr>
          <w:sz w:val="28"/>
          <w:szCs w:val="28"/>
        </w:rPr>
      </w:pPr>
      <w:r>
        <w:rPr>
          <w:sz w:val="26"/>
          <w:szCs w:val="26"/>
        </w:rPr>
        <w:t xml:space="preserve">1. Утвердить </w:t>
      </w:r>
      <w:r w:rsidR="00C56230" w:rsidRPr="001B7355">
        <w:rPr>
          <w:sz w:val="28"/>
          <w:szCs w:val="28"/>
        </w:rPr>
        <w:t>муниципальн</w:t>
      </w:r>
      <w:r w:rsidR="00C56230">
        <w:rPr>
          <w:sz w:val="28"/>
          <w:szCs w:val="28"/>
        </w:rPr>
        <w:t>ую</w:t>
      </w:r>
      <w:r w:rsidR="00C56230" w:rsidRPr="001B7355">
        <w:rPr>
          <w:sz w:val="28"/>
          <w:szCs w:val="28"/>
        </w:rPr>
        <w:t xml:space="preserve"> программ</w:t>
      </w:r>
      <w:r w:rsidR="00C56230">
        <w:rPr>
          <w:sz w:val="28"/>
          <w:szCs w:val="28"/>
        </w:rPr>
        <w:t>у</w:t>
      </w:r>
      <w:r w:rsidR="00C56230" w:rsidRPr="001B7355">
        <w:rPr>
          <w:sz w:val="28"/>
          <w:szCs w:val="28"/>
        </w:rPr>
        <w:t xml:space="preserve"> «Обеспечение безопасности жителей Первомайского района в случае возникновения ЧС на 2025 – 2030 годы»</w:t>
      </w:r>
      <w:r w:rsidR="00C56230">
        <w:rPr>
          <w:sz w:val="28"/>
          <w:szCs w:val="28"/>
        </w:rPr>
        <w:t xml:space="preserve"> (</w:t>
      </w:r>
      <w:r w:rsidR="0020070F">
        <w:rPr>
          <w:sz w:val="28"/>
          <w:szCs w:val="28"/>
        </w:rPr>
        <w:t>прил</w:t>
      </w:r>
      <w:r w:rsidR="001003F0">
        <w:rPr>
          <w:sz w:val="28"/>
          <w:szCs w:val="28"/>
        </w:rPr>
        <w:t>ожение</w:t>
      </w:r>
      <w:r w:rsidR="00C56230">
        <w:rPr>
          <w:sz w:val="28"/>
          <w:szCs w:val="28"/>
        </w:rPr>
        <w:t>).</w:t>
      </w:r>
    </w:p>
    <w:p w14:paraId="22495154" w14:textId="77777777" w:rsidR="0020070F" w:rsidRDefault="001B7355" w:rsidP="00A7057D">
      <w:pPr>
        <w:ind w:firstLine="709"/>
        <w:jc w:val="both"/>
        <w:rPr>
          <w:sz w:val="28"/>
          <w:szCs w:val="28"/>
        </w:rPr>
      </w:pPr>
      <w:r>
        <w:rPr>
          <w:sz w:val="28"/>
          <w:szCs w:val="28"/>
        </w:rPr>
        <w:t xml:space="preserve">2. Комитету администрации по финансам, налоговой и кредитной политике района (Евсеенковой Е.А.) при формировании районного бюджета на очередной финансовый год и на плановый период предусмотреть расходы, связанные с </w:t>
      </w:r>
      <w:r w:rsidRPr="001B7355">
        <w:rPr>
          <w:sz w:val="28"/>
          <w:szCs w:val="28"/>
        </w:rPr>
        <w:t>реализацией муниципальной программы «Обеспечение безопасности жителей Первомайского района в случае возникновения ЧС на 2025 – 2030 годы»</w:t>
      </w:r>
      <w:r>
        <w:rPr>
          <w:sz w:val="28"/>
          <w:szCs w:val="28"/>
        </w:rPr>
        <w:t xml:space="preserve">. </w:t>
      </w:r>
    </w:p>
    <w:p w14:paraId="71C1B7AA" w14:textId="77777777" w:rsidR="00A7057D" w:rsidRPr="00ED7557" w:rsidRDefault="00C56230" w:rsidP="00A7057D">
      <w:pPr>
        <w:ind w:firstLine="709"/>
        <w:jc w:val="both"/>
        <w:rPr>
          <w:sz w:val="26"/>
          <w:szCs w:val="26"/>
        </w:rPr>
      </w:pPr>
      <w:r w:rsidRPr="001B7355">
        <w:rPr>
          <w:sz w:val="28"/>
          <w:szCs w:val="28"/>
        </w:rPr>
        <w:t xml:space="preserve">3. </w:t>
      </w:r>
      <w:r w:rsidRPr="001B7355">
        <w:rPr>
          <w:iCs/>
          <w:sz w:val="28"/>
          <w:szCs w:val="28"/>
        </w:rPr>
        <w:t>Разместить, настоящее постановление н</w:t>
      </w:r>
      <w:r w:rsidRPr="001B7355">
        <w:rPr>
          <w:iCs/>
          <w:sz w:val="28"/>
          <w:szCs w:val="28"/>
        </w:rPr>
        <w:t>а официальном</w:t>
      </w:r>
      <w:r w:rsidRPr="00ED7557">
        <w:rPr>
          <w:iCs/>
          <w:sz w:val="26"/>
          <w:szCs w:val="26"/>
        </w:rPr>
        <w:t xml:space="preserve"> интернет-сайте администрации района (</w:t>
      </w:r>
      <w:r w:rsidRPr="00ED7557">
        <w:rPr>
          <w:iCs/>
          <w:sz w:val="26"/>
          <w:szCs w:val="26"/>
          <w:lang w:val="en-US"/>
        </w:rPr>
        <w:t>www</w:t>
      </w:r>
      <w:r w:rsidRPr="00ED7557">
        <w:rPr>
          <w:iCs/>
          <w:sz w:val="26"/>
          <w:szCs w:val="26"/>
        </w:rPr>
        <w:t>.</w:t>
      </w:r>
      <w:r w:rsidRPr="00ED7557">
        <w:rPr>
          <w:iCs/>
          <w:sz w:val="26"/>
          <w:szCs w:val="26"/>
          <w:lang w:val="en-US"/>
        </w:rPr>
        <w:t>perv</w:t>
      </w:r>
      <w:r w:rsidRPr="00ED7557">
        <w:rPr>
          <w:iCs/>
          <w:sz w:val="26"/>
          <w:szCs w:val="26"/>
        </w:rPr>
        <w:t>-</w:t>
      </w:r>
      <w:r w:rsidRPr="00ED7557">
        <w:rPr>
          <w:iCs/>
          <w:sz w:val="26"/>
          <w:szCs w:val="26"/>
          <w:lang w:val="en-US"/>
        </w:rPr>
        <w:t>alt</w:t>
      </w:r>
      <w:r w:rsidRPr="00ED7557">
        <w:rPr>
          <w:iCs/>
          <w:sz w:val="26"/>
          <w:szCs w:val="26"/>
        </w:rPr>
        <w:t>.</w:t>
      </w:r>
      <w:r w:rsidRPr="00ED7557">
        <w:rPr>
          <w:iCs/>
          <w:sz w:val="26"/>
          <w:szCs w:val="26"/>
          <w:lang w:val="en-US"/>
        </w:rPr>
        <w:t>ru</w:t>
      </w:r>
      <w:r w:rsidRPr="00ED7557">
        <w:rPr>
          <w:iCs/>
          <w:sz w:val="26"/>
          <w:szCs w:val="26"/>
        </w:rPr>
        <w:t>) и информационном стенде администрации района.</w:t>
      </w:r>
    </w:p>
    <w:p w14:paraId="2FAFDEC8" w14:textId="77777777" w:rsidR="00A7057D" w:rsidRPr="00ED7557" w:rsidRDefault="00C56230" w:rsidP="00A7057D">
      <w:pPr>
        <w:ind w:firstLine="709"/>
        <w:jc w:val="both"/>
        <w:rPr>
          <w:sz w:val="26"/>
          <w:szCs w:val="26"/>
        </w:rPr>
      </w:pPr>
      <w:r w:rsidRPr="00ED7557">
        <w:rPr>
          <w:sz w:val="26"/>
          <w:szCs w:val="26"/>
        </w:rPr>
        <w:t>4. Контроль за исполнением настоящего постановления оставляю за собой.</w:t>
      </w:r>
    </w:p>
    <w:p w14:paraId="09027966" w14:textId="77777777" w:rsidR="00A7057D" w:rsidRDefault="00A7057D" w:rsidP="00A7057D">
      <w:pPr>
        <w:ind w:firstLine="567"/>
        <w:rPr>
          <w:iCs/>
          <w:sz w:val="26"/>
          <w:szCs w:val="26"/>
        </w:rPr>
      </w:pPr>
    </w:p>
    <w:p w14:paraId="3EF7F042" w14:textId="77777777" w:rsidR="00A7057D" w:rsidRPr="00ED7557" w:rsidRDefault="00A7057D" w:rsidP="00A7057D">
      <w:pPr>
        <w:ind w:firstLine="567"/>
        <w:rPr>
          <w:iCs/>
          <w:sz w:val="26"/>
          <w:szCs w:val="26"/>
        </w:rPr>
      </w:pPr>
    </w:p>
    <w:p w14:paraId="48C8E247" w14:textId="77777777" w:rsidR="00A7057D" w:rsidRDefault="00A7057D" w:rsidP="00A7057D">
      <w:pPr>
        <w:rPr>
          <w:bCs/>
          <w:sz w:val="26"/>
          <w:szCs w:val="26"/>
        </w:rPr>
      </w:pPr>
    </w:p>
    <w:p w14:paraId="5D9D9083" w14:textId="77777777" w:rsidR="00A7057D" w:rsidRDefault="00C56230" w:rsidP="00A7057D">
      <w:pPr>
        <w:jc w:val="both"/>
        <w:rPr>
          <w:sz w:val="26"/>
          <w:szCs w:val="26"/>
        </w:rPr>
      </w:pPr>
      <w:r w:rsidRPr="00ED7557">
        <w:rPr>
          <w:sz w:val="26"/>
          <w:szCs w:val="26"/>
        </w:rPr>
        <w:t>Глава района</w:t>
      </w:r>
      <w:r w:rsidRPr="00ED7557">
        <w:rPr>
          <w:sz w:val="26"/>
          <w:szCs w:val="26"/>
        </w:rPr>
        <w:tab/>
      </w:r>
      <w:r w:rsidRPr="00ED7557">
        <w:rPr>
          <w:sz w:val="26"/>
          <w:szCs w:val="26"/>
        </w:rPr>
        <w:tab/>
      </w:r>
      <w:r w:rsidRPr="00ED7557">
        <w:rPr>
          <w:sz w:val="26"/>
          <w:szCs w:val="26"/>
        </w:rPr>
        <w:tab/>
      </w:r>
      <w:r w:rsidRPr="00ED7557">
        <w:rPr>
          <w:sz w:val="26"/>
          <w:szCs w:val="26"/>
        </w:rPr>
        <w:tab/>
      </w:r>
      <w:r w:rsidRPr="00ED7557">
        <w:rPr>
          <w:sz w:val="26"/>
          <w:szCs w:val="26"/>
        </w:rPr>
        <w:tab/>
      </w:r>
      <w:r w:rsidRPr="00ED7557">
        <w:rPr>
          <w:sz w:val="26"/>
          <w:szCs w:val="26"/>
        </w:rPr>
        <w:tab/>
      </w:r>
      <w:r w:rsidRPr="00ED7557">
        <w:rPr>
          <w:sz w:val="26"/>
          <w:szCs w:val="26"/>
        </w:rPr>
        <w:tab/>
      </w:r>
      <w:r w:rsidRPr="00ED7557">
        <w:rPr>
          <w:sz w:val="26"/>
          <w:szCs w:val="26"/>
        </w:rPr>
        <w:tab/>
        <w:t xml:space="preserve">     Ю.А. Фролова</w:t>
      </w:r>
    </w:p>
    <w:p w14:paraId="00BDDFD0" w14:textId="77777777" w:rsidR="00A7057D" w:rsidRDefault="00A7057D" w:rsidP="00A7057D">
      <w:pPr>
        <w:jc w:val="both"/>
        <w:rPr>
          <w:sz w:val="26"/>
          <w:szCs w:val="26"/>
        </w:rPr>
      </w:pPr>
    </w:p>
    <w:p w14:paraId="0F3FE976" w14:textId="77777777" w:rsidR="00A7057D" w:rsidRDefault="00A7057D" w:rsidP="00A7057D">
      <w:pPr>
        <w:jc w:val="both"/>
        <w:rPr>
          <w:sz w:val="26"/>
          <w:szCs w:val="26"/>
        </w:rPr>
      </w:pPr>
    </w:p>
    <w:p w14:paraId="21EBFE81" w14:textId="77777777" w:rsidR="00A7057D" w:rsidRDefault="00A7057D" w:rsidP="00A7057D">
      <w:pPr>
        <w:jc w:val="both"/>
        <w:rPr>
          <w:sz w:val="26"/>
          <w:szCs w:val="26"/>
        </w:rPr>
      </w:pPr>
    </w:p>
    <w:p w14:paraId="758F6766" w14:textId="77777777" w:rsidR="00A7057D" w:rsidRDefault="00A7057D" w:rsidP="00A7057D">
      <w:pPr>
        <w:jc w:val="both"/>
        <w:rPr>
          <w:sz w:val="26"/>
          <w:szCs w:val="26"/>
        </w:rPr>
      </w:pPr>
    </w:p>
    <w:p w14:paraId="197EB605" w14:textId="77777777" w:rsidR="00A7057D" w:rsidRDefault="00A7057D" w:rsidP="00A7057D">
      <w:pPr>
        <w:jc w:val="both"/>
        <w:rPr>
          <w:sz w:val="26"/>
          <w:szCs w:val="26"/>
        </w:rPr>
      </w:pPr>
    </w:p>
    <w:p w14:paraId="2D19A6B9" w14:textId="77777777" w:rsidR="00A7057D" w:rsidRDefault="00A7057D" w:rsidP="00A7057D">
      <w:pPr>
        <w:jc w:val="both"/>
        <w:rPr>
          <w:sz w:val="26"/>
          <w:szCs w:val="26"/>
        </w:rPr>
      </w:pPr>
    </w:p>
    <w:p w14:paraId="4C1DD6EE" w14:textId="77777777" w:rsidR="00A7057D" w:rsidRDefault="00A7057D" w:rsidP="00A7057D">
      <w:pPr>
        <w:jc w:val="both"/>
        <w:rPr>
          <w:sz w:val="26"/>
          <w:szCs w:val="26"/>
        </w:rPr>
      </w:pPr>
    </w:p>
    <w:p w14:paraId="2FCB4C7E" w14:textId="77777777" w:rsidR="00A7057D" w:rsidRDefault="00A7057D" w:rsidP="00A7057D">
      <w:pPr>
        <w:jc w:val="both"/>
        <w:rPr>
          <w:sz w:val="26"/>
          <w:szCs w:val="26"/>
        </w:rPr>
      </w:pPr>
    </w:p>
    <w:p w14:paraId="2542440F" w14:textId="77777777" w:rsidR="00A7057D" w:rsidRDefault="00C56230" w:rsidP="00A7057D">
      <w:pPr>
        <w:jc w:val="both"/>
        <w:rPr>
          <w:sz w:val="26"/>
          <w:szCs w:val="26"/>
        </w:rPr>
      </w:pPr>
      <w:r>
        <w:rPr>
          <w:sz w:val="26"/>
          <w:szCs w:val="26"/>
        </w:rPr>
        <w:t xml:space="preserve">22336 </w:t>
      </w:r>
    </w:p>
    <w:p w14:paraId="7A39B575" w14:textId="77777777" w:rsidR="00A7057D" w:rsidRPr="00ED7557" w:rsidRDefault="00C56230" w:rsidP="00A7057D">
      <w:pPr>
        <w:jc w:val="both"/>
        <w:rPr>
          <w:sz w:val="26"/>
          <w:szCs w:val="26"/>
        </w:rPr>
      </w:pPr>
      <w:r>
        <w:rPr>
          <w:sz w:val="26"/>
          <w:szCs w:val="26"/>
        </w:rPr>
        <w:t>Горчаков В.С.</w:t>
      </w:r>
    </w:p>
    <w:p w14:paraId="12F34AAF" w14:textId="77777777" w:rsidR="002913D7" w:rsidRDefault="002913D7">
      <w:pPr>
        <w:rPr>
          <w:sz w:val="0"/>
          <w:szCs w:val="0"/>
        </w:rPr>
        <w:sectPr w:rsidR="002913D7" w:rsidSect="00513CF2">
          <w:headerReference w:type="default" r:id="rId8"/>
          <w:footerReference w:type="default" r:id="rId9"/>
          <w:headerReference w:type="first" r:id="rId10"/>
          <w:type w:val="continuous"/>
          <w:pgSz w:w="11906" w:h="16838" w:code="9"/>
          <w:pgMar w:top="1560" w:right="851" w:bottom="0" w:left="1701" w:header="312" w:footer="720" w:gutter="0"/>
          <w:cols w:space="720"/>
          <w:titlePg/>
        </w:sectPr>
      </w:pPr>
    </w:p>
    <w:p w14:paraId="1A84D4BF" w14:textId="77777777" w:rsidR="007C7863" w:rsidRPr="007C7863" w:rsidRDefault="00C56230" w:rsidP="007C7863">
      <w:pPr>
        <w:widowControl w:val="0"/>
        <w:jc w:val="center"/>
        <w:rPr>
          <w:rFonts w:eastAsia="Arial Unicode MS"/>
          <w:color w:val="000000"/>
          <w:sz w:val="28"/>
          <w:szCs w:val="28"/>
          <w:lang w:bidi="ru-RU"/>
        </w:rPr>
      </w:pPr>
      <w:r w:rsidRPr="007C7863">
        <w:rPr>
          <w:rFonts w:eastAsia="Arial Unicode MS"/>
          <w:color w:val="000000"/>
          <w:sz w:val="28"/>
          <w:szCs w:val="28"/>
          <w:lang w:bidi="ru-RU"/>
        </w:rPr>
        <w:lastRenderedPageBreak/>
        <w:t xml:space="preserve">                                 </w:t>
      </w:r>
      <w:r w:rsidR="007A2112">
        <w:rPr>
          <w:rFonts w:eastAsia="Arial Unicode MS"/>
          <w:color w:val="000000"/>
          <w:sz w:val="28"/>
          <w:szCs w:val="28"/>
          <w:lang w:bidi="ru-RU"/>
        </w:rPr>
        <w:t xml:space="preserve"> </w:t>
      </w:r>
      <w:r w:rsidRPr="007C7863">
        <w:rPr>
          <w:rFonts w:eastAsia="Arial Unicode MS"/>
          <w:color w:val="000000"/>
          <w:sz w:val="28"/>
          <w:szCs w:val="28"/>
          <w:lang w:bidi="ru-RU"/>
        </w:rPr>
        <w:t xml:space="preserve">Приложение </w:t>
      </w:r>
    </w:p>
    <w:p w14:paraId="74E26D90" w14:textId="77777777" w:rsidR="007C7863" w:rsidRPr="007C7863" w:rsidRDefault="00C56230" w:rsidP="007C7863">
      <w:pPr>
        <w:widowControl w:val="0"/>
        <w:rPr>
          <w:rFonts w:eastAsia="Arial Unicode MS"/>
          <w:color w:val="000000"/>
          <w:sz w:val="28"/>
          <w:szCs w:val="28"/>
          <w:lang w:bidi="ru-RU"/>
        </w:rPr>
      </w:pPr>
      <w:r w:rsidRPr="007C7863">
        <w:rPr>
          <w:rFonts w:eastAsia="Arial Unicode MS"/>
          <w:color w:val="000000"/>
          <w:sz w:val="28"/>
          <w:szCs w:val="28"/>
          <w:lang w:bidi="ru-RU"/>
        </w:rPr>
        <w:t xml:space="preserve">                                                                    </w:t>
      </w:r>
      <w:r>
        <w:rPr>
          <w:rFonts w:eastAsia="Arial Unicode MS"/>
          <w:color w:val="000000"/>
          <w:sz w:val="28"/>
          <w:szCs w:val="28"/>
          <w:lang w:bidi="ru-RU"/>
        </w:rPr>
        <w:t xml:space="preserve">      </w:t>
      </w:r>
      <w:r w:rsidRPr="007C7863">
        <w:rPr>
          <w:rFonts w:eastAsia="Arial Unicode MS"/>
          <w:color w:val="000000"/>
          <w:sz w:val="28"/>
          <w:szCs w:val="28"/>
          <w:lang w:bidi="ru-RU"/>
        </w:rPr>
        <w:t>к постановлению администрации</w:t>
      </w:r>
    </w:p>
    <w:p w14:paraId="2D9226C6" w14:textId="77777777" w:rsidR="007C7863" w:rsidRPr="007C7863" w:rsidRDefault="00C56230" w:rsidP="007C7863">
      <w:pPr>
        <w:widowControl w:val="0"/>
        <w:ind w:left="10800" w:hanging="12204"/>
        <w:jc w:val="center"/>
        <w:rPr>
          <w:rFonts w:eastAsia="Arial Unicode MS"/>
          <w:color w:val="000000"/>
          <w:sz w:val="28"/>
          <w:szCs w:val="28"/>
          <w:lang w:bidi="ru-RU"/>
        </w:rPr>
      </w:pPr>
      <w:r w:rsidRPr="007C7863">
        <w:rPr>
          <w:rFonts w:eastAsia="Arial Unicode MS"/>
          <w:color w:val="000000"/>
          <w:sz w:val="28"/>
          <w:szCs w:val="28"/>
          <w:lang w:bidi="ru-RU"/>
        </w:rPr>
        <w:t xml:space="preserve">                                           </w:t>
      </w:r>
      <w:r>
        <w:rPr>
          <w:rFonts w:eastAsia="Arial Unicode MS"/>
          <w:color w:val="000000"/>
          <w:sz w:val="28"/>
          <w:szCs w:val="28"/>
          <w:lang w:bidi="ru-RU"/>
        </w:rPr>
        <w:t xml:space="preserve">                           </w:t>
      </w:r>
      <w:r w:rsidRPr="007C7863">
        <w:rPr>
          <w:rFonts w:eastAsia="Arial Unicode MS"/>
          <w:color w:val="000000"/>
          <w:sz w:val="28"/>
          <w:szCs w:val="28"/>
          <w:lang w:bidi="ru-RU"/>
        </w:rPr>
        <w:t xml:space="preserve"> Первомайского района </w:t>
      </w:r>
    </w:p>
    <w:p w14:paraId="5AE63E57" w14:textId="77777777" w:rsidR="007C7863" w:rsidRPr="007C7863" w:rsidRDefault="00C56230" w:rsidP="007C7863">
      <w:pPr>
        <w:widowControl w:val="0"/>
        <w:ind w:left="10800" w:hanging="12204"/>
        <w:jc w:val="center"/>
        <w:rPr>
          <w:rFonts w:eastAsia="Arial Unicode MS"/>
          <w:color w:val="000000"/>
          <w:sz w:val="28"/>
          <w:szCs w:val="28"/>
          <w:lang w:bidi="ru-RU"/>
        </w:rPr>
      </w:pPr>
      <w:r w:rsidRPr="007C7863">
        <w:rPr>
          <w:rFonts w:eastAsia="Arial Unicode MS"/>
          <w:color w:val="000000"/>
          <w:sz w:val="28"/>
          <w:szCs w:val="28"/>
          <w:lang w:bidi="ru-RU"/>
        </w:rPr>
        <w:t xml:space="preserve">                               </w:t>
      </w:r>
      <w:r>
        <w:rPr>
          <w:rFonts w:eastAsia="Arial Unicode MS"/>
          <w:color w:val="000000"/>
          <w:sz w:val="28"/>
          <w:szCs w:val="28"/>
          <w:lang w:bidi="ru-RU"/>
        </w:rPr>
        <w:t xml:space="preserve">                       </w:t>
      </w:r>
      <w:r w:rsidR="00822676">
        <w:rPr>
          <w:rFonts w:eastAsia="Arial Unicode MS"/>
          <w:color w:val="000000"/>
          <w:sz w:val="28"/>
          <w:szCs w:val="28"/>
          <w:lang w:bidi="ru-RU"/>
        </w:rPr>
        <w:t xml:space="preserve">                   </w:t>
      </w:r>
      <w:r w:rsidRPr="007C7863">
        <w:rPr>
          <w:rFonts w:eastAsia="Arial Unicode MS"/>
          <w:color w:val="000000"/>
          <w:sz w:val="28"/>
          <w:szCs w:val="28"/>
          <w:lang w:bidi="ru-RU"/>
        </w:rPr>
        <w:t xml:space="preserve">№ </w:t>
      </w:r>
      <w:r>
        <w:rPr>
          <w:rFonts w:eastAsia="Arial Unicode MS"/>
          <w:color w:val="000000"/>
          <w:sz w:val="28"/>
          <w:szCs w:val="28"/>
          <w:lang w:bidi="ru-RU"/>
        </w:rPr>
        <w:t xml:space="preserve"> </w:t>
      </w:r>
      <w:r w:rsidR="00822676">
        <w:rPr>
          <w:rFonts w:eastAsia="Arial Unicode MS"/>
          <w:color w:val="000000"/>
          <w:sz w:val="28"/>
          <w:szCs w:val="28"/>
          <w:lang w:bidi="ru-RU"/>
        </w:rPr>
        <w:t xml:space="preserve">2136 </w:t>
      </w:r>
      <w:r w:rsidRPr="007C7863">
        <w:rPr>
          <w:rFonts w:eastAsia="Arial Unicode MS"/>
          <w:color w:val="000000"/>
          <w:sz w:val="28"/>
          <w:szCs w:val="28"/>
          <w:lang w:bidi="ru-RU"/>
        </w:rPr>
        <w:t>от</w:t>
      </w:r>
      <w:r>
        <w:rPr>
          <w:rFonts w:eastAsia="Arial Unicode MS"/>
          <w:color w:val="000000"/>
          <w:sz w:val="28"/>
          <w:szCs w:val="28"/>
          <w:lang w:bidi="ru-RU"/>
        </w:rPr>
        <w:t xml:space="preserve">     </w:t>
      </w:r>
      <w:r w:rsidR="00822676">
        <w:rPr>
          <w:rFonts w:eastAsia="Arial Unicode MS"/>
          <w:color w:val="000000"/>
          <w:sz w:val="28"/>
          <w:szCs w:val="28"/>
          <w:lang w:bidi="ru-RU"/>
        </w:rPr>
        <w:t>23.12.2024</w:t>
      </w:r>
      <w:r>
        <w:rPr>
          <w:rFonts w:eastAsia="Arial Unicode MS"/>
          <w:color w:val="000000"/>
          <w:sz w:val="28"/>
          <w:szCs w:val="28"/>
          <w:lang w:bidi="ru-RU"/>
        </w:rPr>
        <w:t xml:space="preserve">  </w:t>
      </w:r>
      <w:r w:rsidRPr="007C7863">
        <w:rPr>
          <w:rFonts w:eastAsia="Arial Unicode MS"/>
          <w:color w:val="000000"/>
          <w:sz w:val="28"/>
          <w:szCs w:val="28"/>
          <w:lang w:bidi="ru-RU"/>
        </w:rPr>
        <w:t xml:space="preserve">                                                                                                                                                                        </w:t>
      </w:r>
    </w:p>
    <w:p w14:paraId="4DF2633A" w14:textId="77777777" w:rsidR="007C7863" w:rsidRDefault="007C7863" w:rsidP="00EE1E37">
      <w:pPr>
        <w:widowControl w:val="0"/>
        <w:autoSpaceDE w:val="0"/>
        <w:autoSpaceDN w:val="0"/>
        <w:adjustRightInd w:val="0"/>
        <w:jc w:val="center"/>
        <w:rPr>
          <w:rFonts w:eastAsia="Arial Unicode MS"/>
          <w:color w:val="000000"/>
          <w:sz w:val="28"/>
          <w:szCs w:val="28"/>
          <w:lang w:bidi="ru-RU"/>
        </w:rPr>
      </w:pPr>
    </w:p>
    <w:p w14:paraId="66D576D1" w14:textId="77777777" w:rsidR="00EE1E37" w:rsidRPr="00EE1E37" w:rsidRDefault="00C56230" w:rsidP="00EE1E37">
      <w:pPr>
        <w:widowControl w:val="0"/>
        <w:autoSpaceDE w:val="0"/>
        <w:autoSpaceDN w:val="0"/>
        <w:adjustRightInd w:val="0"/>
        <w:jc w:val="center"/>
        <w:rPr>
          <w:rFonts w:eastAsia="Arial Unicode MS"/>
          <w:color w:val="000000"/>
          <w:sz w:val="28"/>
          <w:szCs w:val="28"/>
          <w:lang w:bidi="ru-RU"/>
        </w:rPr>
      </w:pPr>
      <w:r w:rsidRPr="00EE1E37">
        <w:rPr>
          <w:rFonts w:eastAsia="Arial Unicode MS"/>
          <w:color w:val="000000"/>
          <w:sz w:val="28"/>
          <w:szCs w:val="28"/>
          <w:lang w:bidi="ru-RU"/>
        </w:rPr>
        <w:t xml:space="preserve">ПАСПОРТ </w:t>
      </w:r>
    </w:p>
    <w:p w14:paraId="263C2C75" w14:textId="77777777" w:rsidR="00EE1E37" w:rsidRPr="00EE1E37" w:rsidRDefault="00C56230" w:rsidP="00EE1E37">
      <w:pPr>
        <w:widowControl w:val="0"/>
        <w:autoSpaceDE w:val="0"/>
        <w:autoSpaceDN w:val="0"/>
        <w:adjustRightInd w:val="0"/>
        <w:jc w:val="center"/>
        <w:rPr>
          <w:rFonts w:eastAsia="Arial Unicode MS"/>
          <w:color w:val="000000"/>
          <w:sz w:val="28"/>
          <w:szCs w:val="28"/>
          <w:lang w:bidi="ru-RU"/>
        </w:rPr>
      </w:pPr>
      <w:r w:rsidRPr="00EE1E37">
        <w:rPr>
          <w:rFonts w:eastAsia="Arial Unicode MS"/>
          <w:color w:val="000000"/>
          <w:sz w:val="28"/>
          <w:szCs w:val="28"/>
          <w:lang w:bidi="ru-RU"/>
        </w:rPr>
        <w:t>муниципа</w:t>
      </w:r>
      <w:r w:rsidRPr="00EE1E37">
        <w:rPr>
          <w:rFonts w:eastAsia="Arial Unicode MS"/>
          <w:color w:val="000000"/>
          <w:sz w:val="28"/>
          <w:szCs w:val="28"/>
          <w:lang w:bidi="ru-RU"/>
        </w:rPr>
        <w:t xml:space="preserve">льной программы </w:t>
      </w:r>
    </w:p>
    <w:p w14:paraId="6D8259FF" w14:textId="77777777" w:rsidR="009D768D" w:rsidRDefault="00237455" w:rsidP="00EE1E37">
      <w:pPr>
        <w:widowControl w:val="0"/>
        <w:spacing w:after="560"/>
        <w:jc w:val="center"/>
        <w:rPr>
          <w:sz w:val="28"/>
          <w:szCs w:val="28"/>
          <w:lang w:eastAsia="x-none"/>
        </w:rPr>
      </w:pPr>
      <w:r>
        <w:rPr>
          <w:sz w:val="28"/>
          <w:szCs w:val="28"/>
          <w:lang w:val="x-none" w:eastAsia="x-none"/>
        </w:rPr>
        <w:t>«Обеспечение безопасности жителей Первомайского района в случае</w:t>
      </w:r>
      <w:r>
        <w:rPr>
          <w:sz w:val="28"/>
          <w:szCs w:val="28"/>
          <w:lang w:val="x-none" w:eastAsia="x-none"/>
        </w:rPr>
        <w:br/>
        <w:t>возникновения ЧС на 202</w:t>
      </w:r>
      <w:r w:rsidR="0050559A">
        <w:rPr>
          <w:sz w:val="28"/>
          <w:szCs w:val="28"/>
          <w:lang w:val="x-none" w:eastAsia="x-none"/>
        </w:rPr>
        <w:t>5</w:t>
      </w:r>
      <w:r>
        <w:rPr>
          <w:sz w:val="28"/>
          <w:szCs w:val="28"/>
          <w:lang w:val="x-none" w:eastAsia="x-none"/>
        </w:rPr>
        <w:t>-20</w:t>
      </w:r>
      <w:r w:rsidR="006B4912">
        <w:rPr>
          <w:sz w:val="28"/>
          <w:szCs w:val="28"/>
          <w:lang w:val="x-none" w:eastAsia="x-none"/>
        </w:rPr>
        <w:t>30</w:t>
      </w:r>
      <w:r w:rsidR="009404EB">
        <w:rPr>
          <w:sz w:val="28"/>
          <w:szCs w:val="28"/>
          <w:lang w:val="x-none" w:eastAsia="x-none"/>
        </w:rPr>
        <w:t xml:space="preserve"> </w:t>
      </w:r>
      <w:r>
        <w:rPr>
          <w:sz w:val="28"/>
          <w:szCs w:val="28"/>
          <w:lang w:val="x-none" w:eastAsia="x-none"/>
        </w:rPr>
        <w:t>годы»</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9"/>
        <w:gridCol w:w="5430"/>
      </w:tblGrid>
      <w:tr w:rsidR="002913D7" w14:paraId="76ABA78E" w14:textId="77777777" w:rsidTr="0025753A">
        <w:tc>
          <w:tcPr>
            <w:tcW w:w="3909" w:type="dxa"/>
          </w:tcPr>
          <w:p w14:paraId="3CC36F24" w14:textId="77777777" w:rsidR="00060F78" w:rsidRPr="0025753A" w:rsidRDefault="00C56230" w:rsidP="0025753A">
            <w:pPr>
              <w:widowControl w:val="0"/>
              <w:rPr>
                <w:color w:val="000000"/>
                <w:sz w:val="24"/>
                <w:szCs w:val="24"/>
                <w:lang w:bidi="ru-RU"/>
              </w:rPr>
            </w:pPr>
            <w:r w:rsidRPr="0025753A">
              <w:rPr>
                <w:color w:val="000000"/>
                <w:sz w:val="24"/>
                <w:szCs w:val="24"/>
                <w:lang w:bidi="ru-RU"/>
              </w:rPr>
              <w:t>Ответственный исполнитель программы</w:t>
            </w:r>
          </w:p>
        </w:tc>
        <w:tc>
          <w:tcPr>
            <w:tcW w:w="5430" w:type="dxa"/>
          </w:tcPr>
          <w:p w14:paraId="308B9A4F" w14:textId="77777777" w:rsidR="00060F78" w:rsidRPr="0025753A" w:rsidRDefault="00C56230" w:rsidP="0025753A">
            <w:pPr>
              <w:widowControl w:val="0"/>
              <w:rPr>
                <w:color w:val="000000"/>
                <w:sz w:val="24"/>
                <w:szCs w:val="24"/>
                <w:lang w:bidi="ru-RU"/>
              </w:rPr>
            </w:pPr>
            <w:r w:rsidRPr="0025753A">
              <w:rPr>
                <w:color w:val="000000"/>
                <w:sz w:val="24"/>
                <w:szCs w:val="24"/>
                <w:lang w:bidi="ru-RU"/>
              </w:rPr>
              <w:t>Отдел ГОЧС и МР администрации Первомайского района</w:t>
            </w:r>
          </w:p>
        </w:tc>
      </w:tr>
      <w:tr w:rsidR="002913D7" w14:paraId="0B3D15C1" w14:textId="77777777" w:rsidTr="0025753A">
        <w:tc>
          <w:tcPr>
            <w:tcW w:w="3909" w:type="dxa"/>
          </w:tcPr>
          <w:p w14:paraId="3247F124" w14:textId="77777777" w:rsidR="00060F78" w:rsidRPr="0025753A" w:rsidRDefault="00C56230" w:rsidP="0025753A">
            <w:pPr>
              <w:widowControl w:val="0"/>
              <w:rPr>
                <w:color w:val="000000"/>
                <w:sz w:val="24"/>
                <w:szCs w:val="24"/>
                <w:lang w:bidi="ru-RU"/>
              </w:rPr>
            </w:pPr>
            <w:r w:rsidRPr="0025753A">
              <w:rPr>
                <w:color w:val="000000"/>
                <w:sz w:val="24"/>
                <w:szCs w:val="24"/>
                <w:lang w:bidi="ru-RU"/>
              </w:rPr>
              <w:t>Соисполнители программы</w:t>
            </w:r>
          </w:p>
        </w:tc>
        <w:tc>
          <w:tcPr>
            <w:tcW w:w="5430" w:type="dxa"/>
          </w:tcPr>
          <w:p w14:paraId="0CFAC3FA" w14:textId="77777777" w:rsidR="00060F78" w:rsidRPr="0025753A" w:rsidRDefault="00C56230" w:rsidP="00F05874">
            <w:pPr>
              <w:widowControl w:val="0"/>
              <w:tabs>
                <w:tab w:val="left" w:pos="1469"/>
                <w:tab w:val="left" w:pos="2318"/>
                <w:tab w:val="left" w:pos="4253"/>
              </w:tabs>
              <w:jc w:val="both"/>
              <w:rPr>
                <w:color w:val="000000"/>
                <w:sz w:val="24"/>
                <w:szCs w:val="24"/>
                <w:lang w:bidi="ru-RU"/>
              </w:rPr>
            </w:pPr>
            <w:r w:rsidRPr="0025753A">
              <w:rPr>
                <w:color w:val="000000"/>
                <w:sz w:val="24"/>
                <w:szCs w:val="24"/>
                <w:lang w:bidi="ru-RU"/>
              </w:rPr>
              <w:t>Администрации Перв</w:t>
            </w:r>
            <w:r w:rsidRPr="0025753A">
              <w:rPr>
                <w:color w:val="000000"/>
                <w:sz w:val="24"/>
                <w:szCs w:val="24"/>
                <w:lang w:bidi="ru-RU"/>
              </w:rPr>
              <w:t xml:space="preserve">омайского района, комитет по образованию администрации Первомайского района, комитет по культуре администрации Первомайского района, комитет по физической культуре и спорту администрации Первомайского района, </w:t>
            </w:r>
            <w:r w:rsidR="007C7863">
              <w:rPr>
                <w:color w:val="000000"/>
                <w:sz w:val="24"/>
                <w:szCs w:val="24"/>
                <w:lang w:bidi="ru-RU"/>
              </w:rPr>
              <w:t xml:space="preserve">органы местного самоуправления поселения (по согласованию) </w:t>
            </w:r>
            <w:r w:rsidRPr="0025753A">
              <w:rPr>
                <w:color w:val="000000"/>
                <w:sz w:val="24"/>
                <w:szCs w:val="24"/>
                <w:lang w:bidi="ru-RU"/>
              </w:rPr>
              <w:t>.</w:t>
            </w:r>
          </w:p>
        </w:tc>
      </w:tr>
      <w:tr w:rsidR="002913D7" w14:paraId="5D672970" w14:textId="77777777" w:rsidTr="0025753A">
        <w:tc>
          <w:tcPr>
            <w:tcW w:w="3909" w:type="dxa"/>
          </w:tcPr>
          <w:p w14:paraId="41784EFA" w14:textId="77777777" w:rsidR="00060F78" w:rsidRPr="0025753A" w:rsidRDefault="00C56230" w:rsidP="0025753A">
            <w:pPr>
              <w:widowControl w:val="0"/>
              <w:rPr>
                <w:color w:val="000000"/>
                <w:sz w:val="24"/>
                <w:szCs w:val="24"/>
                <w:lang w:bidi="ru-RU"/>
              </w:rPr>
            </w:pPr>
            <w:r w:rsidRPr="0025753A">
              <w:rPr>
                <w:color w:val="000000"/>
                <w:sz w:val="24"/>
                <w:szCs w:val="24"/>
                <w:lang w:bidi="ru-RU"/>
              </w:rPr>
              <w:t>Участники программы</w:t>
            </w:r>
          </w:p>
        </w:tc>
        <w:tc>
          <w:tcPr>
            <w:tcW w:w="5430" w:type="dxa"/>
          </w:tcPr>
          <w:p w14:paraId="3F7A99B2" w14:textId="77777777" w:rsidR="00060F78" w:rsidRPr="0025753A" w:rsidRDefault="00C56230" w:rsidP="00F05874">
            <w:pPr>
              <w:widowControl w:val="0"/>
              <w:jc w:val="both"/>
              <w:rPr>
                <w:color w:val="000000"/>
                <w:sz w:val="24"/>
                <w:szCs w:val="24"/>
                <w:lang w:bidi="ru-RU"/>
              </w:rPr>
            </w:pPr>
            <w:r w:rsidRPr="0025753A">
              <w:rPr>
                <w:color w:val="000000"/>
                <w:sz w:val="24"/>
                <w:szCs w:val="24"/>
                <w:lang w:bidi="ru-RU"/>
              </w:rPr>
              <w:t>Администрации Первомайского района, комитет по образованию администрации Первомайского района, комитет по культуре администрации Первомайского района, комитет по физической культуре и спорту администрации Первомайского ра</w:t>
            </w:r>
            <w:r w:rsidRPr="0025753A">
              <w:rPr>
                <w:color w:val="000000"/>
                <w:sz w:val="24"/>
                <w:szCs w:val="24"/>
                <w:lang w:bidi="ru-RU"/>
              </w:rPr>
              <w:t xml:space="preserve">йона, </w:t>
            </w:r>
            <w:r w:rsidR="007C7863">
              <w:rPr>
                <w:color w:val="000000"/>
                <w:sz w:val="24"/>
                <w:szCs w:val="24"/>
                <w:lang w:bidi="ru-RU"/>
              </w:rPr>
              <w:t xml:space="preserve">органы местного самоуправления поселения (по согласованию) </w:t>
            </w:r>
            <w:r w:rsidRPr="0025753A">
              <w:rPr>
                <w:color w:val="000000"/>
                <w:sz w:val="24"/>
                <w:szCs w:val="24"/>
                <w:lang w:bidi="ru-RU"/>
              </w:rPr>
              <w:t>.</w:t>
            </w:r>
          </w:p>
        </w:tc>
      </w:tr>
      <w:tr w:rsidR="002913D7" w14:paraId="773E619E" w14:textId="77777777" w:rsidTr="0025753A">
        <w:tc>
          <w:tcPr>
            <w:tcW w:w="3909" w:type="dxa"/>
          </w:tcPr>
          <w:p w14:paraId="59AD9D7B" w14:textId="77777777" w:rsidR="00060F78" w:rsidRPr="0025753A" w:rsidRDefault="00C56230" w:rsidP="0025753A">
            <w:pPr>
              <w:widowControl w:val="0"/>
              <w:rPr>
                <w:color w:val="000000"/>
                <w:sz w:val="24"/>
                <w:szCs w:val="24"/>
                <w:lang w:bidi="ru-RU"/>
              </w:rPr>
            </w:pPr>
            <w:r w:rsidRPr="0025753A">
              <w:rPr>
                <w:color w:val="000000"/>
                <w:sz w:val="24"/>
                <w:szCs w:val="24"/>
                <w:lang w:bidi="ru-RU"/>
              </w:rPr>
              <w:t>Подпрограммы программы</w:t>
            </w:r>
          </w:p>
        </w:tc>
        <w:tc>
          <w:tcPr>
            <w:tcW w:w="5430" w:type="dxa"/>
          </w:tcPr>
          <w:p w14:paraId="747F51D2" w14:textId="77777777" w:rsidR="00060F78" w:rsidRPr="0025753A" w:rsidRDefault="00C56230" w:rsidP="00F05874">
            <w:pPr>
              <w:widowControl w:val="0"/>
              <w:spacing w:line="230" w:lineRule="auto"/>
              <w:jc w:val="both"/>
              <w:rPr>
                <w:color w:val="000000"/>
                <w:sz w:val="24"/>
                <w:szCs w:val="24"/>
                <w:lang w:bidi="ru-RU"/>
              </w:rPr>
            </w:pPr>
            <w:r w:rsidRPr="0025753A">
              <w:rPr>
                <w:color w:val="000000"/>
                <w:sz w:val="24"/>
                <w:szCs w:val="24"/>
                <w:shd w:val="clear" w:color="auto" w:fill="FFFFFF"/>
                <w:lang w:bidi="ru-RU"/>
              </w:rPr>
              <w:t>Подпрограмма 1 «Снижение рисков и смягчение последствий чрезвычайных ситуаций природного и техногенного характера.</w:t>
            </w:r>
            <w:r w:rsidRPr="0025753A">
              <w:rPr>
                <w:color w:val="000000"/>
                <w:sz w:val="24"/>
                <w:szCs w:val="24"/>
                <w:lang w:bidi="ru-RU"/>
              </w:rPr>
              <w:t>;</w:t>
            </w:r>
          </w:p>
          <w:p w14:paraId="5372D2D5" w14:textId="77777777" w:rsidR="00060F78" w:rsidRPr="0025753A" w:rsidRDefault="00C56230" w:rsidP="00F05874">
            <w:pPr>
              <w:widowControl w:val="0"/>
              <w:tabs>
                <w:tab w:val="left" w:pos="2035"/>
                <w:tab w:val="left" w:pos="3806"/>
                <w:tab w:val="left" w:pos="4622"/>
              </w:tabs>
              <w:jc w:val="both"/>
              <w:rPr>
                <w:color w:val="000000"/>
                <w:sz w:val="24"/>
                <w:szCs w:val="24"/>
                <w:lang w:bidi="ru-RU"/>
              </w:rPr>
            </w:pPr>
            <w:r w:rsidRPr="0025753A">
              <w:rPr>
                <w:color w:val="000000"/>
                <w:sz w:val="24"/>
                <w:szCs w:val="24"/>
                <w:lang w:bidi="ru-RU"/>
              </w:rPr>
              <w:t xml:space="preserve">Подпрограмма 2 «Противодействие </w:t>
            </w:r>
            <w:r w:rsidRPr="0025753A">
              <w:rPr>
                <w:color w:val="000000"/>
                <w:sz w:val="24"/>
                <w:szCs w:val="24"/>
                <w:lang w:bidi="ru-RU"/>
              </w:rPr>
              <w:t>экстремизму и профилактика терроризма на территории Первомайского района»;</w:t>
            </w:r>
          </w:p>
          <w:p w14:paraId="770F24CB" w14:textId="77777777" w:rsidR="00060F78" w:rsidRPr="0025753A" w:rsidRDefault="00C56230" w:rsidP="00F05874">
            <w:pPr>
              <w:widowControl w:val="0"/>
              <w:jc w:val="both"/>
              <w:rPr>
                <w:color w:val="000000"/>
                <w:sz w:val="24"/>
                <w:szCs w:val="24"/>
                <w:lang w:bidi="ru-RU"/>
              </w:rPr>
            </w:pPr>
            <w:r w:rsidRPr="0025753A">
              <w:rPr>
                <w:color w:val="000000"/>
                <w:sz w:val="24"/>
                <w:szCs w:val="24"/>
                <w:lang w:bidi="ru-RU"/>
              </w:rPr>
              <w:t>Подпрограмма 3 «Обеспечение безопасности людей на водных объектах»;</w:t>
            </w:r>
          </w:p>
          <w:p w14:paraId="1B0383C6" w14:textId="77777777" w:rsidR="00060F78" w:rsidRPr="0025753A" w:rsidRDefault="00C56230" w:rsidP="00F05874">
            <w:pPr>
              <w:widowControl w:val="0"/>
              <w:jc w:val="both"/>
              <w:rPr>
                <w:color w:val="000000"/>
                <w:sz w:val="24"/>
                <w:szCs w:val="24"/>
                <w:lang w:bidi="ru-RU"/>
              </w:rPr>
            </w:pPr>
            <w:r w:rsidRPr="0025753A">
              <w:rPr>
                <w:color w:val="000000"/>
                <w:sz w:val="24"/>
                <w:szCs w:val="24"/>
                <w:lang w:bidi="ru-RU"/>
              </w:rPr>
              <w:t>Подпрограмма 4 «Обеспечение пожарной безопасности на территории района»;</w:t>
            </w:r>
          </w:p>
          <w:p w14:paraId="70E2F880" w14:textId="77777777" w:rsidR="00060F78" w:rsidRPr="0025753A" w:rsidRDefault="00C56230" w:rsidP="00F05874">
            <w:pPr>
              <w:widowControl w:val="0"/>
              <w:jc w:val="both"/>
              <w:rPr>
                <w:color w:val="000000"/>
                <w:sz w:val="24"/>
                <w:szCs w:val="24"/>
                <w:lang w:bidi="ru-RU"/>
              </w:rPr>
            </w:pPr>
            <w:r w:rsidRPr="0025753A">
              <w:rPr>
                <w:color w:val="000000"/>
                <w:sz w:val="24"/>
                <w:szCs w:val="24"/>
                <w:lang w:bidi="ru-RU"/>
              </w:rPr>
              <w:t>Подпрограмма 5 «Развитие ЕДДС Первомайск</w:t>
            </w:r>
            <w:r w:rsidRPr="0025753A">
              <w:rPr>
                <w:color w:val="000000"/>
                <w:sz w:val="24"/>
                <w:szCs w:val="24"/>
                <w:lang w:bidi="ru-RU"/>
              </w:rPr>
              <w:t>ого района»;</w:t>
            </w:r>
          </w:p>
          <w:p w14:paraId="4E6441D5" w14:textId="77777777" w:rsidR="00060F78" w:rsidRPr="0025753A" w:rsidRDefault="00C56230" w:rsidP="00F05874">
            <w:pPr>
              <w:widowControl w:val="0"/>
              <w:jc w:val="both"/>
              <w:rPr>
                <w:color w:val="000000"/>
                <w:sz w:val="24"/>
                <w:szCs w:val="24"/>
                <w:lang w:bidi="ru-RU"/>
              </w:rPr>
            </w:pPr>
            <w:r w:rsidRPr="0025753A">
              <w:rPr>
                <w:color w:val="000000"/>
                <w:sz w:val="24"/>
                <w:szCs w:val="24"/>
                <w:lang w:bidi="ru-RU"/>
              </w:rPr>
              <w:t>Подпрограмма 6 «Обеспечение мероприятий по гражданской обороне».</w:t>
            </w:r>
          </w:p>
        </w:tc>
      </w:tr>
      <w:tr w:rsidR="002913D7" w14:paraId="60EC24D0" w14:textId="77777777" w:rsidTr="0025753A">
        <w:tc>
          <w:tcPr>
            <w:tcW w:w="3909" w:type="dxa"/>
          </w:tcPr>
          <w:p w14:paraId="2F33D10D" w14:textId="77777777" w:rsidR="00060F78" w:rsidRPr="0025753A" w:rsidRDefault="00C56230" w:rsidP="0025753A">
            <w:pPr>
              <w:widowControl w:val="0"/>
              <w:rPr>
                <w:color w:val="000000"/>
                <w:sz w:val="24"/>
                <w:szCs w:val="24"/>
                <w:lang w:bidi="ru-RU"/>
              </w:rPr>
            </w:pPr>
            <w:r w:rsidRPr="0025753A">
              <w:rPr>
                <w:color w:val="000000"/>
                <w:sz w:val="24"/>
                <w:szCs w:val="24"/>
                <w:lang w:bidi="ru-RU"/>
              </w:rPr>
              <w:t>Программно-целевые инструменты программы</w:t>
            </w:r>
          </w:p>
        </w:tc>
        <w:tc>
          <w:tcPr>
            <w:tcW w:w="5430" w:type="dxa"/>
          </w:tcPr>
          <w:p w14:paraId="71E7B3DD" w14:textId="77777777" w:rsidR="00060F78" w:rsidRPr="0025753A" w:rsidRDefault="00C56230" w:rsidP="0025753A">
            <w:pPr>
              <w:widowControl w:val="0"/>
              <w:rPr>
                <w:color w:val="000000"/>
                <w:sz w:val="24"/>
                <w:szCs w:val="24"/>
                <w:lang w:bidi="ru-RU"/>
              </w:rPr>
            </w:pPr>
            <w:r w:rsidRPr="0025753A">
              <w:rPr>
                <w:color w:val="000000"/>
                <w:sz w:val="24"/>
                <w:szCs w:val="24"/>
                <w:lang w:bidi="ru-RU"/>
              </w:rPr>
              <w:t>Не предусмотрены</w:t>
            </w:r>
          </w:p>
        </w:tc>
      </w:tr>
      <w:tr w:rsidR="002913D7" w14:paraId="38F8A100" w14:textId="77777777" w:rsidTr="0025753A">
        <w:tc>
          <w:tcPr>
            <w:tcW w:w="3909" w:type="dxa"/>
          </w:tcPr>
          <w:p w14:paraId="5E4D1F65" w14:textId="77777777" w:rsidR="00060F78" w:rsidRPr="0025753A" w:rsidRDefault="00C56230" w:rsidP="0025753A">
            <w:pPr>
              <w:widowControl w:val="0"/>
              <w:rPr>
                <w:color w:val="000000"/>
                <w:sz w:val="24"/>
                <w:szCs w:val="24"/>
                <w:lang w:bidi="ru-RU"/>
              </w:rPr>
            </w:pPr>
            <w:r w:rsidRPr="0025753A">
              <w:rPr>
                <w:color w:val="000000"/>
                <w:sz w:val="24"/>
                <w:szCs w:val="24"/>
                <w:lang w:bidi="ru-RU"/>
              </w:rPr>
              <w:t>Цели программы</w:t>
            </w:r>
          </w:p>
        </w:tc>
        <w:tc>
          <w:tcPr>
            <w:tcW w:w="5430" w:type="dxa"/>
          </w:tcPr>
          <w:p w14:paraId="4FBA4BBE" w14:textId="77777777" w:rsidR="00060F78" w:rsidRPr="00B8318B" w:rsidRDefault="00C56230" w:rsidP="00F05874">
            <w:pPr>
              <w:widowControl w:val="0"/>
              <w:jc w:val="both"/>
              <w:rPr>
                <w:color w:val="000000"/>
                <w:sz w:val="24"/>
                <w:szCs w:val="24"/>
                <w:lang w:bidi="ru-RU"/>
              </w:rPr>
            </w:pPr>
            <w:r w:rsidRPr="0025753A">
              <w:rPr>
                <w:sz w:val="24"/>
                <w:szCs w:val="24"/>
                <w:lang w:eastAsia="x-none"/>
              </w:rPr>
              <w:t>К</w:t>
            </w:r>
            <w:r w:rsidRPr="0025753A">
              <w:rPr>
                <w:sz w:val="24"/>
                <w:szCs w:val="24"/>
                <w:lang w:val="x-none" w:eastAsia="x-none"/>
              </w:rPr>
              <w:t>омплексное обеспечение безопасности жизнедеятельности населения и объектов на территории Первомайского</w:t>
            </w:r>
            <w:r w:rsidRPr="0025753A">
              <w:rPr>
                <w:sz w:val="24"/>
                <w:szCs w:val="24"/>
                <w:lang w:val="x-none" w:eastAsia="x-none"/>
              </w:rPr>
              <w:t xml:space="preserve"> района, повышение защищенности населения от ЧС.</w:t>
            </w:r>
          </w:p>
        </w:tc>
      </w:tr>
      <w:tr w:rsidR="002913D7" w14:paraId="01CB3A7C" w14:textId="77777777" w:rsidTr="00B8318B">
        <w:trPr>
          <w:trHeight w:val="2336"/>
        </w:trPr>
        <w:tc>
          <w:tcPr>
            <w:tcW w:w="3909" w:type="dxa"/>
          </w:tcPr>
          <w:p w14:paraId="354542D6" w14:textId="77777777" w:rsidR="00060F78" w:rsidRPr="0025753A" w:rsidRDefault="00C56230" w:rsidP="0025753A">
            <w:pPr>
              <w:widowControl w:val="0"/>
              <w:rPr>
                <w:color w:val="000000"/>
                <w:sz w:val="24"/>
                <w:szCs w:val="24"/>
                <w:lang w:bidi="ru-RU"/>
              </w:rPr>
            </w:pPr>
            <w:r w:rsidRPr="0025753A">
              <w:rPr>
                <w:color w:val="000000"/>
                <w:sz w:val="24"/>
                <w:szCs w:val="24"/>
                <w:lang w:bidi="ru-RU"/>
              </w:rPr>
              <w:lastRenderedPageBreak/>
              <w:t>Задачи программы</w:t>
            </w:r>
          </w:p>
        </w:tc>
        <w:tc>
          <w:tcPr>
            <w:tcW w:w="5430" w:type="dxa"/>
            <w:vAlign w:val="bottom"/>
          </w:tcPr>
          <w:p w14:paraId="3D21CA4F" w14:textId="77777777" w:rsidR="007E1678" w:rsidRPr="00264FDB" w:rsidRDefault="00C56230" w:rsidP="00B8318B">
            <w:pPr>
              <w:widowControl w:val="0"/>
              <w:numPr>
                <w:ilvl w:val="0"/>
                <w:numId w:val="3"/>
              </w:numPr>
              <w:tabs>
                <w:tab w:val="left" w:pos="672"/>
              </w:tabs>
              <w:spacing w:line="223" w:lineRule="auto"/>
              <w:jc w:val="both"/>
              <w:rPr>
                <w:color w:val="000000"/>
                <w:sz w:val="24"/>
                <w:szCs w:val="24"/>
                <w:lang w:bidi="ru-RU"/>
              </w:rPr>
            </w:pPr>
            <w:r w:rsidRPr="00264FDB">
              <w:rPr>
                <w:color w:val="000000"/>
                <w:sz w:val="24"/>
                <w:szCs w:val="24"/>
                <w:shd w:val="clear" w:color="auto" w:fill="FFFFFF"/>
                <w:lang w:bidi="ru-RU"/>
              </w:rPr>
              <w:t xml:space="preserve">Обеспечение высокой готовности и повышение уровня оперативного реагирования органов управления и сил муниципального звена территориальной подсистемы единой государственной системы </w:t>
            </w:r>
            <w:r w:rsidRPr="00264FDB">
              <w:rPr>
                <w:color w:val="000000"/>
                <w:sz w:val="24"/>
                <w:szCs w:val="24"/>
                <w:shd w:val="clear" w:color="auto" w:fill="FFFFFF"/>
                <w:lang w:bidi="ru-RU"/>
              </w:rPr>
              <w:t>предупреждения и ликвидации чрезвычайных ситуаций, о</w:t>
            </w:r>
            <w:r w:rsidRPr="00264FDB">
              <w:rPr>
                <w:color w:val="000000"/>
                <w:sz w:val="24"/>
                <w:szCs w:val="24"/>
                <w:lang w:bidi="ru-RU"/>
              </w:rPr>
              <w:t>бучение населения основам первой медицинской помощи</w:t>
            </w:r>
            <w:r>
              <w:rPr>
                <w:color w:val="000000"/>
                <w:sz w:val="24"/>
                <w:szCs w:val="24"/>
                <w:lang w:bidi="ru-RU"/>
              </w:rPr>
              <w:t>.</w:t>
            </w:r>
          </w:p>
          <w:p w14:paraId="545B05E0" w14:textId="77777777" w:rsidR="007E1678" w:rsidRPr="00264FDB" w:rsidRDefault="00C56230" w:rsidP="00B8318B">
            <w:pPr>
              <w:widowControl w:val="0"/>
              <w:numPr>
                <w:ilvl w:val="0"/>
                <w:numId w:val="3"/>
              </w:numPr>
              <w:tabs>
                <w:tab w:val="left" w:pos="672"/>
              </w:tabs>
              <w:spacing w:line="223" w:lineRule="auto"/>
              <w:jc w:val="both"/>
              <w:rPr>
                <w:color w:val="000000"/>
                <w:sz w:val="24"/>
                <w:szCs w:val="24"/>
                <w:lang w:bidi="ru-RU"/>
              </w:rPr>
            </w:pPr>
            <w:r w:rsidRPr="00264FDB">
              <w:rPr>
                <w:color w:val="000000"/>
                <w:sz w:val="24"/>
                <w:szCs w:val="24"/>
                <w:shd w:val="clear" w:color="auto" w:fill="FFFFFF"/>
                <w:lang w:bidi="ru-RU"/>
              </w:rPr>
              <w:t xml:space="preserve">Информационное обеспечение деятельности в области снижения рисков и смягчения последствий ЧС, обеспечение пожарной безопасности населения и </w:t>
            </w:r>
            <w:r w:rsidRPr="00264FDB">
              <w:rPr>
                <w:color w:val="000000"/>
                <w:sz w:val="24"/>
                <w:szCs w:val="24"/>
                <w:shd w:val="clear" w:color="auto" w:fill="FFFFFF"/>
                <w:lang w:bidi="ru-RU"/>
              </w:rPr>
              <w:t>территорий района, у</w:t>
            </w:r>
            <w:r w:rsidRPr="00264FDB">
              <w:rPr>
                <w:color w:val="000000"/>
                <w:sz w:val="24"/>
                <w:szCs w:val="24"/>
                <w:lang w:bidi="ru-RU"/>
              </w:rPr>
              <w:t>лучшение условий, пребывающих в пунктах временного размещения в случае возникновения ЧС</w:t>
            </w:r>
            <w:r w:rsidR="00191316">
              <w:rPr>
                <w:color w:val="000000"/>
                <w:sz w:val="24"/>
                <w:szCs w:val="24"/>
                <w:lang w:bidi="ru-RU"/>
              </w:rPr>
              <w:t>;</w:t>
            </w:r>
          </w:p>
          <w:p w14:paraId="42FD3FA9" w14:textId="77777777" w:rsidR="00060F78" w:rsidRDefault="007E1678" w:rsidP="00B8318B">
            <w:pPr>
              <w:widowControl w:val="0"/>
              <w:tabs>
                <w:tab w:val="left" w:pos="1208"/>
              </w:tabs>
              <w:jc w:val="both"/>
              <w:rPr>
                <w:color w:val="000000"/>
                <w:sz w:val="24"/>
                <w:szCs w:val="24"/>
                <w:lang w:bidi="ru-RU"/>
              </w:rPr>
            </w:pPr>
            <w:r>
              <w:rPr>
                <w:color w:val="000000"/>
                <w:sz w:val="24"/>
                <w:szCs w:val="24"/>
                <w:shd w:val="clear" w:color="auto" w:fill="FFFFFF"/>
                <w:lang w:bidi="ru-RU"/>
              </w:rPr>
              <w:t xml:space="preserve">3. </w:t>
            </w:r>
            <w:r w:rsidRPr="00264FDB">
              <w:rPr>
                <w:color w:val="000000"/>
                <w:sz w:val="24"/>
                <w:szCs w:val="24"/>
                <w:shd w:val="clear" w:color="auto" w:fill="FFFFFF"/>
                <w:lang w:bidi="ru-RU"/>
              </w:rPr>
              <w:t>Обеспечение высокой готовности и повышение уровня оперативного реагирования органов управления и сил муниципального звена территориальной подсистемы единой государственной системы предупреждения и ликвидации чрезвычайных ситуаций, о</w:t>
            </w:r>
            <w:r w:rsidRPr="00264FDB">
              <w:rPr>
                <w:color w:val="000000"/>
                <w:sz w:val="24"/>
                <w:szCs w:val="24"/>
                <w:lang w:bidi="ru-RU"/>
              </w:rPr>
              <w:t>бучение населения основам первой медицинской помощи</w:t>
            </w:r>
          </w:p>
          <w:p w14:paraId="088015B5" w14:textId="77777777" w:rsidR="007E1678" w:rsidRPr="00264FDB" w:rsidRDefault="00C56230" w:rsidP="00B8318B">
            <w:pPr>
              <w:widowControl w:val="0"/>
              <w:tabs>
                <w:tab w:val="left" w:pos="254"/>
                <w:tab w:val="left" w:pos="2573"/>
              </w:tabs>
              <w:jc w:val="both"/>
              <w:rPr>
                <w:color w:val="000000"/>
                <w:sz w:val="24"/>
                <w:szCs w:val="24"/>
                <w:lang w:bidi="ru-RU"/>
              </w:rPr>
            </w:pPr>
            <w:r>
              <w:rPr>
                <w:color w:val="000000"/>
                <w:sz w:val="24"/>
                <w:szCs w:val="24"/>
                <w:lang w:bidi="ru-RU"/>
              </w:rPr>
              <w:t xml:space="preserve">4. </w:t>
            </w:r>
            <w:r w:rsidRPr="00264FDB">
              <w:rPr>
                <w:color w:val="000000"/>
                <w:sz w:val="24"/>
                <w:szCs w:val="24"/>
                <w:lang w:bidi="ru-RU"/>
              </w:rPr>
              <w:t>Проведение</w:t>
            </w:r>
            <w:r>
              <w:rPr>
                <w:color w:val="000000"/>
                <w:sz w:val="24"/>
                <w:szCs w:val="24"/>
                <w:lang w:bidi="ru-RU"/>
              </w:rPr>
              <w:t xml:space="preserve"> </w:t>
            </w:r>
            <w:r w:rsidRPr="00264FDB">
              <w:rPr>
                <w:color w:val="000000"/>
                <w:sz w:val="24"/>
                <w:szCs w:val="24"/>
                <w:lang w:bidi="ru-RU"/>
              </w:rPr>
              <w:t>агитационно-пропагандистских</w:t>
            </w:r>
          </w:p>
          <w:p w14:paraId="34CD7607" w14:textId="77777777" w:rsidR="007E1678" w:rsidRPr="00264FDB" w:rsidRDefault="00C56230" w:rsidP="00B8318B">
            <w:pPr>
              <w:widowControl w:val="0"/>
              <w:jc w:val="both"/>
              <w:rPr>
                <w:color w:val="000000"/>
                <w:sz w:val="24"/>
                <w:szCs w:val="24"/>
                <w:lang w:bidi="ru-RU"/>
              </w:rPr>
            </w:pPr>
            <w:r w:rsidRPr="00264FDB">
              <w:rPr>
                <w:color w:val="000000"/>
                <w:sz w:val="24"/>
                <w:szCs w:val="24"/>
                <w:lang w:bidi="ru-RU"/>
              </w:rPr>
              <w:t xml:space="preserve">мероприятий, направленных на профилактику экстремизма и </w:t>
            </w:r>
            <w:r w:rsidRPr="00264FDB">
              <w:rPr>
                <w:color w:val="000000"/>
                <w:sz w:val="24"/>
                <w:szCs w:val="24"/>
                <w:lang w:bidi="ru-RU"/>
              </w:rPr>
              <w:t>терроризма на территории района;</w:t>
            </w:r>
          </w:p>
          <w:p w14:paraId="4935CA00" w14:textId="77777777" w:rsidR="007E1678" w:rsidRPr="00264FDB" w:rsidRDefault="00C56230" w:rsidP="00B8318B">
            <w:pPr>
              <w:widowControl w:val="0"/>
              <w:tabs>
                <w:tab w:val="left" w:pos="749"/>
              </w:tabs>
              <w:jc w:val="both"/>
              <w:rPr>
                <w:color w:val="000000"/>
                <w:sz w:val="24"/>
                <w:szCs w:val="24"/>
                <w:lang w:bidi="ru-RU"/>
              </w:rPr>
            </w:pPr>
            <w:r>
              <w:rPr>
                <w:color w:val="000000"/>
                <w:sz w:val="24"/>
                <w:szCs w:val="24"/>
                <w:lang w:bidi="ru-RU"/>
              </w:rPr>
              <w:t xml:space="preserve">5. </w:t>
            </w:r>
            <w:r w:rsidRPr="00264FDB">
              <w:rPr>
                <w:color w:val="000000"/>
                <w:sz w:val="24"/>
                <w:szCs w:val="24"/>
                <w:lang w:bidi="ru-RU"/>
              </w:rPr>
              <w:t>Повышение уровня защиты от терроризма социально значимых объектов муниципальной собственности;</w:t>
            </w:r>
          </w:p>
          <w:p w14:paraId="2F934B93" w14:textId="77777777" w:rsidR="007E1678" w:rsidRDefault="00C56230" w:rsidP="00B8318B">
            <w:pPr>
              <w:widowControl w:val="0"/>
              <w:tabs>
                <w:tab w:val="left" w:pos="1208"/>
              </w:tabs>
              <w:jc w:val="both"/>
              <w:rPr>
                <w:color w:val="000000"/>
                <w:sz w:val="24"/>
                <w:szCs w:val="24"/>
                <w:lang w:bidi="ru-RU"/>
              </w:rPr>
            </w:pPr>
            <w:r>
              <w:rPr>
                <w:color w:val="000000"/>
                <w:sz w:val="24"/>
                <w:szCs w:val="24"/>
                <w:lang w:bidi="ru-RU"/>
              </w:rPr>
              <w:t xml:space="preserve">6. </w:t>
            </w:r>
            <w:r w:rsidRPr="00264FDB">
              <w:rPr>
                <w:color w:val="000000"/>
                <w:sz w:val="24"/>
                <w:szCs w:val="24"/>
                <w:lang w:bidi="ru-RU"/>
              </w:rPr>
              <w:t>Формирование у молодежи стойкого неприятия иде</w:t>
            </w:r>
            <w:r w:rsidR="00191316">
              <w:rPr>
                <w:color w:val="000000"/>
                <w:sz w:val="24"/>
                <w:szCs w:val="24"/>
                <w:lang w:bidi="ru-RU"/>
              </w:rPr>
              <w:t>ологии терроризма и экстремизма;</w:t>
            </w:r>
          </w:p>
          <w:p w14:paraId="40C71D9F" w14:textId="77777777" w:rsidR="007E1678" w:rsidRPr="00264FDB" w:rsidRDefault="00C56230" w:rsidP="00B8318B">
            <w:pPr>
              <w:widowControl w:val="0"/>
              <w:tabs>
                <w:tab w:val="left" w:pos="178"/>
              </w:tabs>
              <w:jc w:val="both"/>
              <w:rPr>
                <w:color w:val="000000"/>
                <w:sz w:val="24"/>
                <w:szCs w:val="24"/>
                <w:lang w:bidi="ru-RU"/>
              </w:rPr>
            </w:pPr>
            <w:r>
              <w:rPr>
                <w:color w:val="000000"/>
                <w:sz w:val="24"/>
                <w:szCs w:val="24"/>
                <w:lang w:bidi="ru-RU"/>
              </w:rPr>
              <w:t xml:space="preserve">7. </w:t>
            </w:r>
            <w:r w:rsidRPr="00264FDB">
              <w:rPr>
                <w:color w:val="000000"/>
                <w:sz w:val="24"/>
                <w:szCs w:val="24"/>
                <w:lang w:bidi="ru-RU"/>
              </w:rPr>
              <w:t>Совершенствование системы безопасности л</w:t>
            </w:r>
            <w:r w:rsidRPr="00264FDB">
              <w:rPr>
                <w:color w:val="000000"/>
                <w:sz w:val="24"/>
                <w:szCs w:val="24"/>
                <w:lang w:bidi="ru-RU"/>
              </w:rPr>
              <w:t>юдей на водных объектах;</w:t>
            </w:r>
          </w:p>
          <w:p w14:paraId="31C820B9" w14:textId="77777777" w:rsidR="007E1678" w:rsidRPr="00264FDB" w:rsidRDefault="00C56230" w:rsidP="00B8318B">
            <w:pPr>
              <w:widowControl w:val="0"/>
              <w:tabs>
                <w:tab w:val="left" w:pos="178"/>
              </w:tabs>
              <w:jc w:val="both"/>
              <w:rPr>
                <w:color w:val="000000"/>
                <w:sz w:val="24"/>
                <w:szCs w:val="24"/>
                <w:lang w:bidi="ru-RU"/>
              </w:rPr>
            </w:pPr>
            <w:r>
              <w:rPr>
                <w:color w:val="000000"/>
                <w:sz w:val="24"/>
                <w:szCs w:val="24"/>
                <w:lang w:bidi="ru-RU"/>
              </w:rPr>
              <w:t xml:space="preserve">8. </w:t>
            </w:r>
            <w:r w:rsidRPr="00264FDB">
              <w:rPr>
                <w:color w:val="000000"/>
                <w:sz w:val="24"/>
                <w:szCs w:val="24"/>
                <w:lang w:bidi="ru-RU"/>
              </w:rPr>
              <w:t>Пропаганда и обучение населения мерам безопасности на водных объектах;</w:t>
            </w:r>
          </w:p>
          <w:p w14:paraId="659C2961" w14:textId="77777777" w:rsidR="007E1678" w:rsidRDefault="00C56230" w:rsidP="00B8318B">
            <w:pPr>
              <w:widowControl w:val="0"/>
              <w:tabs>
                <w:tab w:val="left" w:pos="1208"/>
              </w:tabs>
              <w:jc w:val="both"/>
              <w:rPr>
                <w:color w:val="000000"/>
                <w:sz w:val="24"/>
                <w:szCs w:val="24"/>
                <w:lang w:bidi="ru-RU"/>
              </w:rPr>
            </w:pPr>
            <w:r>
              <w:rPr>
                <w:color w:val="000000"/>
                <w:sz w:val="24"/>
                <w:szCs w:val="24"/>
                <w:lang w:bidi="ru-RU"/>
              </w:rPr>
              <w:t xml:space="preserve">9. </w:t>
            </w:r>
            <w:r w:rsidRPr="00264FDB">
              <w:rPr>
                <w:color w:val="000000"/>
                <w:sz w:val="24"/>
                <w:szCs w:val="24"/>
                <w:lang w:bidi="ru-RU"/>
              </w:rPr>
              <w:t>Оборудование мест купания в местах несанкционированного отдыха</w:t>
            </w:r>
            <w:r w:rsidR="00191316">
              <w:rPr>
                <w:color w:val="000000"/>
                <w:sz w:val="24"/>
                <w:szCs w:val="24"/>
                <w:lang w:bidi="ru-RU"/>
              </w:rPr>
              <w:t>;</w:t>
            </w:r>
          </w:p>
          <w:p w14:paraId="32EC55B7" w14:textId="77777777" w:rsidR="00191316" w:rsidRPr="00264FDB" w:rsidRDefault="00C56230" w:rsidP="00B8318B">
            <w:pPr>
              <w:widowControl w:val="0"/>
              <w:tabs>
                <w:tab w:val="left" w:pos="134"/>
              </w:tabs>
              <w:jc w:val="both"/>
              <w:rPr>
                <w:color w:val="000000"/>
                <w:sz w:val="24"/>
                <w:szCs w:val="24"/>
                <w:lang w:bidi="ru-RU"/>
              </w:rPr>
            </w:pPr>
            <w:r>
              <w:rPr>
                <w:color w:val="000000"/>
                <w:sz w:val="24"/>
                <w:szCs w:val="24"/>
                <w:lang w:bidi="ru-RU"/>
              </w:rPr>
              <w:t xml:space="preserve">10. </w:t>
            </w:r>
            <w:r w:rsidRPr="00264FDB">
              <w:rPr>
                <w:color w:val="000000"/>
                <w:sz w:val="24"/>
                <w:szCs w:val="24"/>
                <w:lang w:bidi="ru-RU"/>
              </w:rPr>
              <w:t>Повышение уровня защиты населения и территории Первомайского района от пожаров;</w:t>
            </w:r>
          </w:p>
          <w:p w14:paraId="2FA12167" w14:textId="77777777" w:rsidR="00191316" w:rsidRPr="00264FDB" w:rsidRDefault="00C56230" w:rsidP="00B8318B">
            <w:pPr>
              <w:widowControl w:val="0"/>
              <w:tabs>
                <w:tab w:val="left" w:pos="134"/>
              </w:tabs>
              <w:jc w:val="both"/>
              <w:rPr>
                <w:color w:val="000000"/>
                <w:sz w:val="24"/>
                <w:szCs w:val="24"/>
                <w:lang w:bidi="ru-RU"/>
              </w:rPr>
            </w:pPr>
            <w:r>
              <w:rPr>
                <w:color w:val="000000"/>
                <w:sz w:val="24"/>
                <w:szCs w:val="24"/>
                <w:lang w:bidi="ru-RU"/>
              </w:rPr>
              <w:t>11</w:t>
            </w:r>
            <w:r w:rsidRPr="00264FDB">
              <w:rPr>
                <w:color w:val="000000"/>
                <w:sz w:val="24"/>
                <w:szCs w:val="24"/>
                <w:lang w:bidi="ru-RU"/>
              </w:rPr>
              <w:t xml:space="preserve">. </w:t>
            </w:r>
            <w:r w:rsidRPr="00264FDB">
              <w:rPr>
                <w:color w:val="000000"/>
                <w:sz w:val="24"/>
                <w:szCs w:val="24"/>
                <w:lang w:bidi="ru-RU"/>
              </w:rPr>
              <w:t>Повышение уровня защиты от пожаров социально</w:t>
            </w:r>
            <w:r w:rsidRPr="00264FDB">
              <w:rPr>
                <w:color w:val="000000"/>
                <w:sz w:val="24"/>
                <w:szCs w:val="24"/>
                <w:lang w:bidi="ru-RU"/>
              </w:rPr>
              <w:softHyphen/>
              <w:t>значимых объектов муниципальной собственности;</w:t>
            </w:r>
          </w:p>
          <w:p w14:paraId="538B30AD" w14:textId="77777777" w:rsidR="00191316" w:rsidRPr="00264FDB" w:rsidRDefault="00C56230" w:rsidP="00B8318B">
            <w:pPr>
              <w:widowControl w:val="0"/>
              <w:tabs>
                <w:tab w:val="left" w:pos="134"/>
                <w:tab w:val="left" w:pos="3077"/>
              </w:tabs>
              <w:jc w:val="both"/>
              <w:rPr>
                <w:color w:val="000000"/>
                <w:sz w:val="24"/>
                <w:szCs w:val="24"/>
                <w:lang w:bidi="ru-RU"/>
              </w:rPr>
            </w:pPr>
            <w:r>
              <w:rPr>
                <w:color w:val="000000"/>
                <w:sz w:val="24"/>
                <w:szCs w:val="24"/>
                <w:lang w:bidi="ru-RU"/>
              </w:rPr>
              <w:t>12</w:t>
            </w:r>
            <w:r w:rsidRPr="00264FDB">
              <w:rPr>
                <w:color w:val="000000"/>
                <w:sz w:val="24"/>
                <w:szCs w:val="24"/>
                <w:lang w:bidi="ru-RU"/>
              </w:rPr>
              <w:t>.Совершенствование материально-технического</w:t>
            </w:r>
          </w:p>
          <w:p w14:paraId="1DD748E6" w14:textId="77777777" w:rsidR="00191316" w:rsidRPr="00264FDB" w:rsidRDefault="00C56230" w:rsidP="00B8318B">
            <w:pPr>
              <w:widowControl w:val="0"/>
              <w:jc w:val="both"/>
              <w:rPr>
                <w:color w:val="000000"/>
                <w:sz w:val="24"/>
                <w:szCs w:val="24"/>
                <w:lang w:bidi="ru-RU"/>
              </w:rPr>
            </w:pPr>
            <w:r w:rsidRPr="00264FDB">
              <w:rPr>
                <w:color w:val="000000"/>
                <w:sz w:val="24"/>
                <w:szCs w:val="24"/>
                <w:lang w:bidi="ru-RU"/>
              </w:rPr>
              <w:t>обеспечения деятельности по предупреждению и тушению пожаров;</w:t>
            </w:r>
          </w:p>
          <w:p w14:paraId="6714502E" w14:textId="77777777" w:rsidR="00191316" w:rsidRDefault="00C56230" w:rsidP="00B8318B">
            <w:pPr>
              <w:widowControl w:val="0"/>
              <w:tabs>
                <w:tab w:val="left" w:pos="1208"/>
              </w:tabs>
              <w:jc w:val="both"/>
              <w:rPr>
                <w:color w:val="000000"/>
                <w:sz w:val="24"/>
                <w:szCs w:val="24"/>
                <w:lang w:bidi="ru-RU"/>
              </w:rPr>
            </w:pPr>
            <w:r>
              <w:rPr>
                <w:color w:val="000000"/>
                <w:sz w:val="24"/>
                <w:szCs w:val="24"/>
                <w:lang w:bidi="ru-RU"/>
              </w:rPr>
              <w:t>13</w:t>
            </w:r>
            <w:r w:rsidRPr="00264FDB">
              <w:rPr>
                <w:color w:val="000000"/>
                <w:sz w:val="24"/>
                <w:szCs w:val="24"/>
                <w:lang w:bidi="ru-RU"/>
              </w:rPr>
              <w:t xml:space="preserve">. Проведение </w:t>
            </w:r>
            <w:r w:rsidRPr="00264FDB">
              <w:rPr>
                <w:color w:val="000000"/>
                <w:sz w:val="24"/>
                <w:szCs w:val="24"/>
                <w:lang w:bidi="ru-RU"/>
              </w:rPr>
              <w:t>агитационно-пропагандистских мероприятий, направленных на профилактику пожаров и обучение населения мерам пожарной безопасности</w:t>
            </w:r>
            <w:r>
              <w:rPr>
                <w:color w:val="000000"/>
                <w:sz w:val="24"/>
                <w:szCs w:val="24"/>
                <w:lang w:bidi="ru-RU"/>
              </w:rPr>
              <w:t>;</w:t>
            </w:r>
          </w:p>
          <w:p w14:paraId="1154F07F" w14:textId="77777777" w:rsidR="00191316" w:rsidRPr="00264FDB" w:rsidRDefault="00C56230" w:rsidP="00B8318B">
            <w:pPr>
              <w:widowControl w:val="0"/>
              <w:tabs>
                <w:tab w:val="left" w:pos="264"/>
                <w:tab w:val="left" w:pos="1886"/>
                <w:tab w:val="left" w:pos="2707"/>
                <w:tab w:val="left" w:pos="4272"/>
                <w:tab w:val="left" w:pos="5568"/>
              </w:tabs>
              <w:jc w:val="both"/>
              <w:rPr>
                <w:color w:val="000000"/>
                <w:sz w:val="24"/>
                <w:szCs w:val="24"/>
                <w:lang w:bidi="ru-RU"/>
              </w:rPr>
            </w:pPr>
            <w:r>
              <w:rPr>
                <w:color w:val="000000"/>
                <w:sz w:val="24"/>
                <w:szCs w:val="24"/>
                <w:lang w:bidi="ru-RU"/>
              </w:rPr>
              <w:t xml:space="preserve">14. </w:t>
            </w:r>
            <w:r w:rsidRPr="00264FDB">
              <w:rPr>
                <w:color w:val="000000"/>
                <w:sz w:val="24"/>
                <w:szCs w:val="24"/>
                <w:lang w:bidi="ru-RU"/>
              </w:rPr>
              <w:t>Эффективность взаимодействия привлекаемых сил и средств постоянной готовности, повышение слаженности их действий, уровня их</w:t>
            </w:r>
            <w:r w:rsidRPr="00264FDB">
              <w:rPr>
                <w:color w:val="000000"/>
                <w:sz w:val="24"/>
                <w:szCs w:val="24"/>
                <w:lang w:bidi="ru-RU"/>
              </w:rPr>
              <w:t xml:space="preserve"> информированности о сложившейся обстановке;</w:t>
            </w:r>
          </w:p>
          <w:p w14:paraId="029AEE50" w14:textId="77777777" w:rsidR="00191316" w:rsidRDefault="00C56230" w:rsidP="00B8318B">
            <w:pPr>
              <w:widowControl w:val="0"/>
              <w:tabs>
                <w:tab w:val="left" w:pos="1208"/>
              </w:tabs>
              <w:jc w:val="both"/>
              <w:rPr>
                <w:color w:val="000000"/>
                <w:sz w:val="24"/>
                <w:szCs w:val="24"/>
                <w:lang w:bidi="ru-RU"/>
              </w:rPr>
            </w:pPr>
            <w:r>
              <w:rPr>
                <w:color w:val="000000"/>
                <w:sz w:val="24"/>
                <w:szCs w:val="24"/>
                <w:lang w:bidi="ru-RU"/>
              </w:rPr>
              <w:t>15.</w:t>
            </w:r>
            <w:r w:rsidRPr="00264FDB">
              <w:rPr>
                <w:color w:val="000000"/>
                <w:sz w:val="24"/>
                <w:szCs w:val="24"/>
                <w:lang w:bidi="ru-RU"/>
              </w:rPr>
              <w:t>Своевременное информирование и координация всех звеньев управления единой государственной системы предупреждения и ликвидации чрезвычайных ситуаций (далее - РСЧС)</w:t>
            </w:r>
            <w:r>
              <w:rPr>
                <w:color w:val="000000"/>
                <w:sz w:val="24"/>
                <w:szCs w:val="24"/>
                <w:lang w:bidi="ru-RU"/>
              </w:rPr>
              <w:t>;</w:t>
            </w:r>
          </w:p>
          <w:p w14:paraId="0CB5330E" w14:textId="77777777" w:rsidR="00191316" w:rsidRPr="000B763E" w:rsidRDefault="00C56230" w:rsidP="00B8318B">
            <w:pPr>
              <w:shd w:val="clear" w:color="auto" w:fill="FFFFFF"/>
              <w:jc w:val="both"/>
              <w:rPr>
                <w:color w:val="1A1A1A"/>
                <w:sz w:val="24"/>
                <w:szCs w:val="24"/>
              </w:rPr>
            </w:pPr>
            <w:r>
              <w:rPr>
                <w:color w:val="1A1A1A"/>
                <w:sz w:val="24"/>
                <w:szCs w:val="24"/>
              </w:rPr>
              <w:lastRenderedPageBreak/>
              <w:t>16.С</w:t>
            </w:r>
            <w:r w:rsidRPr="000B763E">
              <w:rPr>
                <w:color w:val="1A1A1A"/>
                <w:sz w:val="24"/>
                <w:szCs w:val="24"/>
              </w:rPr>
              <w:t>овершенствование</w:t>
            </w:r>
            <w:r>
              <w:rPr>
                <w:color w:val="1A1A1A"/>
                <w:sz w:val="24"/>
                <w:szCs w:val="24"/>
              </w:rPr>
              <w:t xml:space="preserve"> </w:t>
            </w:r>
            <w:r w:rsidRPr="000B763E">
              <w:rPr>
                <w:color w:val="1A1A1A"/>
                <w:sz w:val="24"/>
                <w:szCs w:val="24"/>
              </w:rPr>
              <w:t>организации профилактик</w:t>
            </w:r>
            <w:r w:rsidRPr="000B763E">
              <w:rPr>
                <w:color w:val="1A1A1A"/>
                <w:sz w:val="24"/>
                <w:szCs w:val="24"/>
              </w:rPr>
              <w:t>и</w:t>
            </w:r>
            <w:r>
              <w:rPr>
                <w:color w:val="1A1A1A"/>
                <w:sz w:val="24"/>
                <w:szCs w:val="24"/>
              </w:rPr>
              <w:t xml:space="preserve"> </w:t>
            </w:r>
            <w:r w:rsidRPr="000B763E">
              <w:rPr>
                <w:color w:val="1A1A1A"/>
                <w:sz w:val="24"/>
                <w:szCs w:val="24"/>
              </w:rPr>
              <w:t>и обучения населения по вопросам гражданской обороны;</w:t>
            </w:r>
          </w:p>
          <w:p w14:paraId="1E745836" w14:textId="77777777" w:rsidR="00191316" w:rsidRPr="000B763E" w:rsidRDefault="00B8318B" w:rsidP="00B8318B">
            <w:pPr>
              <w:shd w:val="clear" w:color="auto" w:fill="FFFFFF"/>
              <w:jc w:val="both"/>
              <w:rPr>
                <w:color w:val="1A1A1A"/>
                <w:sz w:val="24"/>
                <w:szCs w:val="24"/>
              </w:rPr>
            </w:pPr>
            <w:r>
              <w:rPr>
                <w:color w:val="1A1A1A"/>
                <w:sz w:val="24"/>
                <w:szCs w:val="24"/>
              </w:rPr>
              <w:t>17</w:t>
            </w:r>
            <w:r w:rsidR="00C56230" w:rsidRPr="000B763E">
              <w:rPr>
                <w:color w:val="1A1A1A"/>
                <w:sz w:val="24"/>
                <w:szCs w:val="24"/>
              </w:rPr>
              <w:t xml:space="preserve">. </w:t>
            </w:r>
            <w:r w:rsidR="00C56230">
              <w:rPr>
                <w:color w:val="1A1A1A"/>
                <w:sz w:val="24"/>
                <w:szCs w:val="24"/>
              </w:rPr>
              <w:t>Р</w:t>
            </w:r>
            <w:r w:rsidR="00C56230" w:rsidRPr="000B763E">
              <w:rPr>
                <w:color w:val="1A1A1A"/>
                <w:sz w:val="24"/>
                <w:szCs w:val="24"/>
              </w:rPr>
              <w:t>азвитие и совершенствование комплексной системы</w:t>
            </w:r>
            <w:r w:rsidR="00C56230">
              <w:rPr>
                <w:color w:val="1A1A1A"/>
                <w:sz w:val="24"/>
                <w:szCs w:val="24"/>
              </w:rPr>
              <w:t xml:space="preserve"> </w:t>
            </w:r>
            <w:r w:rsidR="00C56230" w:rsidRPr="000B763E">
              <w:rPr>
                <w:color w:val="1A1A1A"/>
                <w:sz w:val="24"/>
                <w:szCs w:val="24"/>
              </w:rPr>
              <w:t>экстренного оповещения населения об угрозе возникновения</w:t>
            </w:r>
            <w:r>
              <w:rPr>
                <w:color w:val="1A1A1A"/>
                <w:sz w:val="24"/>
                <w:szCs w:val="24"/>
              </w:rPr>
              <w:t xml:space="preserve"> </w:t>
            </w:r>
            <w:r w:rsidR="00C56230" w:rsidRPr="000B763E">
              <w:rPr>
                <w:color w:val="1A1A1A"/>
                <w:sz w:val="24"/>
                <w:szCs w:val="24"/>
              </w:rPr>
              <w:t>чрезвычайных ситуаций;</w:t>
            </w:r>
          </w:p>
          <w:p w14:paraId="7068DBF5" w14:textId="77777777" w:rsidR="00191316" w:rsidRPr="00191316" w:rsidRDefault="00B8318B" w:rsidP="00B8318B">
            <w:pPr>
              <w:shd w:val="clear" w:color="auto" w:fill="FFFFFF"/>
              <w:jc w:val="both"/>
              <w:rPr>
                <w:color w:val="1A1A1A"/>
                <w:sz w:val="24"/>
                <w:szCs w:val="24"/>
              </w:rPr>
            </w:pPr>
            <w:r>
              <w:rPr>
                <w:color w:val="1A1A1A"/>
                <w:sz w:val="24"/>
                <w:szCs w:val="24"/>
              </w:rPr>
              <w:t>18</w:t>
            </w:r>
            <w:r w:rsidR="00C56230" w:rsidRPr="000B763E">
              <w:rPr>
                <w:color w:val="1A1A1A"/>
                <w:sz w:val="24"/>
                <w:szCs w:val="24"/>
              </w:rPr>
              <w:t xml:space="preserve">. </w:t>
            </w:r>
            <w:r w:rsidR="00C56230">
              <w:rPr>
                <w:color w:val="1A1A1A"/>
                <w:sz w:val="24"/>
                <w:szCs w:val="24"/>
              </w:rPr>
              <w:t>С</w:t>
            </w:r>
            <w:r w:rsidR="00C56230" w:rsidRPr="000B763E">
              <w:rPr>
                <w:color w:val="1A1A1A"/>
                <w:sz w:val="24"/>
                <w:szCs w:val="24"/>
              </w:rPr>
              <w:t>оздание фактического резерва материальных</w:t>
            </w:r>
            <w:r w:rsidR="00C56230">
              <w:rPr>
                <w:color w:val="1A1A1A"/>
                <w:sz w:val="24"/>
                <w:szCs w:val="24"/>
              </w:rPr>
              <w:t xml:space="preserve"> ресурсов.</w:t>
            </w:r>
          </w:p>
        </w:tc>
      </w:tr>
      <w:tr w:rsidR="002913D7" w14:paraId="1A9E397F" w14:textId="77777777" w:rsidTr="00191316">
        <w:tc>
          <w:tcPr>
            <w:tcW w:w="3909" w:type="dxa"/>
          </w:tcPr>
          <w:p w14:paraId="6C8F5546" w14:textId="77777777" w:rsidR="00132930" w:rsidRPr="0025753A" w:rsidRDefault="00C56230" w:rsidP="0025753A">
            <w:pPr>
              <w:widowControl w:val="0"/>
              <w:rPr>
                <w:color w:val="000000"/>
                <w:sz w:val="24"/>
                <w:szCs w:val="24"/>
                <w:lang w:bidi="ru-RU"/>
              </w:rPr>
            </w:pPr>
            <w:r w:rsidRPr="0025753A">
              <w:rPr>
                <w:color w:val="000000"/>
                <w:sz w:val="24"/>
                <w:szCs w:val="24"/>
                <w:lang w:bidi="ru-RU"/>
              </w:rPr>
              <w:lastRenderedPageBreak/>
              <w:t>Целевые индикаторы и показатели программы</w:t>
            </w:r>
          </w:p>
        </w:tc>
        <w:tc>
          <w:tcPr>
            <w:tcW w:w="5430" w:type="dxa"/>
          </w:tcPr>
          <w:p w14:paraId="51C76168" w14:textId="77777777" w:rsidR="00132930" w:rsidRPr="00C82C53" w:rsidRDefault="00B8318B" w:rsidP="00DB7B13">
            <w:pPr>
              <w:widowControl w:val="0"/>
              <w:tabs>
                <w:tab w:val="left" w:pos="302"/>
              </w:tabs>
              <w:jc w:val="both"/>
              <w:rPr>
                <w:color w:val="000000"/>
                <w:sz w:val="24"/>
                <w:szCs w:val="24"/>
                <w:lang w:bidi="ru-RU"/>
              </w:rPr>
            </w:pPr>
            <w:r w:rsidRPr="00C82C53">
              <w:rPr>
                <w:color w:val="000000"/>
                <w:sz w:val="24"/>
                <w:szCs w:val="24"/>
                <w:shd w:val="clear" w:color="auto" w:fill="FFFFFF"/>
                <w:lang w:bidi="ru-RU"/>
              </w:rPr>
              <w:t>1. Информационное обеспечение деятельности в области снижения рисков и смягчения последствий ЧС, обеспечение пожарной безопасности населения и территорий района, у</w:t>
            </w:r>
            <w:r w:rsidRPr="00C82C53">
              <w:rPr>
                <w:color w:val="000000"/>
                <w:sz w:val="24"/>
                <w:szCs w:val="24"/>
                <w:lang w:bidi="ru-RU"/>
              </w:rPr>
              <w:t>лучшение условий, пребывающих в пунктах временного размещения в случае возникновения ЧС;</w:t>
            </w:r>
          </w:p>
          <w:p w14:paraId="68F0B0D0" w14:textId="77777777" w:rsidR="00B8318B" w:rsidRPr="00C82C53" w:rsidRDefault="00DB7B13" w:rsidP="00C26B10">
            <w:pPr>
              <w:widowControl w:val="0"/>
              <w:tabs>
                <w:tab w:val="left" w:pos="648"/>
                <w:tab w:val="left" w:pos="672"/>
                <w:tab w:val="left" w:pos="2698"/>
                <w:tab w:val="left" w:pos="4882"/>
              </w:tabs>
              <w:jc w:val="both"/>
              <w:rPr>
                <w:color w:val="000000"/>
                <w:sz w:val="24"/>
                <w:szCs w:val="24"/>
                <w:lang w:bidi="ru-RU"/>
              </w:rPr>
            </w:pPr>
            <w:r w:rsidRPr="00C82C53">
              <w:rPr>
                <w:color w:val="000000"/>
                <w:sz w:val="24"/>
                <w:szCs w:val="24"/>
                <w:lang w:bidi="ru-RU"/>
              </w:rPr>
              <w:t>2.  Изготовление памяток</w:t>
            </w:r>
            <w:r w:rsidRPr="00C82C53">
              <w:rPr>
                <w:color w:val="000000"/>
                <w:sz w:val="24"/>
                <w:szCs w:val="24"/>
                <w:lang w:bidi="ru-RU"/>
              </w:rPr>
              <w:tab/>
            </w:r>
            <w:r w:rsidR="00C26B10">
              <w:rPr>
                <w:color w:val="000000"/>
                <w:sz w:val="24"/>
                <w:szCs w:val="24"/>
                <w:lang w:bidi="ru-RU"/>
              </w:rPr>
              <w:t xml:space="preserve">        </w:t>
            </w:r>
            <w:r w:rsidRPr="00C82C53">
              <w:rPr>
                <w:color w:val="000000"/>
                <w:sz w:val="24"/>
                <w:szCs w:val="24"/>
                <w:lang w:bidi="ru-RU"/>
              </w:rPr>
              <w:t>и</w:t>
            </w:r>
            <w:r w:rsidR="00C26B10">
              <w:rPr>
                <w:color w:val="000000"/>
                <w:sz w:val="24"/>
                <w:szCs w:val="24"/>
                <w:lang w:bidi="ru-RU"/>
              </w:rPr>
              <w:t xml:space="preserve"> </w:t>
            </w:r>
            <w:r w:rsidRPr="00C82C53">
              <w:rPr>
                <w:color w:val="000000"/>
                <w:sz w:val="24"/>
                <w:szCs w:val="24"/>
                <w:lang w:bidi="ru-RU"/>
              </w:rPr>
              <w:t>листовок антитеррористической и противоэкстремистской направленности</w:t>
            </w:r>
            <w:r w:rsidR="00DC6DAE">
              <w:rPr>
                <w:color w:val="000000"/>
                <w:sz w:val="24"/>
                <w:szCs w:val="24"/>
                <w:lang w:bidi="ru-RU"/>
              </w:rPr>
              <w:t xml:space="preserve"> </w:t>
            </w:r>
            <w:r w:rsidR="00F9139E">
              <w:rPr>
                <w:color w:val="000000"/>
                <w:sz w:val="24"/>
                <w:szCs w:val="24"/>
                <w:lang w:bidi="ru-RU"/>
              </w:rPr>
              <w:t xml:space="preserve"> до 18000 шт</w:t>
            </w:r>
            <w:r w:rsidRPr="00C82C53">
              <w:rPr>
                <w:color w:val="000000"/>
                <w:sz w:val="24"/>
                <w:szCs w:val="24"/>
                <w:lang w:bidi="ru-RU"/>
              </w:rPr>
              <w:t>;</w:t>
            </w:r>
          </w:p>
          <w:p w14:paraId="74BC1A30" w14:textId="77777777" w:rsidR="00DB7B13" w:rsidRPr="00C82C53" w:rsidRDefault="00C56230" w:rsidP="00DB7B13">
            <w:pPr>
              <w:widowControl w:val="0"/>
              <w:tabs>
                <w:tab w:val="left" w:pos="226"/>
              </w:tabs>
              <w:jc w:val="both"/>
              <w:rPr>
                <w:color w:val="000000"/>
                <w:sz w:val="24"/>
                <w:szCs w:val="24"/>
                <w:lang w:bidi="ru-RU"/>
              </w:rPr>
            </w:pPr>
            <w:r w:rsidRPr="00C82C53">
              <w:rPr>
                <w:color w:val="000000"/>
                <w:sz w:val="24"/>
                <w:szCs w:val="24"/>
                <w:lang w:bidi="ru-RU"/>
              </w:rPr>
              <w:t>3. Снижение количества погибших на водных объектах</w:t>
            </w:r>
            <w:r w:rsidR="00F9139E">
              <w:rPr>
                <w:color w:val="000000"/>
                <w:sz w:val="24"/>
                <w:szCs w:val="24"/>
                <w:lang w:bidi="ru-RU"/>
              </w:rPr>
              <w:t xml:space="preserve"> до 0 чел</w:t>
            </w:r>
            <w:r w:rsidRPr="00C82C53">
              <w:rPr>
                <w:color w:val="000000"/>
                <w:sz w:val="24"/>
                <w:szCs w:val="24"/>
                <w:lang w:bidi="ru-RU"/>
              </w:rPr>
              <w:t>;</w:t>
            </w:r>
          </w:p>
          <w:p w14:paraId="6F45A297" w14:textId="77777777" w:rsidR="00DB7B13" w:rsidRPr="00C82C53" w:rsidRDefault="00C56230" w:rsidP="00DB7B13">
            <w:pPr>
              <w:widowControl w:val="0"/>
              <w:tabs>
                <w:tab w:val="left" w:pos="226"/>
              </w:tabs>
              <w:jc w:val="both"/>
              <w:rPr>
                <w:color w:val="000000"/>
                <w:sz w:val="24"/>
                <w:szCs w:val="24"/>
                <w:lang w:bidi="ru-RU"/>
              </w:rPr>
            </w:pPr>
            <w:r w:rsidRPr="00C82C53">
              <w:rPr>
                <w:color w:val="000000"/>
                <w:sz w:val="24"/>
                <w:szCs w:val="24"/>
                <w:lang w:bidi="ru-RU"/>
              </w:rPr>
              <w:t xml:space="preserve">4. Снижение количества </w:t>
            </w:r>
            <w:r w:rsidRPr="00C82C53">
              <w:rPr>
                <w:color w:val="000000"/>
                <w:sz w:val="24"/>
                <w:szCs w:val="24"/>
                <w:lang w:bidi="ru-RU"/>
              </w:rPr>
              <w:t>происшествий на водных объектах</w:t>
            </w:r>
            <w:r w:rsidR="00F9139E">
              <w:rPr>
                <w:color w:val="000000"/>
                <w:sz w:val="24"/>
                <w:szCs w:val="24"/>
                <w:lang w:bidi="ru-RU"/>
              </w:rPr>
              <w:t xml:space="preserve"> до 0 шт</w:t>
            </w:r>
            <w:r w:rsidRPr="00C82C53">
              <w:rPr>
                <w:color w:val="000000"/>
                <w:sz w:val="24"/>
                <w:szCs w:val="24"/>
                <w:lang w:bidi="ru-RU"/>
              </w:rPr>
              <w:t>;</w:t>
            </w:r>
          </w:p>
          <w:p w14:paraId="5D7B5E22" w14:textId="77777777" w:rsidR="00DB7B13" w:rsidRPr="00C82C53" w:rsidRDefault="00C56230" w:rsidP="00DB7B13">
            <w:pPr>
              <w:widowControl w:val="0"/>
              <w:tabs>
                <w:tab w:val="left" w:pos="648"/>
                <w:tab w:val="left" w:pos="672"/>
                <w:tab w:val="left" w:pos="2698"/>
                <w:tab w:val="left" w:pos="4147"/>
                <w:tab w:val="left" w:pos="4882"/>
              </w:tabs>
              <w:jc w:val="both"/>
              <w:rPr>
                <w:color w:val="000000"/>
                <w:sz w:val="24"/>
                <w:szCs w:val="24"/>
                <w:lang w:bidi="ru-RU"/>
              </w:rPr>
            </w:pPr>
            <w:r w:rsidRPr="00C82C53">
              <w:rPr>
                <w:color w:val="000000"/>
                <w:sz w:val="24"/>
                <w:szCs w:val="24"/>
                <w:lang w:bidi="ru-RU"/>
              </w:rPr>
              <w:t>5. Количество изготовленных информационных материалов по безопасности на водных объектах</w:t>
            </w:r>
            <w:r w:rsidR="00F9139E">
              <w:rPr>
                <w:color w:val="000000"/>
                <w:sz w:val="24"/>
                <w:szCs w:val="24"/>
                <w:lang w:bidi="ru-RU"/>
              </w:rPr>
              <w:t xml:space="preserve"> до 18000 шт</w:t>
            </w:r>
            <w:r w:rsidRPr="00C82C53">
              <w:rPr>
                <w:color w:val="000000"/>
                <w:sz w:val="24"/>
                <w:szCs w:val="24"/>
                <w:lang w:bidi="ru-RU"/>
              </w:rPr>
              <w:t>;</w:t>
            </w:r>
          </w:p>
          <w:p w14:paraId="60D7321D" w14:textId="77777777" w:rsidR="00C82C53" w:rsidRPr="00C82C53" w:rsidRDefault="00DB7B13" w:rsidP="00C82C53">
            <w:pPr>
              <w:widowControl w:val="0"/>
              <w:tabs>
                <w:tab w:val="left" w:pos="226"/>
              </w:tabs>
              <w:jc w:val="both"/>
              <w:rPr>
                <w:color w:val="000000"/>
                <w:sz w:val="24"/>
                <w:szCs w:val="24"/>
                <w:lang w:bidi="ru-RU"/>
              </w:rPr>
            </w:pPr>
            <w:r w:rsidRPr="00C82C53">
              <w:rPr>
                <w:color w:val="000000"/>
                <w:sz w:val="24"/>
                <w:szCs w:val="24"/>
                <w:lang w:bidi="ru-RU"/>
              </w:rPr>
              <w:t xml:space="preserve">6. </w:t>
            </w:r>
            <w:r w:rsidR="00C56230" w:rsidRPr="00C82C53">
              <w:rPr>
                <w:color w:val="000000"/>
                <w:sz w:val="24"/>
                <w:szCs w:val="24"/>
                <w:lang w:bidi="ru-RU"/>
              </w:rPr>
              <w:t>Снижение количества пожаров на территории района</w:t>
            </w:r>
            <w:r w:rsidR="00F9139E">
              <w:rPr>
                <w:color w:val="000000"/>
                <w:sz w:val="24"/>
                <w:szCs w:val="24"/>
                <w:lang w:bidi="ru-RU"/>
              </w:rPr>
              <w:t xml:space="preserve"> на 35%</w:t>
            </w:r>
            <w:r w:rsidR="00C56230" w:rsidRPr="00C82C53">
              <w:rPr>
                <w:color w:val="000000"/>
                <w:sz w:val="24"/>
                <w:szCs w:val="24"/>
                <w:lang w:bidi="ru-RU"/>
              </w:rPr>
              <w:t>;</w:t>
            </w:r>
          </w:p>
          <w:p w14:paraId="3AAA74BA" w14:textId="77777777" w:rsidR="00C82C53" w:rsidRPr="00C82C53" w:rsidRDefault="00C56230" w:rsidP="00C82C53">
            <w:pPr>
              <w:widowControl w:val="0"/>
              <w:tabs>
                <w:tab w:val="left" w:pos="226"/>
              </w:tabs>
              <w:jc w:val="both"/>
              <w:rPr>
                <w:color w:val="000000"/>
                <w:sz w:val="24"/>
                <w:szCs w:val="24"/>
                <w:lang w:bidi="ru-RU"/>
              </w:rPr>
            </w:pPr>
            <w:r w:rsidRPr="00C82C53">
              <w:rPr>
                <w:color w:val="000000"/>
                <w:sz w:val="24"/>
                <w:szCs w:val="24"/>
                <w:lang w:bidi="ru-RU"/>
              </w:rPr>
              <w:t xml:space="preserve">7. Количество изготовленных </w:t>
            </w:r>
            <w:r w:rsidRPr="00C82C53">
              <w:rPr>
                <w:color w:val="000000"/>
                <w:sz w:val="24"/>
                <w:szCs w:val="24"/>
                <w:lang w:bidi="ru-RU"/>
              </w:rPr>
              <w:t>информационных материалов по пожарной безопасности</w:t>
            </w:r>
            <w:r w:rsidR="00F9139E">
              <w:rPr>
                <w:color w:val="000000"/>
                <w:sz w:val="24"/>
                <w:szCs w:val="24"/>
                <w:lang w:bidi="ru-RU"/>
              </w:rPr>
              <w:t xml:space="preserve"> до 18000 шт</w:t>
            </w:r>
            <w:r w:rsidRPr="00C82C53">
              <w:rPr>
                <w:color w:val="000000"/>
                <w:sz w:val="24"/>
                <w:szCs w:val="24"/>
                <w:lang w:bidi="ru-RU"/>
              </w:rPr>
              <w:t>;</w:t>
            </w:r>
          </w:p>
          <w:p w14:paraId="384CD684" w14:textId="77777777" w:rsidR="00DB7B13" w:rsidRPr="00C82C53" w:rsidRDefault="00C82C53" w:rsidP="00C82C53">
            <w:pPr>
              <w:widowControl w:val="0"/>
              <w:tabs>
                <w:tab w:val="left" w:pos="648"/>
                <w:tab w:val="left" w:pos="672"/>
                <w:tab w:val="left" w:pos="2698"/>
                <w:tab w:val="left" w:pos="4147"/>
                <w:tab w:val="left" w:pos="4882"/>
              </w:tabs>
              <w:jc w:val="both"/>
              <w:rPr>
                <w:color w:val="000000"/>
                <w:sz w:val="24"/>
                <w:szCs w:val="24"/>
                <w:lang w:bidi="ru-RU"/>
              </w:rPr>
            </w:pPr>
            <w:r w:rsidRPr="00C82C53">
              <w:rPr>
                <w:color w:val="000000"/>
                <w:sz w:val="24"/>
                <w:szCs w:val="24"/>
                <w:lang w:bidi="ru-RU"/>
              </w:rPr>
              <w:t>8. Количество публикаций информации по пожарной безопасности в СМИ и сети интернет</w:t>
            </w:r>
            <w:r w:rsidR="00F9139E">
              <w:rPr>
                <w:color w:val="000000"/>
                <w:sz w:val="24"/>
                <w:szCs w:val="24"/>
                <w:lang w:bidi="ru-RU"/>
              </w:rPr>
              <w:t xml:space="preserve"> 10 в год</w:t>
            </w:r>
            <w:r w:rsidRPr="00C82C53">
              <w:rPr>
                <w:color w:val="000000"/>
                <w:sz w:val="24"/>
                <w:szCs w:val="24"/>
                <w:lang w:bidi="ru-RU"/>
              </w:rPr>
              <w:t>;</w:t>
            </w:r>
          </w:p>
          <w:p w14:paraId="76CE62B6" w14:textId="77777777" w:rsidR="00C82C53" w:rsidRPr="00C82C53" w:rsidRDefault="00C56230" w:rsidP="00C82C53">
            <w:pPr>
              <w:widowControl w:val="0"/>
              <w:tabs>
                <w:tab w:val="left" w:pos="528"/>
              </w:tabs>
              <w:jc w:val="both"/>
              <w:rPr>
                <w:color w:val="000000"/>
                <w:sz w:val="24"/>
                <w:szCs w:val="24"/>
                <w:lang w:bidi="ru-RU"/>
              </w:rPr>
            </w:pPr>
            <w:r w:rsidRPr="00C82C53">
              <w:rPr>
                <w:color w:val="000000"/>
                <w:sz w:val="24"/>
                <w:szCs w:val="24"/>
                <w:lang w:bidi="ru-RU"/>
              </w:rPr>
              <w:t xml:space="preserve">9. Сокращение времени реагирования органов управления всех уровней при возникновении </w:t>
            </w:r>
            <w:r w:rsidRPr="00C82C53">
              <w:rPr>
                <w:color w:val="000000"/>
                <w:sz w:val="24"/>
                <w:szCs w:val="24"/>
                <w:lang w:bidi="ru-RU"/>
              </w:rPr>
              <w:t>(угрозе) ЧС</w:t>
            </w:r>
            <w:r w:rsidR="00F9139E">
              <w:rPr>
                <w:color w:val="000000"/>
                <w:sz w:val="24"/>
                <w:szCs w:val="24"/>
                <w:lang w:bidi="ru-RU"/>
              </w:rPr>
              <w:t xml:space="preserve"> до 6 мин</w:t>
            </w:r>
            <w:r w:rsidRPr="00C82C53">
              <w:rPr>
                <w:color w:val="000000"/>
                <w:sz w:val="24"/>
                <w:szCs w:val="24"/>
                <w:lang w:bidi="ru-RU"/>
              </w:rPr>
              <w:t>;</w:t>
            </w:r>
          </w:p>
          <w:p w14:paraId="66ADDB5F" w14:textId="77777777" w:rsidR="00C82C53" w:rsidRPr="00C82C53" w:rsidRDefault="00C56230" w:rsidP="00C82C53">
            <w:pPr>
              <w:widowControl w:val="0"/>
              <w:tabs>
                <w:tab w:val="left" w:pos="648"/>
                <w:tab w:val="left" w:pos="672"/>
                <w:tab w:val="left" w:pos="2698"/>
                <w:tab w:val="left" w:pos="4147"/>
                <w:tab w:val="left" w:pos="4882"/>
              </w:tabs>
              <w:jc w:val="both"/>
              <w:rPr>
                <w:color w:val="000000"/>
                <w:sz w:val="24"/>
                <w:szCs w:val="24"/>
                <w:lang w:bidi="ru-RU"/>
              </w:rPr>
            </w:pPr>
            <w:r w:rsidRPr="00C82C53">
              <w:rPr>
                <w:color w:val="000000"/>
                <w:sz w:val="24"/>
                <w:szCs w:val="24"/>
                <w:lang w:bidi="ru-RU"/>
              </w:rPr>
              <w:t>10. Увеличение количества оборудованных рабочих мест</w:t>
            </w:r>
            <w:r w:rsidR="00F9139E">
              <w:rPr>
                <w:color w:val="000000"/>
                <w:sz w:val="24"/>
                <w:szCs w:val="24"/>
                <w:lang w:bidi="ru-RU"/>
              </w:rPr>
              <w:t xml:space="preserve"> до 12</w:t>
            </w:r>
            <w:r w:rsidRPr="00C82C53">
              <w:rPr>
                <w:color w:val="000000"/>
                <w:sz w:val="24"/>
                <w:szCs w:val="24"/>
                <w:lang w:bidi="ru-RU"/>
              </w:rPr>
              <w:t>;</w:t>
            </w:r>
          </w:p>
          <w:p w14:paraId="36C5C412" w14:textId="77777777" w:rsidR="00C82C53" w:rsidRPr="00C82C53" w:rsidRDefault="00C56230" w:rsidP="00C82C53">
            <w:pPr>
              <w:shd w:val="clear" w:color="auto" w:fill="FFFFFF"/>
              <w:jc w:val="both"/>
              <w:rPr>
                <w:color w:val="1A1A1A"/>
                <w:sz w:val="24"/>
                <w:szCs w:val="24"/>
              </w:rPr>
            </w:pPr>
            <w:r w:rsidRPr="00C82C53">
              <w:rPr>
                <w:rFonts w:eastAsia="Arial Unicode MS"/>
                <w:color w:val="000000"/>
                <w:sz w:val="24"/>
                <w:szCs w:val="24"/>
                <w:lang w:bidi="ru-RU"/>
              </w:rPr>
              <w:t xml:space="preserve">11. </w:t>
            </w:r>
            <w:r w:rsidRPr="00C82C53">
              <w:rPr>
                <w:color w:val="1A1A1A"/>
                <w:sz w:val="24"/>
                <w:szCs w:val="24"/>
              </w:rPr>
              <w:t>Готовность имеющихся технических средств оповещения</w:t>
            </w:r>
            <w:r>
              <w:rPr>
                <w:color w:val="1A1A1A"/>
                <w:sz w:val="24"/>
                <w:szCs w:val="24"/>
              </w:rPr>
              <w:t xml:space="preserve"> </w:t>
            </w:r>
            <w:r w:rsidRPr="00C82C53">
              <w:rPr>
                <w:color w:val="1A1A1A"/>
                <w:sz w:val="24"/>
                <w:szCs w:val="24"/>
              </w:rPr>
              <w:t>муниципальной автоматизированной системы централизованного оповещения населения (АСЦО), их программное и техническое с</w:t>
            </w:r>
            <w:r w:rsidRPr="00C82C53">
              <w:rPr>
                <w:color w:val="1A1A1A"/>
                <w:sz w:val="24"/>
                <w:szCs w:val="24"/>
              </w:rPr>
              <w:t>опряжение с региональной АСЦО, ед.;</w:t>
            </w:r>
          </w:p>
          <w:p w14:paraId="5BFFCA58" w14:textId="77777777" w:rsidR="00C82C53" w:rsidRPr="00C82C53" w:rsidRDefault="00C56230" w:rsidP="00C82C53">
            <w:pPr>
              <w:shd w:val="clear" w:color="auto" w:fill="FFFFFF"/>
              <w:jc w:val="both"/>
              <w:rPr>
                <w:color w:val="1A1A1A"/>
                <w:sz w:val="24"/>
                <w:szCs w:val="24"/>
              </w:rPr>
            </w:pPr>
            <w:r>
              <w:rPr>
                <w:color w:val="1A1A1A"/>
                <w:sz w:val="24"/>
                <w:szCs w:val="24"/>
              </w:rPr>
              <w:t>1</w:t>
            </w:r>
            <w:r w:rsidRPr="00C82C53">
              <w:rPr>
                <w:color w:val="1A1A1A"/>
                <w:sz w:val="24"/>
                <w:szCs w:val="24"/>
              </w:rPr>
              <w:t>2. Доля охвата информированного и оповещенного населения</w:t>
            </w:r>
            <w:r w:rsidR="00F9139E">
              <w:rPr>
                <w:color w:val="1A1A1A"/>
                <w:sz w:val="24"/>
                <w:szCs w:val="24"/>
              </w:rPr>
              <w:t xml:space="preserve"> до 75%</w:t>
            </w:r>
            <w:r w:rsidRPr="00C82C53">
              <w:rPr>
                <w:color w:val="1A1A1A"/>
                <w:sz w:val="24"/>
                <w:szCs w:val="24"/>
              </w:rPr>
              <w:t>;</w:t>
            </w:r>
          </w:p>
          <w:p w14:paraId="7F0269B5" w14:textId="77777777" w:rsidR="00C82C53" w:rsidRPr="00C82C53" w:rsidRDefault="00C56230" w:rsidP="00C82C53">
            <w:pPr>
              <w:widowControl w:val="0"/>
              <w:tabs>
                <w:tab w:val="left" w:pos="648"/>
                <w:tab w:val="left" w:pos="672"/>
                <w:tab w:val="left" w:pos="2698"/>
                <w:tab w:val="left" w:pos="4147"/>
                <w:tab w:val="left" w:pos="4882"/>
              </w:tabs>
              <w:jc w:val="both"/>
              <w:rPr>
                <w:color w:val="000000"/>
                <w:sz w:val="24"/>
                <w:szCs w:val="24"/>
                <w:lang w:bidi="ru-RU"/>
              </w:rPr>
            </w:pPr>
            <w:r>
              <w:rPr>
                <w:color w:val="1A1A1A"/>
                <w:sz w:val="24"/>
                <w:szCs w:val="24"/>
                <w:lang w:eastAsia="x-none"/>
              </w:rPr>
              <w:t>1</w:t>
            </w:r>
            <w:r w:rsidRPr="00C82C53">
              <w:rPr>
                <w:color w:val="1A1A1A"/>
                <w:sz w:val="24"/>
                <w:szCs w:val="24"/>
                <w:lang w:val="x-none" w:eastAsia="x-none"/>
              </w:rPr>
              <w:t>3. Уровень фактического накопления материальных резервов</w:t>
            </w:r>
            <w:r>
              <w:rPr>
                <w:color w:val="1A1A1A"/>
                <w:sz w:val="24"/>
                <w:szCs w:val="24"/>
                <w:lang w:eastAsia="x-none"/>
              </w:rPr>
              <w:t>.</w:t>
            </w:r>
          </w:p>
        </w:tc>
      </w:tr>
      <w:tr w:rsidR="002913D7" w14:paraId="3703E125" w14:textId="77777777" w:rsidTr="0025753A">
        <w:tc>
          <w:tcPr>
            <w:tcW w:w="3909" w:type="dxa"/>
          </w:tcPr>
          <w:p w14:paraId="4310709D" w14:textId="77777777" w:rsidR="00132930" w:rsidRPr="0025753A" w:rsidRDefault="00C56230" w:rsidP="0025753A">
            <w:pPr>
              <w:widowControl w:val="0"/>
              <w:rPr>
                <w:color w:val="000000"/>
                <w:sz w:val="24"/>
                <w:szCs w:val="24"/>
                <w:lang w:bidi="ru-RU"/>
              </w:rPr>
            </w:pPr>
            <w:r w:rsidRPr="0025753A">
              <w:rPr>
                <w:color w:val="000000"/>
                <w:sz w:val="24"/>
                <w:szCs w:val="24"/>
                <w:lang w:bidi="ru-RU"/>
              </w:rPr>
              <w:t>Сроки и этапы реализации программы</w:t>
            </w:r>
          </w:p>
        </w:tc>
        <w:tc>
          <w:tcPr>
            <w:tcW w:w="5430" w:type="dxa"/>
          </w:tcPr>
          <w:p w14:paraId="68BD08B4" w14:textId="77777777" w:rsidR="00132930" w:rsidRPr="0025753A" w:rsidRDefault="00C56230" w:rsidP="0025753A">
            <w:pPr>
              <w:widowControl w:val="0"/>
              <w:tabs>
                <w:tab w:val="left" w:pos="302"/>
              </w:tabs>
              <w:rPr>
                <w:color w:val="000000"/>
                <w:sz w:val="24"/>
                <w:szCs w:val="24"/>
                <w:lang w:bidi="ru-RU"/>
              </w:rPr>
            </w:pPr>
            <w:r w:rsidRPr="0025753A">
              <w:rPr>
                <w:color w:val="000000"/>
                <w:sz w:val="24"/>
                <w:szCs w:val="24"/>
                <w:lang w:bidi="ru-RU"/>
              </w:rPr>
              <w:t>2025-2030</w:t>
            </w:r>
            <w:r w:rsidR="00C82C53">
              <w:rPr>
                <w:color w:val="000000"/>
                <w:sz w:val="24"/>
                <w:szCs w:val="24"/>
                <w:lang w:bidi="ru-RU"/>
              </w:rPr>
              <w:t xml:space="preserve"> </w:t>
            </w:r>
            <w:r w:rsidRPr="0025753A">
              <w:rPr>
                <w:color w:val="000000"/>
                <w:sz w:val="24"/>
                <w:szCs w:val="24"/>
                <w:lang w:bidi="ru-RU"/>
              </w:rPr>
              <w:t>годы без разделения на этапы</w:t>
            </w:r>
          </w:p>
        </w:tc>
      </w:tr>
      <w:tr w:rsidR="002913D7" w14:paraId="13D0470E" w14:textId="77777777" w:rsidTr="0025753A">
        <w:tc>
          <w:tcPr>
            <w:tcW w:w="3909" w:type="dxa"/>
          </w:tcPr>
          <w:p w14:paraId="2AE116AB" w14:textId="77777777" w:rsidR="00132930" w:rsidRPr="0025753A" w:rsidRDefault="00C56230" w:rsidP="0025753A">
            <w:pPr>
              <w:widowControl w:val="0"/>
              <w:rPr>
                <w:color w:val="000000"/>
                <w:sz w:val="24"/>
                <w:szCs w:val="24"/>
                <w:lang w:bidi="ru-RU"/>
              </w:rPr>
            </w:pPr>
            <w:r w:rsidRPr="0025753A">
              <w:rPr>
                <w:color w:val="000000"/>
                <w:sz w:val="24"/>
                <w:szCs w:val="24"/>
                <w:lang w:bidi="ru-RU"/>
              </w:rPr>
              <w:t xml:space="preserve">Объемы </w:t>
            </w:r>
            <w:r w:rsidRPr="0025753A">
              <w:rPr>
                <w:color w:val="000000"/>
                <w:sz w:val="24"/>
                <w:szCs w:val="24"/>
                <w:lang w:bidi="ru-RU"/>
              </w:rPr>
              <w:t>финансирования программы</w:t>
            </w:r>
          </w:p>
        </w:tc>
        <w:tc>
          <w:tcPr>
            <w:tcW w:w="5430" w:type="dxa"/>
          </w:tcPr>
          <w:p w14:paraId="182F69E0" w14:textId="77777777" w:rsidR="00132930" w:rsidRPr="0025753A" w:rsidRDefault="00C56230" w:rsidP="0025753A">
            <w:pPr>
              <w:widowControl w:val="0"/>
              <w:rPr>
                <w:color w:val="000000"/>
                <w:sz w:val="24"/>
                <w:szCs w:val="24"/>
                <w:lang w:bidi="ru-RU"/>
              </w:rPr>
            </w:pPr>
            <w:r w:rsidRPr="0025753A">
              <w:rPr>
                <w:color w:val="000000"/>
                <w:sz w:val="24"/>
                <w:szCs w:val="24"/>
                <w:lang w:bidi="ru-RU"/>
              </w:rPr>
              <w:t>Общий объем финансирования по Программе за счет средств районного бюджета - 9000,00 тыс. рублей, в том числе по годам:</w:t>
            </w:r>
          </w:p>
          <w:p w14:paraId="6DFD825A" w14:textId="77777777" w:rsidR="00132930" w:rsidRPr="0025753A" w:rsidRDefault="00C56230" w:rsidP="0025753A">
            <w:pPr>
              <w:widowControl w:val="0"/>
              <w:rPr>
                <w:color w:val="000000"/>
                <w:sz w:val="24"/>
                <w:szCs w:val="24"/>
                <w:lang w:bidi="ru-RU"/>
              </w:rPr>
            </w:pPr>
            <w:r w:rsidRPr="0025753A">
              <w:rPr>
                <w:color w:val="000000"/>
                <w:sz w:val="24"/>
                <w:szCs w:val="24"/>
                <w:lang w:bidi="ru-RU"/>
              </w:rPr>
              <w:t>в 2025году - 1500 тыс. рублей;</w:t>
            </w:r>
          </w:p>
          <w:p w14:paraId="317E9794" w14:textId="77777777" w:rsidR="00132930" w:rsidRPr="0025753A" w:rsidRDefault="00C56230" w:rsidP="0025753A">
            <w:pPr>
              <w:widowControl w:val="0"/>
              <w:rPr>
                <w:color w:val="000000"/>
                <w:sz w:val="24"/>
                <w:szCs w:val="24"/>
                <w:lang w:bidi="ru-RU"/>
              </w:rPr>
            </w:pPr>
            <w:r w:rsidRPr="0025753A">
              <w:rPr>
                <w:color w:val="000000"/>
                <w:sz w:val="24"/>
                <w:szCs w:val="24"/>
                <w:lang w:bidi="ru-RU"/>
              </w:rPr>
              <w:lastRenderedPageBreak/>
              <w:t>в 2026 году - 1500 тыс. рублей;</w:t>
            </w:r>
          </w:p>
          <w:p w14:paraId="6089DD5C" w14:textId="77777777" w:rsidR="00132930" w:rsidRPr="0025753A" w:rsidRDefault="00C56230" w:rsidP="0025753A">
            <w:pPr>
              <w:widowControl w:val="0"/>
              <w:rPr>
                <w:color w:val="000000"/>
                <w:sz w:val="24"/>
                <w:szCs w:val="24"/>
                <w:lang w:bidi="ru-RU"/>
              </w:rPr>
            </w:pPr>
            <w:r w:rsidRPr="0025753A">
              <w:rPr>
                <w:color w:val="000000"/>
                <w:sz w:val="24"/>
                <w:szCs w:val="24"/>
                <w:lang w:bidi="ru-RU"/>
              </w:rPr>
              <w:t>в 2027 году - 1500 тыс. рублей;</w:t>
            </w:r>
          </w:p>
          <w:p w14:paraId="23FDEF09" w14:textId="77777777" w:rsidR="00132930" w:rsidRPr="0025753A" w:rsidRDefault="00C56230" w:rsidP="0025753A">
            <w:pPr>
              <w:widowControl w:val="0"/>
              <w:rPr>
                <w:color w:val="000000"/>
                <w:sz w:val="24"/>
                <w:szCs w:val="24"/>
                <w:lang w:bidi="ru-RU"/>
              </w:rPr>
            </w:pPr>
            <w:r w:rsidRPr="0025753A">
              <w:rPr>
                <w:color w:val="000000"/>
                <w:sz w:val="24"/>
                <w:szCs w:val="24"/>
                <w:lang w:bidi="ru-RU"/>
              </w:rPr>
              <w:t xml:space="preserve">в 2028 году - </w:t>
            </w:r>
            <w:r w:rsidRPr="0025753A">
              <w:rPr>
                <w:color w:val="000000"/>
                <w:sz w:val="24"/>
                <w:szCs w:val="24"/>
                <w:lang w:bidi="ru-RU"/>
              </w:rPr>
              <w:t>1500 тыс. рублей;</w:t>
            </w:r>
          </w:p>
          <w:p w14:paraId="5FC7F33A" w14:textId="77777777" w:rsidR="00132930" w:rsidRPr="0025753A" w:rsidRDefault="00C56230" w:rsidP="0025753A">
            <w:pPr>
              <w:widowControl w:val="0"/>
              <w:rPr>
                <w:color w:val="000000"/>
                <w:sz w:val="24"/>
                <w:szCs w:val="24"/>
                <w:lang w:bidi="ru-RU"/>
              </w:rPr>
            </w:pPr>
            <w:r w:rsidRPr="0025753A">
              <w:rPr>
                <w:color w:val="000000"/>
                <w:sz w:val="24"/>
                <w:szCs w:val="24"/>
                <w:lang w:bidi="ru-RU"/>
              </w:rPr>
              <w:t>в 2029 году - 1500 тыс. рублей;</w:t>
            </w:r>
          </w:p>
          <w:p w14:paraId="14CAD270" w14:textId="77777777" w:rsidR="00132930" w:rsidRPr="0025753A" w:rsidRDefault="00C56230" w:rsidP="0025753A">
            <w:pPr>
              <w:widowControl w:val="0"/>
              <w:rPr>
                <w:color w:val="000000"/>
                <w:sz w:val="24"/>
                <w:szCs w:val="24"/>
                <w:lang w:bidi="ru-RU"/>
              </w:rPr>
            </w:pPr>
            <w:r w:rsidRPr="0025753A">
              <w:rPr>
                <w:color w:val="000000"/>
                <w:sz w:val="24"/>
                <w:szCs w:val="24"/>
                <w:lang w:bidi="ru-RU"/>
              </w:rPr>
              <w:t>в 2030 году - 1500 тыс. рублей.</w:t>
            </w:r>
          </w:p>
          <w:p w14:paraId="43F7C869" w14:textId="77777777" w:rsidR="00132930" w:rsidRPr="0025753A" w:rsidRDefault="00C56230" w:rsidP="00D06261">
            <w:pPr>
              <w:widowControl w:val="0"/>
              <w:tabs>
                <w:tab w:val="left" w:pos="302"/>
              </w:tabs>
              <w:jc w:val="both"/>
              <w:rPr>
                <w:color w:val="000000"/>
                <w:sz w:val="24"/>
                <w:szCs w:val="24"/>
                <w:lang w:bidi="ru-RU"/>
              </w:rPr>
            </w:pPr>
            <w:r w:rsidRPr="0025753A">
              <w:rPr>
                <w:color w:val="000000"/>
                <w:sz w:val="24"/>
                <w:szCs w:val="24"/>
                <w:lang w:bidi="ru-RU"/>
              </w:rPr>
              <w:t>Объемы финансирования подлежат ежегодному уточнению в соответствии с решением о бюджете Первомайского района на очередной финансовый год.</w:t>
            </w:r>
          </w:p>
        </w:tc>
      </w:tr>
      <w:tr w:rsidR="002913D7" w14:paraId="7413722F" w14:textId="77777777" w:rsidTr="00D06261">
        <w:trPr>
          <w:trHeight w:val="6673"/>
        </w:trPr>
        <w:tc>
          <w:tcPr>
            <w:tcW w:w="3909" w:type="dxa"/>
          </w:tcPr>
          <w:p w14:paraId="38428E92" w14:textId="77777777" w:rsidR="00CA0040" w:rsidRPr="0025753A" w:rsidRDefault="00C56230" w:rsidP="0025753A">
            <w:pPr>
              <w:widowControl w:val="0"/>
              <w:rPr>
                <w:color w:val="000000"/>
                <w:sz w:val="24"/>
                <w:szCs w:val="24"/>
                <w:lang w:bidi="ru-RU"/>
              </w:rPr>
            </w:pPr>
            <w:r w:rsidRPr="0025753A">
              <w:rPr>
                <w:color w:val="000000"/>
                <w:sz w:val="24"/>
                <w:szCs w:val="24"/>
                <w:lang w:bidi="ru-RU"/>
              </w:rPr>
              <w:lastRenderedPageBreak/>
              <w:t>Ожидаемые результаты реализации про</w:t>
            </w:r>
            <w:r w:rsidRPr="0025753A">
              <w:rPr>
                <w:color w:val="000000"/>
                <w:sz w:val="24"/>
                <w:szCs w:val="24"/>
                <w:lang w:bidi="ru-RU"/>
              </w:rPr>
              <w:t>граммы</w:t>
            </w:r>
          </w:p>
        </w:tc>
        <w:tc>
          <w:tcPr>
            <w:tcW w:w="5430" w:type="dxa"/>
          </w:tcPr>
          <w:p w14:paraId="6C645080" w14:textId="77777777" w:rsidR="00CA0040" w:rsidRPr="00CF67A3" w:rsidRDefault="00C56230" w:rsidP="00E84A66">
            <w:pPr>
              <w:widowControl w:val="0"/>
              <w:jc w:val="both"/>
              <w:rPr>
                <w:color w:val="000000"/>
                <w:sz w:val="24"/>
                <w:szCs w:val="24"/>
                <w:lang w:bidi="ru-RU"/>
              </w:rPr>
            </w:pPr>
            <w:r w:rsidRPr="00CF67A3">
              <w:rPr>
                <w:color w:val="000000"/>
                <w:sz w:val="24"/>
                <w:szCs w:val="24"/>
                <w:lang w:bidi="ru-RU"/>
              </w:rPr>
              <w:t>В результате реализации Программы к 20</w:t>
            </w:r>
            <w:r w:rsidR="00DE55B7" w:rsidRPr="00CF67A3">
              <w:rPr>
                <w:color w:val="000000"/>
                <w:sz w:val="24"/>
                <w:szCs w:val="24"/>
                <w:lang w:bidi="ru-RU"/>
              </w:rPr>
              <w:t>30</w:t>
            </w:r>
            <w:r w:rsidRPr="00CF67A3">
              <w:rPr>
                <w:color w:val="000000"/>
                <w:sz w:val="24"/>
                <w:szCs w:val="24"/>
                <w:lang w:bidi="ru-RU"/>
              </w:rPr>
              <w:t xml:space="preserve"> году ожидается:</w:t>
            </w:r>
          </w:p>
          <w:p w14:paraId="5F713A0E" w14:textId="77777777" w:rsidR="00E84A66" w:rsidRPr="00CF67A3" w:rsidRDefault="00C56230" w:rsidP="00E84A66">
            <w:pPr>
              <w:widowControl w:val="0"/>
              <w:tabs>
                <w:tab w:val="left" w:pos="672"/>
              </w:tabs>
              <w:spacing w:line="223" w:lineRule="auto"/>
              <w:jc w:val="both"/>
              <w:rPr>
                <w:color w:val="000000"/>
                <w:sz w:val="24"/>
                <w:szCs w:val="24"/>
                <w:lang w:bidi="ru-RU"/>
              </w:rPr>
            </w:pPr>
            <w:r w:rsidRPr="00CF67A3">
              <w:rPr>
                <w:color w:val="000000"/>
                <w:sz w:val="24"/>
                <w:szCs w:val="24"/>
                <w:shd w:val="clear" w:color="auto" w:fill="FFFFFF"/>
                <w:lang w:bidi="ru-RU"/>
              </w:rPr>
              <w:t>1. Обеспечение высокой готовности и повышение уровня оперативного реагирования органов управления и сил муниципального звена территориальной подсистемы единой государственной системы предупреж</w:t>
            </w:r>
            <w:r w:rsidRPr="00CF67A3">
              <w:rPr>
                <w:color w:val="000000"/>
                <w:sz w:val="24"/>
                <w:szCs w:val="24"/>
                <w:shd w:val="clear" w:color="auto" w:fill="FFFFFF"/>
                <w:lang w:bidi="ru-RU"/>
              </w:rPr>
              <w:t>дения и ликвидации чрезвычайных ситуаций, о</w:t>
            </w:r>
            <w:r w:rsidRPr="00CF67A3">
              <w:rPr>
                <w:color w:val="000000"/>
                <w:sz w:val="24"/>
                <w:szCs w:val="24"/>
                <w:lang w:bidi="ru-RU"/>
              </w:rPr>
              <w:t>бучение населения основам первой медицинской помощи;</w:t>
            </w:r>
          </w:p>
          <w:p w14:paraId="15CD1929" w14:textId="77777777" w:rsidR="00E84A66" w:rsidRPr="00CF67A3" w:rsidRDefault="00C56230" w:rsidP="00E84A66">
            <w:pPr>
              <w:widowControl w:val="0"/>
              <w:tabs>
                <w:tab w:val="left" w:pos="1227"/>
              </w:tabs>
              <w:jc w:val="both"/>
              <w:rPr>
                <w:color w:val="000000"/>
                <w:sz w:val="24"/>
                <w:szCs w:val="24"/>
                <w:lang w:bidi="ru-RU"/>
              </w:rPr>
            </w:pPr>
            <w:r w:rsidRPr="00CF67A3">
              <w:rPr>
                <w:color w:val="000000"/>
                <w:sz w:val="24"/>
                <w:szCs w:val="24"/>
                <w:shd w:val="clear" w:color="auto" w:fill="FFFFFF"/>
                <w:lang w:bidi="ru-RU"/>
              </w:rPr>
              <w:t xml:space="preserve">2. Информационное обеспечение деятельности в области снижения рисков и смягчения последствий ЧС, обеспечение пожарной безопасности населения и </w:t>
            </w:r>
            <w:r w:rsidRPr="00CF67A3">
              <w:rPr>
                <w:color w:val="000000"/>
                <w:sz w:val="24"/>
                <w:szCs w:val="24"/>
                <w:shd w:val="clear" w:color="auto" w:fill="FFFFFF"/>
                <w:lang w:bidi="ru-RU"/>
              </w:rPr>
              <w:t>территорий района, у</w:t>
            </w:r>
            <w:r w:rsidRPr="00CF67A3">
              <w:rPr>
                <w:color w:val="000000"/>
                <w:sz w:val="24"/>
                <w:szCs w:val="24"/>
                <w:lang w:bidi="ru-RU"/>
              </w:rPr>
              <w:t xml:space="preserve">лучшение условий, пребывающих в пунктах временного размещения в случае возникновения ЧС; </w:t>
            </w:r>
          </w:p>
          <w:p w14:paraId="784AE6D9" w14:textId="77777777" w:rsidR="00CA0040" w:rsidRPr="00CF67A3" w:rsidRDefault="00E84A66" w:rsidP="00CF67A3">
            <w:pPr>
              <w:widowControl w:val="0"/>
              <w:tabs>
                <w:tab w:val="left" w:pos="1227"/>
              </w:tabs>
              <w:jc w:val="both"/>
              <w:rPr>
                <w:color w:val="000000"/>
                <w:sz w:val="24"/>
                <w:szCs w:val="24"/>
                <w:lang w:bidi="ru-RU"/>
              </w:rPr>
            </w:pPr>
            <w:r w:rsidRPr="00CF67A3">
              <w:rPr>
                <w:color w:val="000000"/>
                <w:sz w:val="24"/>
                <w:szCs w:val="24"/>
                <w:lang w:bidi="ru-RU"/>
              </w:rPr>
              <w:t>3. Увеличение количества мест в пунктах временного размещения граждан при возникновении ЧС</w:t>
            </w:r>
            <w:r w:rsidR="007E1838">
              <w:rPr>
                <w:color w:val="000000"/>
                <w:sz w:val="24"/>
                <w:szCs w:val="24"/>
                <w:lang w:bidi="ru-RU"/>
              </w:rPr>
              <w:t xml:space="preserve"> до 300 мест</w:t>
            </w:r>
            <w:r w:rsidRPr="00CF67A3">
              <w:rPr>
                <w:color w:val="000000"/>
                <w:sz w:val="24"/>
                <w:szCs w:val="24"/>
                <w:lang w:bidi="ru-RU"/>
              </w:rPr>
              <w:t>;</w:t>
            </w:r>
          </w:p>
          <w:p w14:paraId="6C87126F" w14:textId="77777777" w:rsidR="00E84A66" w:rsidRPr="00CF67A3" w:rsidRDefault="00C56230" w:rsidP="00E84A66">
            <w:pPr>
              <w:widowControl w:val="0"/>
              <w:tabs>
                <w:tab w:val="left" w:pos="629"/>
                <w:tab w:val="left" w:pos="682"/>
              </w:tabs>
              <w:jc w:val="both"/>
              <w:rPr>
                <w:color w:val="000000"/>
                <w:sz w:val="24"/>
                <w:szCs w:val="24"/>
                <w:lang w:bidi="ru-RU"/>
              </w:rPr>
            </w:pPr>
            <w:r w:rsidRPr="00CF67A3">
              <w:rPr>
                <w:color w:val="000000"/>
                <w:sz w:val="24"/>
                <w:szCs w:val="24"/>
                <w:lang w:bidi="ru-RU"/>
              </w:rPr>
              <w:t>4. Изготовление памяток и листовок для шко</w:t>
            </w:r>
            <w:r w:rsidRPr="00CF67A3">
              <w:rPr>
                <w:color w:val="000000"/>
                <w:sz w:val="24"/>
                <w:szCs w:val="24"/>
                <w:lang w:bidi="ru-RU"/>
              </w:rPr>
              <w:t>л района</w:t>
            </w:r>
            <w:r w:rsidR="007E1838">
              <w:rPr>
                <w:color w:val="000000"/>
                <w:sz w:val="24"/>
                <w:szCs w:val="24"/>
                <w:lang w:bidi="ru-RU"/>
              </w:rPr>
              <w:t xml:space="preserve"> до 18000 шт</w:t>
            </w:r>
            <w:r w:rsidRPr="00CF67A3">
              <w:rPr>
                <w:color w:val="000000"/>
                <w:sz w:val="24"/>
                <w:szCs w:val="24"/>
                <w:lang w:bidi="ru-RU"/>
              </w:rPr>
              <w:t>.</w:t>
            </w:r>
          </w:p>
          <w:p w14:paraId="14DB130E" w14:textId="77777777" w:rsidR="00E84A66" w:rsidRPr="00CF67A3" w:rsidRDefault="00C56230" w:rsidP="00E84A66">
            <w:pPr>
              <w:widowControl w:val="0"/>
              <w:tabs>
                <w:tab w:val="left" w:pos="1374"/>
              </w:tabs>
              <w:jc w:val="both"/>
              <w:rPr>
                <w:sz w:val="24"/>
                <w:szCs w:val="24"/>
                <w:lang w:val="x-none" w:eastAsia="x-none"/>
              </w:rPr>
            </w:pPr>
            <w:r w:rsidRPr="00CF67A3">
              <w:rPr>
                <w:sz w:val="24"/>
                <w:szCs w:val="24"/>
                <w:lang w:eastAsia="x-none"/>
              </w:rPr>
              <w:t xml:space="preserve">5. </w:t>
            </w:r>
            <w:r w:rsidRPr="00CF67A3">
              <w:rPr>
                <w:sz w:val="24"/>
                <w:szCs w:val="24"/>
                <w:lang w:val="x-none" w:eastAsia="x-none"/>
              </w:rPr>
              <w:t>Увеличение доли школьников, охваченных мероприятиями информационного характера.</w:t>
            </w:r>
          </w:p>
          <w:p w14:paraId="3376B4C3" w14:textId="77777777" w:rsidR="00E84A66" w:rsidRPr="00CF67A3" w:rsidRDefault="00C56230" w:rsidP="00E84A66">
            <w:pPr>
              <w:widowControl w:val="0"/>
              <w:tabs>
                <w:tab w:val="left" w:pos="283"/>
              </w:tabs>
              <w:spacing w:line="226" w:lineRule="auto"/>
              <w:jc w:val="both"/>
              <w:rPr>
                <w:color w:val="000000"/>
                <w:sz w:val="24"/>
                <w:szCs w:val="24"/>
                <w:lang w:bidi="ru-RU"/>
              </w:rPr>
            </w:pPr>
            <w:r w:rsidRPr="00CF67A3">
              <w:rPr>
                <w:sz w:val="24"/>
                <w:szCs w:val="24"/>
                <w:lang w:eastAsia="x-none"/>
              </w:rPr>
              <w:t xml:space="preserve">6. </w:t>
            </w:r>
            <w:r w:rsidRPr="00CF67A3">
              <w:rPr>
                <w:color w:val="000000"/>
                <w:sz w:val="24"/>
                <w:szCs w:val="24"/>
                <w:lang w:bidi="ru-RU"/>
              </w:rPr>
              <w:t>Снижение количества погибших на водных объектах</w:t>
            </w:r>
            <w:r w:rsidR="007E1838">
              <w:rPr>
                <w:color w:val="000000"/>
                <w:sz w:val="24"/>
                <w:szCs w:val="24"/>
                <w:lang w:bidi="ru-RU"/>
              </w:rPr>
              <w:t xml:space="preserve"> до 0 чел</w:t>
            </w:r>
            <w:r w:rsidRPr="00CF67A3">
              <w:rPr>
                <w:color w:val="000000"/>
                <w:sz w:val="24"/>
                <w:szCs w:val="24"/>
                <w:lang w:bidi="ru-RU"/>
              </w:rPr>
              <w:t>;</w:t>
            </w:r>
          </w:p>
          <w:p w14:paraId="6C016AEA" w14:textId="77777777" w:rsidR="00E84A66" w:rsidRPr="00CF67A3" w:rsidRDefault="00C56230" w:rsidP="00E84A66">
            <w:pPr>
              <w:widowControl w:val="0"/>
              <w:tabs>
                <w:tab w:val="left" w:pos="283"/>
              </w:tabs>
              <w:jc w:val="both"/>
              <w:rPr>
                <w:color w:val="000000"/>
                <w:sz w:val="24"/>
                <w:szCs w:val="24"/>
                <w:lang w:bidi="ru-RU"/>
              </w:rPr>
            </w:pPr>
            <w:r w:rsidRPr="00CF67A3">
              <w:rPr>
                <w:color w:val="000000"/>
                <w:sz w:val="24"/>
                <w:szCs w:val="24"/>
                <w:lang w:bidi="ru-RU"/>
              </w:rPr>
              <w:t>7. Количество оборудованных пляжей;</w:t>
            </w:r>
          </w:p>
          <w:p w14:paraId="0D6F7731" w14:textId="77777777" w:rsidR="00E84A66" w:rsidRPr="00CF67A3" w:rsidRDefault="00C56230" w:rsidP="00E84A66">
            <w:pPr>
              <w:widowControl w:val="0"/>
              <w:tabs>
                <w:tab w:val="left" w:pos="1227"/>
              </w:tabs>
              <w:jc w:val="both"/>
              <w:rPr>
                <w:color w:val="000000"/>
                <w:sz w:val="24"/>
                <w:szCs w:val="24"/>
                <w:lang w:bidi="ru-RU"/>
              </w:rPr>
            </w:pPr>
            <w:r w:rsidRPr="00CF67A3">
              <w:rPr>
                <w:color w:val="000000"/>
                <w:sz w:val="24"/>
                <w:szCs w:val="24"/>
                <w:lang w:bidi="ru-RU"/>
              </w:rPr>
              <w:t xml:space="preserve">8. Изготовление и распространение </w:t>
            </w:r>
            <w:r w:rsidRPr="00CF67A3">
              <w:rPr>
                <w:color w:val="000000"/>
                <w:sz w:val="24"/>
                <w:szCs w:val="24"/>
                <w:lang w:bidi="ru-RU"/>
              </w:rPr>
              <w:t>информационных материалов (памяток, буклетов, табличек);</w:t>
            </w:r>
          </w:p>
          <w:p w14:paraId="083C40BC" w14:textId="77777777" w:rsidR="00E84A66" w:rsidRPr="00CF67A3" w:rsidRDefault="00C56230" w:rsidP="00E84A66">
            <w:pPr>
              <w:widowControl w:val="0"/>
              <w:tabs>
                <w:tab w:val="left" w:pos="240"/>
              </w:tabs>
              <w:spacing w:line="209" w:lineRule="auto"/>
              <w:jc w:val="both"/>
              <w:rPr>
                <w:color w:val="000000"/>
                <w:sz w:val="24"/>
                <w:szCs w:val="24"/>
                <w:lang w:bidi="ru-RU"/>
              </w:rPr>
            </w:pPr>
            <w:r w:rsidRPr="00CF67A3">
              <w:rPr>
                <w:color w:val="000000"/>
                <w:sz w:val="24"/>
                <w:szCs w:val="24"/>
                <w:lang w:bidi="ru-RU"/>
              </w:rPr>
              <w:t>9. Снижение количества пожаров</w:t>
            </w:r>
            <w:r w:rsidR="007E1838">
              <w:rPr>
                <w:color w:val="000000"/>
                <w:sz w:val="24"/>
                <w:szCs w:val="24"/>
                <w:lang w:bidi="ru-RU"/>
              </w:rPr>
              <w:t xml:space="preserve"> на 35%</w:t>
            </w:r>
            <w:r w:rsidRPr="00CF67A3">
              <w:rPr>
                <w:color w:val="000000"/>
                <w:sz w:val="24"/>
                <w:szCs w:val="24"/>
                <w:lang w:bidi="ru-RU"/>
              </w:rPr>
              <w:t>;</w:t>
            </w:r>
          </w:p>
          <w:p w14:paraId="0A8C2D0A" w14:textId="77777777" w:rsidR="00E84A66" w:rsidRPr="00CF67A3" w:rsidRDefault="00CF67A3" w:rsidP="00CF67A3">
            <w:pPr>
              <w:widowControl w:val="0"/>
              <w:tabs>
                <w:tab w:val="left" w:pos="240"/>
              </w:tabs>
              <w:jc w:val="both"/>
              <w:rPr>
                <w:color w:val="000000"/>
                <w:sz w:val="24"/>
                <w:szCs w:val="24"/>
                <w:lang w:bidi="ru-RU"/>
              </w:rPr>
            </w:pPr>
            <w:r>
              <w:rPr>
                <w:color w:val="000000"/>
                <w:sz w:val="24"/>
                <w:szCs w:val="24"/>
                <w:lang w:bidi="ru-RU"/>
              </w:rPr>
              <w:t xml:space="preserve">10. </w:t>
            </w:r>
            <w:r w:rsidR="00C56230" w:rsidRPr="00CF67A3">
              <w:rPr>
                <w:color w:val="000000"/>
                <w:sz w:val="24"/>
                <w:szCs w:val="24"/>
                <w:lang w:bidi="ru-RU"/>
              </w:rPr>
              <w:t>Изготовление и распространение информационных материалов (памяток, буклетов, табличек);</w:t>
            </w:r>
          </w:p>
          <w:p w14:paraId="3EA889B6" w14:textId="77777777" w:rsidR="00E84A66" w:rsidRPr="00CF67A3" w:rsidRDefault="00CF67A3" w:rsidP="00E84A66">
            <w:pPr>
              <w:widowControl w:val="0"/>
              <w:tabs>
                <w:tab w:val="left" w:pos="1227"/>
              </w:tabs>
              <w:jc w:val="both"/>
              <w:rPr>
                <w:color w:val="000000"/>
                <w:sz w:val="24"/>
                <w:szCs w:val="24"/>
                <w:lang w:bidi="ru-RU"/>
              </w:rPr>
            </w:pPr>
            <w:r w:rsidRPr="00CF67A3">
              <w:rPr>
                <w:color w:val="000000"/>
                <w:sz w:val="24"/>
                <w:szCs w:val="24"/>
                <w:lang w:bidi="ru-RU"/>
              </w:rPr>
              <w:t xml:space="preserve">11. </w:t>
            </w:r>
            <w:r w:rsidR="00C56230" w:rsidRPr="00CF67A3">
              <w:rPr>
                <w:color w:val="000000"/>
                <w:sz w:val="24"/>
                <w:szCs w:val="24"/>
                <w:lang w:bidi="ru-RU"/>
              </w:rPr>
              <w:t xml:space="preserve">Количество публикаций информации по пожарной </w:t>
            </w:r>
            <w:r w:rsidR="00C56230" w:rsidRPr="00CF67A3">
              <w:rPr>
                <w:color w:val="000000"/>
                <w:sz w:val="24"/>
                <w:szCs w:val="24"/>
                <w:lang w:bidi="ru-RU"/>
              </w:rPr>
              <w:t>безопасности в СМИ и сети интернет</w:t>
            </w:r>
            <w:r w:rsidR="007E1838">
              <w:rPr>
                <w:color w:val="000000"/>
                <w:sz w:val="24"/>
                <w:szCs w:val="24"/>
                <w:lang w:bidi="ru-RU"/>
              </w:rPr>
              <w:t xml:space="preserve"> 10 в год</w:t>
            </w:r>
            <w:r w:rsidRPr="00CF67A3">
              <w:rPr>
                <w:color w:val="000000"/>
                <w:sz w:val="24"/>
                <w:szCs w:val="24"/>
                <w:lang w:bidi="ru-RU"/>
              </w:rPr>
              <w:t>;</w:t>
            </w:r>
          </w:p>
          <w:p w14:paraId="62B7E3FB" w14:textId="77777777" w:rsidR="00CF67A3" w:rsidRPr="00CF67A3" w:rsidRDefault="00C56230" w:rsidP="00CF67A3">
            <w:pPr>
              <w:widowControl w:val="0"/>
              <w:tabs>
                <w:tab w:val="left" w:pos="250"/>
              </w:tabs>
              <w:jc w:val="both"/>
              <w:rPr>
                <w:color w:val="000000"/>
                <w:sz w:val="24"/>
                <w:szCs w:val="24"/>
                <w:lang w:bidi="ru-RU"/>
              </w:rPr>
            </w:pPr>
            <w:r w:rsidRPr="00CF67A3">
              <w:rPr>
                <w:color w:val="000000"/>
                <w:sz w:val="24"/>
                <w:szCs w:val="24"/>
                <w:lang w:bidi="ru-RU"/>
              </w:rPr>
              <w:t>12. Сокращение времени реагирования органов управления всех уровней при возникновении (угрозе) ЧС</w:t>
            </w:r>
            <w:r w:rsidR="007E1838">
              <w:rPr>
                <w:color w:val="000000"/>
                <w:sz w:val="24"/>
                <w:szCs w:val="24"/>
                <w:lang w:bidi="ru-RU"/>
              </w:rPr>
              <w:t xml:space="preserve"> до 6 мин</w:t>
            </w:r>
            <w:r w:rsidRPr="00CF67A3">
              <w:rPr>
                <w:color w:val="000000"/>
                <w:sz w:val="24"/>
                <w:szCs w:val="24"/>
                <w:lang w:bidi="ru-RU"/>
              </w:rPr>
              <w:t>;</w:t>
            </w:r>
          </w:p>
          <w:p w14:paraId="43B1FE5B" w14:textId="77777777" w:rsidR="00CF67A3" w:rsidRPr="00CF67A3" w:rsidRDefault="00C56230" w:rsidP="00CF67A3">
            <w:pPr>
              <w:shd w:val="clear" w:color="auto" w:fill="FFFFFF"/>
              <w:jc w:val="both"/>
              <w:rPr>
                <w:color w:val="1A1A1A"/>
                <w:sz w:val="24"/>
                <w:szCs w:val="24"/>
              </w:rPr>
            </w:pPr>
            <w:r w:rsidRPr="00CF67A3">
              <w:rPr>
                <w:rFonts w:eastAsia="Arial Unicode MS"/>
                <w:color w:val="000000"/>
                <w:sz w:val="24"/>
                <w:szCs w:val="24"/>
                <w:lang w:bidi="ru-RU"/>
              </w:rPr>
              <w:t xml:space="preserve">13. </w:t>
            </w:r>
            <w:r w:rsidRPr="00CF67A3">
              <w:rPr>
                <w:color w:val="1A1A1A"/>
                <w:sz w:val="24"/>
                <w:szCs w:val="24"/>
              </w:rPr>
              <w:t>Совершенствование системы оповещения населения</w:t>
            </w:r>
            <w:r w:rsidR="007E1838">
              <w:rPr>
                <w:color w:val="1A1A1A"/>
                <w:sz w:val="24"/>
                <w:szCs w:val="24"/>
              </w:rPr>
              <w:t xml:space="preserve"> до 75%</w:t>
            </w:r>
            <w:r w:rsidRPr="00CF67A3">
              <w:rPr>
                <w:color w:val="1A1A1A"/>
                <w:sz w:val="24"/>
                <w:szCs w:val="24"/>
              </w:rPr>
              <w:t>;</w:t>
            </w:r>
          </w:p>
          <w:p w14:paraId="1E77D1A9" w14:textId="77777777" w:rsidR="00CF67A3" w:rsidRPr="00CF67A3" w:rsidRDefault="00C56230" w:rsidP="00CF67A3">
            <w:pPr>
              <w:shd w:val="clear" w:color="auto" w:fill="FFFFFF"/>
              <w:jc w:val="both"/>
              <w:rPr>
                <w:color w:val="1A1A1A"/>
                <w:sz w:val="24"/>
                <w:szCs w:val="24"/>
              </w:rPr>
            </w:pPr>
            <w:r>
              <w:rPr>
                <w:color w:val="1A1A1A"/>
                <w:sz w:val="24"/>
                <w:szCs w:val="24"/>
              </w:rPr>
              <w:t>14.</w:t>
            </w:r>
            <w:r w:rsidRPr="00CF67A3">
              <w:rPr>
                <w:color w:val="1A1A1A"/>
                <w:sz w:val="24"/>
                <w:szCs w:val="24"/>
              </w:rPr>
              <w:t xml:space="preserve"> Совершенствование системы </w:t>
            </w:r>
            <w:r w:rsidRPr="00CF67A3">
              <w:rPr>
                <w:color w:val="1A1A1A"/>
                <w:sz w:val="24"/>
                <w:szCs w:val="24"/>
              </w:rPr>
              <w:t>управления силами и средствами гражданской обороны;</w:t>
            </w:r>
          </w:p>
          <w:p w14:paraId="75B309BF" w14:textId="77777777" w:rsidR="00CF67A3" w:rsidRPr="00CF67A3" w:rsidRDefault="00C56230" w:rsidP="00CF67A3">
            <w:pPr>
              <w:shd w:val="clear" w:color="auto" w:fill="FFFFFF"/>
              <w:jc w:val="both"/>
              <w:rPr>
                <w:color w:val="1A1A1A"/>
                <w:sz w:val="24"/>
                <w:szCs w:val="24"/>
              </w:rPr>
            </w:pPr>
            <w:r>
              <w:rPr>
                <w:color w:val="1A1A1A"/>
                <w:sz w:val="24"/>
                <w:szCs w:val="24"/>
              </w:rPr>
              <w:t xml:space="preserve">15. </w:t>
            </w:r>
            <w:r w:rsidRPr="00CF67A3">
              <w:rPr>
                <w:color w:val="1A1A1A"/>
                <w:sz w:val="24"/>
                <w:szCs w:val="24"/>
              </w:rPr>
              <w:t xml:space="preserve"> Создание фактического резерва материальных ресурсов.</w:t>
            </w:r>
          </w:p>
          <w:p w14:paraId="7089DDEB" w14:textId="77777777" w:rsidR="00CF67A3" w:rsidRPr="00CF67A3" w:rsidRDefault="00CF67A3" w:rsidP="00E84A66">
            <w:pPr>
              <w:widowControl w:val="0"/>
              <w:tabs>
                <w:tab w:val="left" w:pos="1227"/>
              </w:tabs>
              <w:jc w:val="both"/>
              <w:rPr>
                <w:sz w:val="24"/>
                <w:szCs w:val="24"/>
                <w:lang w:eastAsia="x-none"/>
              </w:rPr>
            </w:pPr>
          </w:p>
        </w:tc>
      </w:tr>
    </w:tbl>
    <w:p w14:paraId="291071FB" w14:textId="77777777" w:rsidR="0047424E" w:rsidRDefault="00132930" w:rsidP="008737A2">
      <w:pPr>
        <w:widowControl w:val="0"/>
        <w:jc w:val="center"/>
        <w:rPr>
          <w:sz w:val="28"/>
          <w:szCs w:val="28"/>
          <w:lang w:eastAsia="x-none"/>
        </w:rPr>
      </w:pPr>
      <w:r>
        <w:rPr>
          <w:sz w:val="28"/>
          <w:szCs w:val="28"/>
          <w:lang w:eastAsia="x-none"/>
        </w:rPr>
        <w:br w:type="textWrapping" w:clear="all"/>
      </w:r>
      <w:r w:rsidR="00237455">
        <w:rPr>
          <w:sz w:val="28"/>
          <w:szCs w:val="28"/>
          <w:lang w:val="x-none" w:eastAsia="x-none"/>
        </w:rPr>
        <w:t>Общая характеристика сферы реализации муниципальной программы,</w:t>
      </w:r>
      <w:r w:rsidR="00237455">
        <w:rPr>
          <w:sz w:val="28"/>
          <w:szCs w:val="28"/>
          <w:lang w:val="x-none" w:eastAsia="x-none"/>
        </w:rPr>
        <w:br/>
        <w:t>в том числе формулировки основных проблем в указанной сфере и</w:t>
      </w:r>
      <w:r w:rsidR="00237455">
        <w:rPr>
          <w:sz w:val="28"/>
          <w:szCs w:val="28"/>
          <w:lang w:val="x-none" w:eastAsia="x-none"/>
        </w:rPr>
        <w:br/>
        <w:t>прогноз ее развития</w:t>
      </w:r>
    </w:p>
    <w:p w14:paraId="76F17C3A" w14:textId="77777777" w:rsidR="00DE55B7" w:rsidRPr="00DE55B7" w:rsidRDefault="00DE55B7" w:rsidP="008737A2">
      <w:pPr>
        <w:widowControl w:val="0"/>
        <w:jc w:val="center"/>
        <w:rPr>
          <w:sz w:val="28"/>
          <w:szCs w:val="28"/>
          <w:lang w:eastAsia="x-none"/>
        </w:rPr>
      </w:pPr>
    </w:p>
    <w:p w14:paraId="2937B94E"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Обеспечение безопасности Первомайского района является необходимым условием обеспечения жизни и деятельности жителей, соблюдения их законных прав и свобод, эффективного функционирования системы управления, экономики, сохранения на необходимом уровне параметров среды обитания, развития социальной и духовной сфер общества.</w:t>
      </w:r>
    </w:p>
    <w:p w14:paraId="59CC9F1B" w14:textId="77777777" w:rsidR="009D768D" w:rsidRDefault="00237455" w:rsidP="0047424E">
      <w:pPr>
        <w:widowControl w:val="0"/>
        <w:spacing w:line="276" w:lineRule="auto"/>
        <w:ind w:firstLine="709"/>
        <w:jc w:val="both"/>
        <w:rPr>
          <w:sz w:val="28"/>
          <w:szCs w:val="28"/>
          <w:lang w:eastAsia="x-none"/>
        </w:rPr>
      </w:pPr>
      <w:r>
        <w:rPr>
          <w:sz w:val="28"/>
          <w:szCs w:val="28"/>
          <w:lang w:val="x-none" w:eastAsia="x-none"/>
        </w:rPr>
        <w:t>Практика и накопленный за последние годы опыт реализации задач по обеспечению безопасности граждан района свидетельствуют о необходимости внедрения комплексного подхода в этой работе.</w:t>
      </w:r>
    </w:p>
    <w:p w14:paraId="1A00AA60" w14:textId="77777777" w:rsidR="003E2DF6" w:rsidRDefault="00C56230" w:rsidP="003E2DF6">
      <w:pPr>
        <w:widowControl w:val="0"/>
        <w:autoSpaceDE w:val="0"/>
        <w:autoSpaceDN w:val="0"/>
        <w:adjustRightInd w:val="0"/>
        <w:jc w:val="both"/>
        <w:rPr>
          <w:rFonts w:eastAsia="Arial Unicode MS"/>
          <w:color w:val="000000"/>
          <w:sz w:val="28"/>
          <w:szCs w:val="28"/>
          <w:lang w:bidi="ru-RU"/>
        </w:rPr>
      </w:pPr>
      <w:r>
        <w:rPr>
          <w:rFonts w:eastAsia="Arial Unicode MS"/>
          <w:color w:val="000000"/>
          <w:sz w:val="28"/>
          <w:szCs w:val="28"/>
          <w:lang w:bidi="ru-RU"/>
        </w:rPr>
        <w:t xml:space="preserve">Результаты </w:t>
      </w:r>
      <w:r w:rsidRPr="00EE1E37">
        <w:rPr>
          <w:rFonts w:eastAsia="Arial Unicode MS"/>
          <w:color w:val="000000"/>
          <w:sz w:val="28"/>
          <w:szCs w:val="28"/>
          <w:lang w:bidi="ru-RU"/>
        </w:rPr>
        <w:t xml:space="preserve">муниципальной </w:t>
      </w:r>
      <w:r w:rsidRPr="003E2DF6">
        <w:rPr>
          <w:rFonts w:eastAsia="Arial Unicode MS"/>
          <w:color w:val="000000"/>
          <w:sz w:val="28"/>
          <w:szCs w:val="28"/>
          <w:lang w:bidi="ru-RU"/>
        </w:rPr>
        <w:t>программы «Обеспечение безопасности жителей Первомайского района в случае</w:t>
      </w:r>
      <w:r>
        <w:rPr>
          <w:rFonts w:eastAsia="Arial Unicode MS"/>
          <w:color w:val="000000"/>
          <w:sz w:val="28"/>
          <w:szCs w:val="28"/>
          <w:lang w:bidi="ru-RU"/>
        </w:rPr>
        <w:t xml:space="preserve"> </w:t>
      </w:r>
      <w:r w:rsidRPr="003E2DF6">
        <w:rPr>
          <w:rFonts w:eastAsia="Arial Unicode MS"/>
          <w:color w:val="000000"/>
          <w:sz w:val="28"/>
          <w:szCs w:val="28"/>
          <w:lang w:bidi="ru-RU"/>
        </w:rPr>
        <w:t>возникновения ЧС на 20</w:t>
      </w:r>
      <w:r>
        <w:rPr>
          <w:rFonts w:eastAsia="Arial Unicode MS"/>
          <w:color w:val="000000"/>
          <w:sz w:val="28"/>
          <w:szCs w:val="28"/>
          <w:lang w:bidi="ru-RU"/>
        </w:rPr>
        <w:t>19</w:t>
      </w:r>
      <w:r w:rsidRPr="003E2DF6">
        <w:rPr>
          <w:rFonts w:eastAsia="Arial Unicode MS"/>
          <w:color w:val="000000"/>
          <w:sz w:val="28"/>
          <w:szCs w:val="28"/>
          <w:lang w:bidi="ru-RU"/>
        </w:rPr>
        <w:t>-20</w:t>
      </w:r>
      <w:r>
        <w:rPr>
          <w:rFonts w:eastAsia="Arial Unicode MS"/>
          <w:color w:val="000000"/>
          <w:sz w:val="28"/>
          <w:szCs w:val="28"/>
          <w:lang w:bidi="ru-RU"/>
        </w:rPr>
        <w:t>24</w:t>
      </w:r>
      <w:r w:rsidRPr="003E2DF6">
        <w:rPr>
          <w:rFonts w:eastAsia="Arial Unicode MS"/>
          <w:color w:val="000000"/>
          <w:sz w:val="28"/>
          <w:szCs w:val="28"/>
          <w:lang w:bidi="ru-RU"/>
        </w:rPr>
        <w:t xml:space="preserve"> годы»</w:t>
      </w:r>
      <w:r>
        <w:rPr>
          <w:rFonts w:eastAsia="Arial Unicode MS"/>
          <w:color w:val="000000"/>
          <w:sz w:val="28"/>
          <w:szCs w:val="28"/>
          <w:lang w:bidi="ru-RU"/>
        </w:rPr>
        <w:t>:</w:t>
      </w:r>
    </w:p>
    <w:p w14:paraId="2694D701" w14:textId="77777777" w:rsidR="003E2DF6" w:rsidRDefault="00C56230" w:rsidP="003E2DF6">
      <w:pPr>
        <w:widowControl w:val="0"/>
        <w:autoSpaceDE w:val="0"/>
        <w:autoSpaceDN w:val="0"/>
        <w:adjustRightInd w:val="0"/>
        <w:jc w:val="both"/>
        <w:rPr>
          <w:rFonts w:eastAsia="Arial Unicode MS"/>
          <w:color w:val="000000"/>
          <w:sz w:val="28"/>
          <w:szCs w:val="28"/>
          <w:lang w:bidi="ru-RU"/>
        </w:rPr>
      </w:pPr>
      <w:r>
        <w:rPr>
          <w:rFonts w:eastAsia="Arial Unicode MS"/>
          <w:color w:val="000000"/>
          <w:sz w:val="28"/>
          <w:szCs w:val="28"/>
          <w:lang w:bidi="ru-RU"/>
        </w:rPr>
        <w:t xml:space="preserve">- </w:t>
      </w:r>
      <w:r w:rsidRPr="003E2DF6">
        <w:rPr>
          <w:rFonts w:eastAsia="Arial Unicode MS"/>
          <w:color w:val="000000"/>
          <w:sz w:val="28"/>
          <w:szCs w:val="28"/>
          <w:lang w:bidi="ru-RU"/>
        </w:rPr>
        <w:t>Установ</w:t>
      </w:r>
      <w:r>
        <w:rPr>
          <w:rFonts w:eastAsia="Arial Unicode MS"/>
          <w:color w:val="000000"/>
          <w:sz w:val="28"/>
          <w:szCs w:val="28"/>
          <w:lang w:bidi="ru-RU"/>
        </w:rPr>
        <w:t>лены</w:t>
      </w:r>
      <w:r w:rsidRPr="003E2DF6">
        <w:rPr>
          <w:rFonts w:eastAsia="Arial Unicode MS"/>
          <w:color w:val="000000"/>
          <w:sz w:val="28"/>
          <w:szCs w:val="28"/>
          <w:lang w:bidi="ru-RU"/>
        </w:rPr>
        <w:t xml:space="preserve"> коп</w:t>
      </w:r>
      <w:r>
        <w:rPr>
          <w:rFonts w:eastAsia="Arial Unicode MS"/>
          <w:color w:val="000000"/>
          <w:sz w:val="28"/>
          <w:szCs w:val="28"/>
          <w:lang w:bidi="ru-RU"/>
        </w:rPr>
        <w:t>ки</w:t>
      </w:r>
      <w:r w:rsidRPr="003E2DF6">
        <w:rPr>
          <w:rFonts w:eastAsia="Arial Unicode MS"/>
          <w:color w:val="000000"/>
          <w:sz w:val="28"/>
          <w:szCs w:val="28"/>
          <w:lang w:bidi="ru-RU"/>
        </w:rPr>
        <w:t xml:space="preserve"> тревожной сигнализации в </w:t>
      </w:r>
      <w:r>
        <w:rPr>
          <w:rFonts w:eastAsia="Arial Unicode MS"/>
          <w:color w:val="000000"/>
          <w:sz w:val="28"/>
          <w:szCs w:val="28"/>
          <w:lang w:bidi="ru-RU"/>
        </w:rPr>
        <w:t>здании администрации</w:t>
      </w:r>
      <w:r w:rsidRPr="003E2DF6">
        <w:rPr>
          <w:rFonts w:eastAsia="Arial Unicode MS"/>
          <w:color w:val="000000"/>
          <w:sz w:val="28"/>
          <w:szCs w:val="28"/>
          <w:lang w:bidi="ru-RU"/>
        </w:rPr>
        <w:t xml:space="preserve"> – 2 штуки;</w:t>
      </w:r>
    </w:p>
    <w:p w14:paraId="370908B2" w14:textId="77777777" w:rsidR="003E2DF6" w:rsidRDefault="00C56230" w:rsidP="003E2DF6">
      <w:pPr>
        <w:widowControl w:val="0"/>
        <w:autoSpaceDE w:val="0"/>
        <w:autoSpaceDN w:val="0"/>
        <w:adjustRightInd w:val="0"/>
        <w:jc w:val="both"/>
        <w:rPr>
          <w:rFonts w:eastAsia="Arial Unicode MS"/>
          <w:color w:val="000000"/>
          <w:sz w:val="28"/>
          <w:szCs w:val="28"/>
          <w:lang w:bidi="ru-RU"/>
        </w:rPr>
      </w:pPr>
      <w:r w:rsidRPr="003E2DF6">
        <w:rPr>
          <w:rFonts w:eastAsia="Arial Unicode MS"/>
          <w:color w:val="000000"/>
          <w:sz w:val="28"/>
          <w:szCs w:val="28"/>
          <w:lang w:bidi="ru-RU"/>
        </w:rPr>
        <w:t>- Увеличен</w:t>
      </w:r>
      <w:r>
        <w:rPr>
          <w:rFonts w:eastAsia="Arial Unicode MS"/>
          <w:color w:val="000000"/>
          <w:sz w:val="28"/>
          <w:szCs w:val="28"/>
          <w:lang w:bidi="ru-RU"/>
        </w:rPr>
        <w:t>о</w:t>
      </w:r>
      <w:r w:rsidRPr="003E2DF6">
        <w:rPr>
          <w:rFonts w:eastAsia="Arial Unicode MS"/>
          <w:color w:val="000000"/>
          <w:sz w:val="28"/>
          <w:szCs w:val="28"/>
          <w:lang w:bidi="ru-RU"/>
        </w:rPr>
        <w:t xml:space="preserve"> количеств</w:t>
      </w:r>
      <w:r>
        <w:rPr>
          <w:rFonts w:eastAsia="Arial Unicode MS"/>
          <w:color w:val="000000"/>
          <w:sz w:val="28"/>
          <w:szCs w:val="28"/>
          <w:lang w:bidi="ru-RU"/>
        </w:rPr>
        <w:t>о</w:t>
      </w:r>
      <w:r w:rsidRPr="003E2DF6">
        <w:rPr>
          <w:rFonts w:eastAsia="Arial Unicode MS"/>
          <w:color w:val="000000"/>
          <w:sz w:val="28"/>
          <w:szCs w:val="28"/>
          <w:lang w:bidi="ru-RU"/>
        </w:rPr>
        <w:t xml:space="preserve"> мест в </w:t>
      </w:r>
      <w:r w:rsidRPr="003E2DF6">
        <w:rPr>
          <w:rFonts w:eastAsia="Arial Unicode MS"/>
          <w:color w:val="000000"/>
          <w:sz w:val="28"/>
          <w:szCs w:val="28"/>
          <w:lang w:bidi="ru-RU"/>
        </w:rPr>
        <w:t xml:space="preserve">пунктах временного размещения граждан при возникновении ЧС на </w:t>
      </w:r>
      <w:r>
        <w:rPr>
          <w:rFonts w:eastAsia="Arial Unicode MS"/>
          <w:color w:val="000000"/>
          <w:sz w:val="28"/>
          <w:szCs w:val="28"/>
          <w:lang w:bidi="ru-RU"/>
        </w:rPr>
        <w:t>10</w:t>
      </w:r>
      <w:r w:rsidRPr="003E2DF6">
        <w:rPr>
          <w:rFonts w:eastAsia="Arial Unicode MS"/>
          <w:color w:val="000000"/>
          <w:sz w:val="28"/>
          <w:szCs w:val="28"/>
          <w:lang w:bidi="ru-RU"/>
        </w:rPr>
        <w:t>%;</w:t>
      </w:r>
    </w:p>
    <w:p w14:paraId="709F6B81" w14:textId="77777777" w:rsidR="00D868CC" w:rsidRPr="00D868CC" w:rsidRDefault="00C56230" w:rsidP="00D868CC">
      <w:pPr>
        <w:widowControl w:val="0"/>
        <w:jc w:val="both"/>
        <w:rPr>
          <w:rFonts w:eastAsia="Arial Unicode MS"/>
          <w:color w:val="000000"/>
          <w:sz w:val="28"/>
          <w:szCs w:val="28"/>
          <w:lang w:bidi="ru-RU"/>
        </w:rPr>
      </w:pPr>
      <w:r w:rsidRPr="00D868CC">
        <w:rPr>
          <w:rFonts w:eastAsia="Arial Unicode MS"/>
          <w:color w:val="000000"/>
          <w:sz w:val="28"/>
          <w:szCs w:val="28"/>
          <w:lang w:bidi="ru-RU"/>
        </w:rPr>
        <w:t>- Установ</w:t>
      </w:r>
      <w:r>
        <w:rPr>
          <w:rFonts w:eastAsia="Arial Unicode MS"/>
          <w:color w:val="000000"/>
          <w:sz w:val="28"/>
          <w:szCs w:val="28"/>
          <w:lang w:bidi="ru-RU"/>
        </w:rPr>
        <w:t xml:space="preserve">лена пожарная сигнализация и </w:t>
      </w:r>
      <w:r w:rsidRPr="00D868CC">
        <w:rPr>
          <w:rFonts w:eastAsia="Arial Unicode MS"/>
          <w:color w:val="000000"/>
          <w:sz w:val="28"/>
          <w:szCs w:val="28"/>
          <w:lang w:bidi="ru-RU"/>
        </w:rPr>
        <w:t xml:space="preserve"> систем</w:t>
      </w:r>
      <w:r>
        <w:rPr>
          <w:rFonts w:eastAsia="Arial Unicode MS"/>
          <w:color w:val="000000"/>
          <w:sz w:val="28"/>
          <w:szCs w:val="28"/>
          <w:lang w:bidi="ru-RU"/>
        </w:rPr>
        <w:t>а</w:t>
      </w:r>
      <w:r w:rsidRPr="00D868CC">
        <w:rPr>
          <w:rFonts w:eastAsia="Arial Unicode MS"/>
          <w:color w:val="000000"/>
          <w:sz w:val="28"/>
          <w:szCs w:val="28"/>
          <w:lang w:bidi="ru-RU"/>
        </w:rPr>
        <w:t xml:space="preserve"> оповещения в здании администрации района </w:t>
      </w:r>
      <w:r>
        <w:rPr>
          <w:rFonts w:eastAsia="Arial Unicode MS"/>
          <w:color w:val="000000"/>
          <w:sz w:val="28"/>
          <w:szCs w:val="28"/>
          <w:lang w:bidi="ru-RU"/>
        </w:rPr>
        <w:t>во всех кабинетах и коридорах</w:t>
      </w:r>
      <w:r w:rsidRPr="00D868CC">
        <w:rPr>
          <w:rFonts w:eastAsia="Arial Unicode MS"/>
          <w:color w:val="000000"/>
          <w:sz w:val="28"/>
          <w:szCs w:val="28"/>
          <w:lang w:bidi="ru-RU"/>
        </w:rPr>
        <w:t>;</w:t>
      </w:r>
    </w:p>
    <w:p w14:paraId="2EEC21B6" w14:textId="77777777" w:rsidR="00D868CC" w:rsidRDefault="00C56230" w:rsidP="003E2DF6">
      <w:pPr>
        <w:widowControl w:val="0"/>
        <w:autoSpaceDE w:val="0"/>
        <w:autoSpaceDN w:val="0"/>
        <w:adjustRightInd w:val="0"/>
        <w:jc w:val="both"/>
        <w:rPr>
          <w:rFonts w:eastAsia="Arial Unicode MS"/>
          <w:color w:val="000000"/>
          <w:sz w:val="28"/>
          <w:szCs w:val="28"/>
          <w:lang w:bidi="ru-RU"/>
        </w:rPr>
      </w:pPr>
      <w:r w:rsidRPr="00D868CC">
        <w:rPr>
          <w:rFonts w:eastAsia="Arial Unicode MS"/>
          <w:color w:val="000000"/>
          <w:sz w:val="28"/>
          <w:szCs w:val="28"/>
          <w:lang w:bidi="ru-RU"/>
        </w:rPr>
        <w:t>- Изготовлен</w:t>
      </w:r>
      <w:r>
        <w:rPr>
          <w:rFonts w:eastAsia="Arial Unicode MS"/>
          <w:color w:val="000000"/>
          <w:sz w:val="28"/>
          <w:szCs w:val="28"/>
          <w:lang w:bidi="ru-RU"/>
        </w:rPr>
        <w:t>о</w:t>
      </w:r>
      <w:r w:rsidRPr="00D868CC">
        <w:rPr>
          <w:rFonts w:eastAsia="Arial Unicode MS"/>
          <w:color w:val="000000"/>
          <w:sz w:val="28"/>
          <w:szCs w:val="28"/>
          <w:lang w:bidi="ru-RU"/>
        </w:rPr>
        <w:t xml:space="preserve"> памяток и листовок противоэкстремистской</w:t>
      </w:r>
      <w:r>
        <w:rPr>
          <w:rFonts w:eastAsia="Arial Unicode MS"/>
          <w:color w:val="000000"/>
          <w:sz w:val="28"/>
          <w:szCs w:val="28"/>
          <w:lang w:bidi="ru-RU"/>
        </w:rPr>
        <w:t xml:space="preserve">, </w:t>
      </w:r>
      <w:r w:rsidRPr="00D868CC">
        <w:rPr>
          <w:rFonts w:eastAsia="Arial Unicode MS"/>
          <w:color w:val="000000"/>
          <w:sz w:val="28"/>
          <w:szCs w:val="28"/>
          <w:lang w:bidi="ru-RU"/>
        </w:rPr>
        <w:t xml:space="preserve"> антитеррорист</w:t>
      </w:r>
      <w:r w:rsidRPr="00D868CC">
        <w:rPr>
          <w:rFonts w:eastAsia="Arial Unicode MS"/>
          <w:color w:val="000000"/>
          <w:sz w:val="28"/>
          <w:szCs w:val="28"/>
          <w:lang w:bidi="ru-RU"/>
        </w:rPr>
        <w:t>ической</w:t>
      </w:r>
      <w:r>
        <w:rPr>
          <w:rFonts w:eastAsia="Arial Unicode MS"/>
          <w:color w:val="000000"/>
          <w:sz w:val="28"/>
          <w:szCs w:val="28"/>
          <w:lang w:bidi="ru-RU"/>
        </w:rPr>
        <w:t xml:space="preserve">, противопожарной </w:t>
      </w:r>
      <w:r w:rsidRPr="00D868CC">
        <w:rPr>
          <w:rFonts w:eastAsia="Arial Unicode MS"/>
          <w:color w:val="000000"/>
          <w:sz w:val="28"/>
          <w:szCs w:val="28"/>
          <w:lang w:bidi="ru-RU"/>
        </w:rPr>
        <w:t xml:space="preserve"> направленности</w:t>
      </w:r>
      <w:r>
        <w:rPr>
          <w:rFonts w:eastAsia="Arial Unicode MS"/>
          <w:color w:val="000000"/>
          <w:sz w:val="28"/>
          <w:szCs w:val="28"/>
          <w:lang w:bidi="ru-RU"/>
        </w:rPr>
        <w:t>, правил и  поведения на воде</w:t>
      </w:r>
      <w:r w:rsidRPr="00D868CC">
        <w:rPr>
          <w:rFonts w:eastAsia="Arial Unicode MS"/>
          <w:color w:val="000000"/>
          <w:sz w:val="28"/>
          <w:szCs w:val="28"/>
          <w:lang w:bidi="ru-RU"/>
        </w:rPr>
        <w:t xml:space="preserve"> - </w:t>
      </w:r>
      <w:r>
        <w:rPr>
          <w:rFonts w:eastAsia="Arial Unicode MS"/>
          <w:color w:val="000000"/>
          <w:sz w:val="28"/>
          <w:szCs w:val="28"/>
          <w:lang w:bidi="ru-RU"/>
        </w:rPr>
        <w:t>10</w:t>
      </w:r>
      <w:r w:rsidRPr="00D868CC">
        <w:rPr>
          <w:rFonts w:eastAsia="Arial Unicode MS"/>
          <w:color w:val="000000"/>
          <w:sz w:val="28"/>
          <w:szCs w:val="28"/>
          <w:lang w:bidi="ru-RU"/>
        </w:rPr>
        <w:t>000 штук;</w:t>
      </w:r>
    </w:p>
    <w:p w14:paraId="33D601AF" w14:textId="77777777" w:rsidR="00D868CC" w:rsidRPr="00D868CC" w:rsidRDefault="00C56230" w:rsidP="003E2DF6">
      <w:pPr>
        <w:widowControl w:val="0"/>
        <w:autoSpaceDE w:val="0"/>
        <w:autoSpaceDN w:val="0"/>
        <w:adjustRightInd w:val="0"/>
        <w:jc w:val="both"/>
        <w:rPr>
          <w:rFonts w:eastAsia="Arial Unicode MS"/>
          <w:color w:val="000000"/>
          <w:sz w:val="28"/>
          <w:szCs w:val="28"/>
          <w:lang w:bidi="ru-RU"/>
        </w:rPr>
      </w:pPr>
      <w:r>
        <w:rPr>
          <w:rFonts w:eastAsia="Arial Unicode MS"/>
          <w:color w:val="000000"/>
          <w:sz w:val="28"/>
          <w:szCs w:val="28"/>
          <w:lang w:bidi="ru-RU"/>
        </w:rPr>
        <w:t>- Увеличение объема</w:t>
      </w:r>
      <w:r w:rsidR="00E24497">
        <w:rPr>
          <w:rFonts w:eastAsia="Arial Unicode MS"/>
          <w:color w:val="000000"/>
          <w:sz w:val="28"/>
          <w:szCs w:val="28"/>
          <w:lang w:bidi="ru-RU"/>
        </w:rPr>
        <w:t xml:space="preserve"> материального резерва на случай предотвращение и ликвидацию ЧС.</w:t>
      </w:r>
      <w:r>
        <w:rPr>
          <w:rFonts w:eastAsia="Arial Unicode MS"/>
          <w:color w:val="000000"/>
          <w:sz w:val="28"/>
          <w:szCs w:val="28"/>
          <w:lang w:bidi="ru-RU"/>
        </w:rPr>
        <w:t xml:space="preserve"> </w:t>
      </w:r>
    </w:p>
    <w:p w14:paraId="340B63C0"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Важным фактором устойчивого социально-экономического развития района является обеспечение необходимого уровня пожарной безопасности и минимизация потерь вследствие пожаров.</w:t>
      </w:r>
    </w:p>
    <w:p w14:paraId="33FE9A09"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На территории района не все муниципальные объекты соответствуют требованиям пожарной безопасности.</w:t>
      </w:r>
    </w:p>
    <w:p w14:paraId="49682A94"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Сохраняется опасность возникновения чрезвычайных ситуаций природного и техногенного характера (далее - чрезвычайная ситуация).</w:t>
      </w:r>
    </w:p>
    <w:p w14:paraId="3C364B67"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Сложная обстановка сохраняется на водоемах района, которые находятся в загрязненном и необорудованном состоянии, что приводит к гибели людей.</w:t>
      </w:r>
    </w:p>
    <w:p w14:paraId="09F78DE1"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Эти и другие угрозы безопасности в районе требуют реализации долгосрочных комплексных мер, направленных на повышение защищенности населения и объектов инфраструктуры.</w:t>
      </w:r>
    </w:p>
    <w:p w14:paraId="790AB3F2"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Таким комплексным системным документом является муниципальная Программа «Обеспечение безопасности жителей Первомайского района в случае возникновения ЧС на 202</w:t>
      </w:r>
      <w:r w:rsidR="00F94D5E">
        <w:rPr>
          <w:sz w:val="28"/>
          <w:szCs w:val="28"/>
          <w:lang w:val="x-none" w:eastAsia="x-none"/>
        </w:rPr>
        <w:t>5</w:t>
      </w:r>
      <w:r>
        <w:rPr>
          <w:sz w:val="28"/>
          <w:szCs w:val="28"/>
          <w:lang w:val="x-none" w:eastAsia="x-none"/>
        </w:rPr>
        <w:t>-20</w:t>
      </w:r>
      <w:r w:rsidR="007A26C5">
        <w:rPr>
          <w:sz w:val="28"/>
          <w:szCs w:val="28"/>
          <w:lang w:val="x-none" w:eastAsia="x-none"/>
        </w:rPr>
        <w:t>30</w:t>
      </w:r>
      <w:r>
        <w:rPr>
          <w:sz w:val="28"/>
          <w:szCs w:val="28"/>
          <w:lang w:val="x-none" w:eastAsia="x-none"/>
        </w:rPr>
        <w:t xml:space="preserve"> годы» (далее - Программа), затрагивающая вопросы обеспечения безопасности жизнедеятельности населения и профилактики чрезвычайных ситуаций природного и техногенного характера.</w:t>
      </w:r>
    </w:p>
    <w:p w14:paraId="2AA6487F"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Нейтрализация указанных угроз в рамках Программы обеспечивается комплексом мероприятий организационного, профилактического, финансового характера, как важнейших элементов обеспечения безопасности объектов.</w:t>
      </w:r>
    </w:p>
    <w:p w14:paraId="4837F419"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Применение программно-целевого метода обеспечения безопасности в районе позволит осуществить реализацию комплекса мероприятий, в том числе профилактического характера, снижающих количество происшествий на воде и пожаров, предотвращающих возможность возникновения экстремизма, повышающих уровень защищенности населения района.</w:t>
      </w:r>
    </w:p>
    <w:p w14:paraId="259C3342" w14:textId="77777777" w:rsidR="009D768D" w:rsidRDefault="00237455" w:rsidP="0047424E">
      <w:pPr>
        <w:widowControl w:val="0"/>
        <w:ind w:firstLine="709"/>
        <w:jc w:val="both"/>
        <w:rPr>
          <w:sz w:val="28"/>
          <w:szCs w:val="28"/>
          <w:lang w:val="x-none" w:eastAsia="x-none"/>
        </w:rPr>
      </w:pPr>
      <w:r>
        <w:rPr>
          <w:sz w:val="28"/>
          <w:szCs w:val="28"/>
          <w:lang w:val="x-none" w:eastAsia="x-none"/>
        </w:rPr>
        <w:t>Приоритеты муниципальной политики в сфере реализации Программы сформулированы с учетом целей и задач, представленных в следующих</w:t>
      </w:r>
    </w:p>
    <w:p w14:paraId="74672C16" w14:textId="77777777" w:rsidR="009D768D" w:rsidRDefault="00237455" w:rsidP="0047424E">
      <w:pPr>
        <w:widowControl w:val="0"/>
        <w:ind w:firstLine="709"/>
        <w:jc w:val="both"/>
        <w:rPr>
          <w:sz w:val="28"/>
          <w:szCs w:val="28"/>
          <w:lang w:val="x-none" w:eastAsia="x-none"/>
        </w:rPr>
      </w:pPr>
      <w:r>
        <w:rPr>
          <w:sz w:val="28"/>
          <w:szCs w:val="28"/>
          <w:lang w:val="x-none" w:eastAsia="x-none"/>
        </w:rPr>
        <w:t>документах:</w:t>
      </w:r>
    </w:p>
    <w:p w14:paraId="35134247" w14:textId="77777777" w:rsidR="009D768D" w:rsidRDefault="00D06261" w:rsidP="00D06261">
      <w:pPr>
        <w:widowControl w:val="0"/>
        <w:tabs>
          <w:tab w:val="left" w:pos="2801"/>
          <w:tab w:val="left" w:pos="3847"/>
          <w:tab w:val="left" w:pos="4682"/>
          <w:tab w:val="left" w:pos="5383"/>
          <w:tab w:val="left" w:pos="7126"/>
          <w:tab w:val="left" w:pos="7687"/>
          <w:tab w:val="left" w:pos="8455"/>
        </w:tabs>
        <w:spacing w:line="276" w:lineRule="auto"/>
        <w:jc w:val="both"/>
        <w:rPr>
          <w:sz w:val="28"/>
          <w:szCs w:val="28"/>
          <w:lang w:val="x-none" w:eastAsia="x-none"/>
        </w:rPr>
      </w:pPr>
      <w:r>
        <w:rPr>
          <w:sz w:val="28"/>
          <w:szCs w:val="28"/>
          <w:lang w:eastAsia="x-none"/>
        </w:rPr>
        <w:t xml:space="preserve">- </w:t>
      </w:r>
      <w:r w:rsidR="00237455">
        <w:rPr>
          <w:sz w:val="28"/>
          <w:szCs w:val="28"/>
          <w:lang w:val="x-none" w:eastAsia="x-none"/>
        </w:rPr>
        <w:t>Федеральный</w:t>
      </w:r>
      <w:r w:rsidR="00237455">
        <w:rPr>
          <w:sz w:val="28"/>
          <w:szCs w:val="28"/>
          <w:lang w:val="x-none" w:eastAsia="x-none"/>
        </w:rPr>
        <w:tab/>
        <w:t>закон</w:t>
      </w:r>
      <w:r w:rsidR="00237455">
        <w:rPr>
          <w:sz w:val="28"/>
          <w:szCs w:val="28"/>
          <w:lang w:val="x-none" w:eastAsia="x-none"/>
        </w:rPr>
        <w:tab/>
        <w:t>РФ</w:t>
      </w:r>
      <w:r w:rsidR="00237455">
        <w:rPr>
          <w:sz w:val="28"/>
          <w:szCs w:val="28"/>
          <w:lang w:val="x-none" w:eastAsia="x-none"/>
        </w:rPr>
        <w:tab/>
        <w:t>от</w:t>
      </w:r>
      <w:r w:rsidR="00237455">
        <w:rPr>
          <w:sz w:val="28"/>
          <w:szCs w:val="28"/>
          <w:lang w:val="x-none" w:eastAsia="x-none"/>
        </w:rPr>
        <w:tab/>
        <w:t>25.07.2002</w:t>
      </w:r>
      <w:r w:rsidR="00237455">
        <w:rPr>
          <w:sz w:val="28"/>
          <w:szCs w:val="28"/>
          <w:lang w:val="x-none" w:eastAsia="x-none"/>
        </w:rPr>
        <w:tab/>
        <w:t>г.</w:t>
      </w:r>
      <w:r w:rsidR="00237455">
        <w:rPr>
          <w:sz w:val="28"/>
          <w:szCs w:val="28"/>
          <w:lang w:val="x-none" w:eastAsia="x-none"/>
        </w:rPr>
        <w:tab/>
        <w:t>№</w:t>
      </w:r>
      <w:r w:rsidR="00237455">
        <w:rPr>
          <w:sz w:val="28"/>
          <w:szCs w:val="28"/>
          <w:lang w:val="x-none" w:eastAsia="x-none"/>
        </w:rPr>
        <w:tab/>
        <w:t>114-ФЗ</w:t>
      </w:r>
    </w:p>
    <w:p w14:paraId="3EE2620E" w14:textId="77777777" w:rsidR="009D768D" w:rsidRDefault="00237455" w:rsidP="00D06261">
      <w:pPr>
        <w:widowControl w:val="0"/>
        <w:spacing w:line="276" w:lineRule="auto"/>
        <w:jc w:val="both"/>
        <w:rPr>
          <w:sz w:val="28"/>
          <w:szCs w:val="28"/>
          <w:lang w:val="x-none" w:eastAsia="x-none"/>
        </w:rPr>
      </w:pPr>
      <w:r>
        <w:rPr>
          <w:sz w:val="28"/>
          <w:szCs w:val="28"/>
          <w:lang w:val="x-none" w:eastAsia="x-none"/>
        </w:rPr>
        <w:t>«О противодействии экстремистской деятельности»;</w:t>
      </w:r>
    </w:p>
    <w:p w14:paraId="0DD878C6" w14:textId="77777777" w:rsidR="009D768D" w:rsidRDefault="00D06261" w:rsidP="00D06261">
      <w:pPr>
        <w:widowControl w:val="0"/>
        <w:tabs>
          <w:tab w:val="left" w:pos="2801"/>
          <w:tab w:val="left" w:pos="3847"/>
          <w:tab w:val="left" w:pos="4682"/>
          <w:tab w:val="left" w:pos="5383"/>
          <w:tab w:val="left" w:pos="7126"/>
          <w:tab w:val="left" w:pos="7687"/>
          <w:tab w:val="left" w:pos="8455"/>
        </w:tabs>
        <w:spacing w:line="276" w:lineRule="auto"/>
        <w:jc w:val="both"/>
        <w:rPr>
          <w:sz w:val="28"/>
          <w:szCs w:val="28"/>
          <w:lang w:val="x-none" w:eastAsia="x-none"/>
        </w:rPr>
      </w:pPr>
      <w:r>
        <w:rPr>
          <w:sz w:val="28"/>
          <w:szCs w:val="28"/>
          <w:lang w:eastAsia="x-none"/>
        </w:rPr>
        <w:t xml:space="preserve">- </w:t>
      </w:r>
      <w:r w:rsidR="00237455">
        <w:rPr>
          <w:sz w:val="28"/>
          <w:szCs w:val="28"/>
          <w:lang w:val="x-none" w:eastAsia="x-none"/>
        </w:rPr>
        <w:t>Федеральный</w:t>
      </w:r>
      <w:r w:rsidR="00237455">
        <w:rPr>
          <w:sz w:val="28"/>
          <w:szCs w:val="28"/>
          <w:lang w:val="x-none" w:eastAsia="x-none"/>
        </w:rPr>
        <w:tab/>
        <w:t>закон</w:t>
      </w:r>
      <w:r w:rsidR="00237455">
        <w:rPr>
          <w:sz w:val="28"/>
          <w:szCs w:val="28"/>
          <w:lang w:val="x-none" w:eastAsia="x-none"/>
        </w:rPr>
        <w:tab/>
        <w:t>РФ</w:t>
      </w:r>
      <w:r w:rsidR="00237455">
        <w:rPr>
          <w:sz w:val="28"/>
          <w:szCs w:val="28"/>
          <w:lang w:val="x-none" w:eastAsia="x-none"/>
        </w:rPr>
        <w:tab/>
        <w:t>от</w:t>
      </w:r>
      <w:r w:rsidR="00237455">
        <w:rPr>
          <w:sz w:val="28"/>
          <w:szCs w:val="28"/>
          <w:lang w:val="x-none" w:eastAsia="x-none"/>
        </w:rPr>
        <w:tab/>
        <w:t>06.03.2006</w:t>
      </w:r>
      <w:r w:rsidR="00237455">
        <w:rPr>
          <w:sz w:val="28"/>
          <w:szCs w:val="28"/>
          <w:lang w:val="x-none" w:eastAsia="x-none"/>
        </w:rPr>
        <w:tab/>
        <w:t>г.</w:t>
      </w:r>
      <w:r w:rsidR="00237455">
        <w:rPr>
          <w:sz w:val="28"/>
          <w:szCs w:val="28"/>
          <w:lang w:val="x-none" w:eastAsia="x-none"/>
        </w:rPr>
        <w:tab/>
        <w:t>№</w:t>
      </w:r>
      <w:r w:rsidR="00237455">
        <w:rPr>
          <w:sz w:val="28"/>
          <w:szCs w:val="28"/>
          <w:lang w:val="x-none" w:eastAsia="x-none"/>
        </w:rPr>
        <w:tab/>
        <w:t>35-ФЗ</w:t>
      </w:r>
    </w:p>
    <w:p w14:paraId="449DF48F" w14:textId="77777777" w:rsidR="009D768D" w:rsidRDefault="00237455" w:rsidP="00D06261">
      <w:pPr>
        <w:widowControl w:val="0"/>
        <w:spacing w:line="276" w:lineRule="auto"/>
        <w:jc w:val="both"/>
        <w:rPr>
          <w:sz w:val="28"/>
          <w:szCs w:val="28"/>
          <w:lang w:val="x-none" w:eastAsia="x-none"/>
        </w:rPr>
      </w:pPr>
      <w:r>
        <w:rPr>
          <w:sz w:val="28"/>
          <w:szCs w:val="28"/>
          <w:lang w:val="x-none" w:eastAsia="x-none"/>
        </w:rPr>
        <w:t>«О противодействии терроризму»;</w:t>
      </w:r>
    </w:p>
    <w:p w14:paraId="7ABBE75D" w14:textId="77777777" w:rsidR="009D768D" w:rsidRDefault="00D06261" w:rsidP="00D06261">
      <w:pPr>
        <w:widowControl w:val="0"/>
        <w:spacing w:line="276" w:lineRule="auto"/>
        <w:jc w:val="both"/>
        <w:rPr>
          <w:sz w:val="28"/>
          <w:szCs w:val="28"/>
          <w:lang w:val="x-none" w:eastAsia="x-none"/>
        </w:rPr>
      </w:pPr>
      <w:r>
        <w:rPr>
          <w:sz w:val="28"/>
          <w:szCs w:val="28"/>
          <w:lang w:eastAsia="x-none"/>
        </w:rPr>
        <w:t xml:space="preserve">- </w:t>
      </w:r>
      <w:r w:rsidR="00237455">
        <w:rPr>
          <w:sz w:val="28"/>
          <w:szCs w:val="28"/>
          <w:lang w:val="x-none" w:eastAsia="x-none"/>
        </w:rPr>
        <w:t>Закон Алтайского края от 09.02.2011 № 19-ЗС «О стратегическом планировании социально-экономического развития Алтайского края»;</w:t>
      </w:r>
    </w:p>
    <w:p w14:paraId="15A7DDB0" w14:textId="77777777" w:rsidR="009D768D" w:rsidRDefault="00D06261" w:rsidP="00D06261">
      <w:pPr>
        <w:widowControl w:val="0"/>
        <w:spacing w:line="276" w:lineRule="auto"/>
        <w:jc w:val="both"/>
        <w:rPr>
          <w:sz w:val="28"/>
          <w:szCs w:val="28"/>
          <w:lang w:val="x-none" w:eastAsia="x-none"/>
        </w:rPr>
      </w:pPr>
      <w:r>
        <w:rPr>
          <w:sz w:val="28"/>
          <w:szCs w:val="28"/>
          <w:lang w:eastAsia="x-none"/>
        </w:rPr>
        <w:t xml:space="preserve">- </w:t>
      </w:r>
      <w:r w:rsidR="00237455">
        <w:rPr>
          <w:sz w:val="28"/>
          <w:szCs w:val="28"/>
          <w:lang w:val="x-none" w:eastAsia="x-none"/>
        </w:rPr>
        <w:t>Федеральн</w:t>
      </w:r>
      <w:r>
        <w:rPr>
          <w:sz w:val="28"/>
          <w:szCs w:val="28"/>
          <w:lang w:eastAsia="x-none"/>
        </w:rPr>
        <w:t>ый</w:t>
      </w:r>
      <w:r w:rsidR="00237455">
        <w:rPr>
          <w:sz w:val="28"/>
          <w:szCs w:val="28"/>
          <w:lang w:val="x-none" w:eastAsia="x-none"/>
        </w:rPr>
        <w:t xml:space="preserve"> закон от 06.10.2003 г. № 131-ФЗ «Об общих принципах местного самоуправления в Российской Федерации»;</w:t>
      </w:r>
    </w:p>
    <w:p w14:paraId="63F06900" w14:textId="77777777" w:rsidR="00D06261" w:rsidRDefault="00C56230" w:rsidP="00D06261">
      <w:pPr>
        <w:widowControl w:val="0"/>
        <w:spacing w:line="276" w:lineRule="auto"/>
        <w:jc w:val="both"/>
        <w:rPr>
          <w:sz w:val="28"/>
          <w:szCs w:val="28"/>
          <w:lang w:eastAsia="x-none"/>
        </w:rPr>
      </w:pPr>
      <w:r>
        <w:rPr>
          <w:sz w:val="28"/>
          <w:szCs w:val="28"/>
          <w:lang w:eastAsia="x-none"/>
        </w:rPr>
        <w:t xml:space="preserve">- </w:t>
      </w:r>
      <w:r w:rsidR="00237455">
        <w:rPr>
          <w:sz w:val="28"/>
          <w:szCs w:val="28"/>
          <w:lang w:val="x-none" w:eastAsia="x-none"/>
        </w:rPr>
        <w:t>Поручения Президента Российской Федерации от 22.02.2012 № 447 «О разработке региональных программ по созданию общественных спасательных постов в местах массового отдыха населения и обучению населения, прежде всего детей, плаванию и приемам спасания на воде, обеспечению спасательных постов наглядной агитацией по профилактике и предупреждению несчастных случаев на воде и пропаганде здорового образа жизни»;</w:t>
      </w:r>
    </w:p>
    <w:p w14:paraId="18F90A75" w14:textId="77777777" w:rsidR="00D06261" w:rsidRDefault="00C56230" w:rsidP="00D06261">
      <w:pPr>
        <w:widowControl w:val="0"/>
        <w:spacing w:line="276" w:lineRule="auto"/>
        <w:jc w:val="both"/>
        <w:rPr>
          <w:sz w:val="28"/>
          <w:szCs w:val="28"/>
          <w:lang w:eastAsia="x-none"/>
        </w:rPr>
      </w:pPr>
      <w:r>
        <w:rPr>
          <w:sz w:val="28"/>
          <w:szCs w:val="28"/>
          <w:lang w:eastAsia="x-none"/>
        </w:rPr>
        <w:t xml:space="preserve">- </w:t>
      </w:r>
      <w:r w:rsidR="00237455">
        <w:rPr>
          <w:sz w:val="28"/>
          <w:szCs w:val="28"/>
          <w:lang w:val="x-none" w:eastAsia="x-none"/>
        </w:rPr>
        <w:t xml:space="preserve">Постановление Администрации края от </w:t>
      </w:r>
      <w:r w:rsidR="00F01C60">
        <w:rPr>
          <w:sz w:val="28"/>
          <w:szCs w:val="28"/>
          <w:lang w:val="x-none" w:eastAsia="x-none"/>
        </w:rPr>
        <w:t>09</w:t>
      </w:r>
      <w:r w:rsidR="00237455">
        <w:rPr>
          <w:sz w:val="28"/>
          <w:szCs w:val="28"/>
          <w:lang w:val="x-none" w:eastAsia="x-none"/>
        </w:rPr>
        <w:t>.</w:t>
      </w:r>
      <w:r w:rsidR="00F01C60">
        <w:rPr>
          <w:sz w:val="28"/>
          <w:szCs w:val="28"/>
          <w:lang w:val="x-none" w:eastAsia="x-none"/>
        </w:rPr>
        <w:t>12</w:t>
      </w:r>
      <w:r w:rsidR="00237455">
        <w:rPr>
          <w:sz w:val="28"/>
          <w:szCs w:val="28"/>
          <w:lang w:val="x-none" w:eastAsia="x-none"/>
        </w:rPr>
        <w:t>.20</w:t>
      </w:r>
      <w:r w:rsidR="00F01C60">
        <w:rPr>
          <w:sz w:val="28"/>
          <w:szCs w:val="28"/>
          <w:lang w:val="x-none" w:eastAsia="x-none"/>
        </w:rPr>
        <w:t>21</w:t>
      </w:r>
      <w:r w:rsidR="00237455">
        <w:rPr>
          <w:sz w:val="28"/>
          <w:szCs w:val="28"/>
          <w:lang w:val="x-none" w:eastAsia="x-none"/>
        </w:rPr>
        <w:t xml:space="preserve"> № </w:t>
      </w:r>
      <w:r w:rsidR="00F01C60">
        <w:rPr>
          <w:sz w:val="28"/>
          <w:szCs w:val="28"/>
          <w:lang w:val="x-none" w:eastAsia="x-none"/>
        </w:rPr>
        <w:t>449</w:t>
      </w:r>
      <w:r w:rsidR="00237455">
        <w:rPr>
          <w:sz w:val="28"/>
          <w:szCs w:val="28"/>
          <w:lang w:val="x-none" w:eastAsia="x-none"/>
        </w:rPr>
        <w:t xml:space="preserve"> «Об утверждении Правил пользования водными объектами Алтайского края;</w:t>
      </w:r>
    </w:p>
    <w:p w14:paraId="2512DBBC" w14:textId="77777777" w:rsidR="00D06261" w:rsidRDefault="00C56230" w:rsidP="00D06261">
      <w:pPr>
        <w:widowControl w:val="0"/>
        <w:spacing w:line="276" w:lineRule="auto"/>
        <w:jc w:val="both"/>
        <w:rPr>
          <w:sz w:val="28"/>
          <w:szCs w:val="28"/>
          <w:lang w:eastAsia="x-none"/>
        </w:rPr>
      </w:pPr>
      <w:r>
        <w:rPr>
          <w:sz w:val="28"/>
          <w:szCs w:val="28"/>
          <w:lang w:eastAsia="x-none"/>
        </w:rPr>
        <w:t xml:space="preserve">- </w:t>
      </w:r>
      <w:r w:rsidR="00237455">
        <w:rPr>
          <w:sz w:val="28"/>
          <w:szCs w:val="28"/>
          <w:lang w:val="x-none" w:eastAsia="x-none"/>
        </w:rPr>
        <w:t>Федеральный закон от 22.07.2008 № 123-ФЗ «Технический регламент о требованиях пожарной безопасности»;</w:t>
      </w:r>
    </w:p>
    <w:p w14:paraId="5F847BBC" w14:textId="77777777" w:rsidR="00D06261" w:rsidRDefault="00C56230" w:rsidP="00D06261">
      <w:pPr>
        <w:widowControl w:val="0"/>
        <w:spacing w:line="276" w:lineRule="auto"/>
        <w:jc w:val="both"/>
        <w:rPr>
          <w:sz w:val="28"/>
          <w:szCs w:val="28"/>
          <w:lang w:eastAsia="x-none"/>
        </w:rPr>
      </w:pPr>
      <w:r>
        <w:rPr>
          <w:sz w:val="28"/>
          <w:szCs w:val="28"/>
          <w:lang w:eastAsia="x-none"/>
        </w:rPr>
        <w:t xml:space="preserve">- </w:t>
      </w:r>
      <w:r w:rsidR="00237455">
        <w:rPr>
          <w:sz w:val="28"/>
          <w:szCs w:val="28"/>
          <w:lang w:val="x-none" w:eastAsia="x-none"/>
        </w:rPr>
        <w:t>Федеральный закон от 21.12.1994 № 69-ФЗ «О пожарной безопасности»;</w:t>
      </w:r>
    </w:p>
    <w:p w14:paraId="788BBD3A" w14:textId="77777777" w:rsidR="00D06261" w:rsidRDefault="00C56230" w:rsidP="00D06261">
      <w:pPr>
        <w:widowControl w:val="0"/>
        <w:spacing w:line="276" w:lineRule="auto"/>
        <w:jc w:val="both"/>
        <w:rPr>
          <w:sz w:val="28"/>
          <w:szCs w:val="28"/>
          <w:lang w:eastAsia="x-none"/>
        </w:rPr>
      </w:pPr>
      <w:r>
        <w:rPr>
          <w:sz w:val="28"/>
          <w:szCs w:val="28"/>
          <w:lang w:eastAsia="x-none"/>
        </w:rPr>
        <w:t xml:space="preserve">- </w:t>
      </w:r>
      <w:r w:rsidR="00237455">
        <w:rPr>
          <w:sz w:val="28"/>
          <w:szCs w:val="28"/>
          <w:lang w:val="x-none" w:eastAsia="x-none"/>
        </w:rPr>
        <w:t>Постановлением Правительства РФ от 25.04.2012 № 390 «О противопожарном режиме»;</w:t>
      </w:r>
    </w:p>
    <w:p w14:paraId="23E7436C" w14:textId="77777777" w:rsidR="009D768D" w:rsidRDefault="00D06261" w:rsidP="00D06261">
      <w:pPr>
        <w:widowControl w:val="0"/>
        <w:spacing w:line="276" w:lineRule="auto"/>
        <w:jc w:val="both"/>
        <w:rPr>
          <w:sz w:val="28"/>
          <w:szCs w:val="28"/>
          <w:lang w:val="x-none" w:eastAsia="x-none"/>
        </w:rPr>
      </w:pPr>
      <w:r>
        <w:rPr>
          <w:sz w:val="28"/>
          <w:szCs w:val="28"/>
          <w:lang w:eastAsia="x-none"/>
        </w:rPr>
        <w:t xml:space="preserve">- </w:t>
      </w:r>
      <w:r w:rsidR="00237455">
        <w:rPr>
          <w:sz w:val="28"/>
          <w:szCs w:val="28"/>
          <w:lang w:val="x-none" w:eastAsia="x-none"/>
        </w:rPr>
        <w:t>Национального стандарта РФ ГОСТ Р 22.7.01-20</w:t>
      </w:r>
      <w:r w:rsidR="00DA03DC">
        <w:rPr>
          <w:sz w:val="28"/>
          <w:szCs w:val="28"/>
          <w:lang w:val="x-none" w:eastAsia="x-none"/>
        </w:rPr>
        <w:t>21</w:t>
      </w:r>
      <w:r w:rsidR="00237455">
        <w:rPr>
          <w:sz w:val="28"/>
          <w:szCs w:val="28"/>
          <w:lang w:val="x-none" w:eastAsia="x-none"/>
        </w:rPr>
        <w:t xml:space="preserve"> «Безопасность в чрезвычайных ситуациях. Единая дежурно-диспетчерская служба. Основные положения».</w:t>
      </w:r>
    </w:p>
    <w:p w14:paraId="7A1248B1" w14:textId="77777777" w:rsidR="0047424E" w:rsidRDefault="0047424E" w:rsidP="0047424E">
      <w:pPr>
        <w:widowControl w:val="0"/>
        <w:spacing w:line="276" w:lineRule="auto"/>
        <w:ind w:firstLine="709"/>
        <w:jc w:val="both"/>
        <w:rPr>
          <w:sz w:val="28"/>
          <w:szCs w:val="28"/>
          <w:lang w:val="x-none" w:eastAsia="x-none"/>
        </w:rPr>
      </w:pPr>
    </w:p>
    <w:p w14:paraId="2A7BB2ED" w14:textId="77777777" w:rsidR="009D768D" w:rsidRDefault="00237455" w:rsidP="0047424E">
      <w:pPr>
        <w:widowControl w:val="0"/>
        <w:numPr>
          <w:ilvl w:val="0"/>
          <w:numId w:val="4"/>
        </w:numPr>
        <w:tabs>
          <w:tab w:val="left" w:pos="662"/>
        </w:tabs>
        <w:spacing w:after="320" w:line="276" w:lineRule="auto"/>
        <w:ind w:left="280"/>
        <w:jc w:val="center"/>
        <w:rPr>
          <w:sz w:val="28"/>
          <w:szCs w:val="28"/>
          <w:lang w:val="x-none" w:eastAsia="x-none"/>
        </w:rPr>
      </w:pPr>
      <w:r>
        <w:rPr>
          <w:sz w:val="28"/>
          <w:szCs w:val="28"/>
          <w:lang w:val="x-none" w:eastAsia="x-none"/>
        </w:rPr>
        <w:t>Приоритетные направления реализации муниципальной программы, цели, задачи описание основных ожидаемых конечных результатов муниципальной программы, сроков и этапов её реализации</w:t>
      </w:r>
    </w:p>
    <w:p w14:paraId="668BF50D" w14:textId="77777777" w:rsidR="009D768D" w:rsidRDefault="00237455" w:rsidP="0047424E">
      <w:pPr>
        <w:widowControl w:val="0"/>
        <w:ind w:firstLine="709"/>
        <w:jc w:val="both"/>
        <w:rPr>
          <w:sz w:val="28"/>
          <w:szCs w:val="28"/>
          <w:lang w:val="x-none" w:eastAsia="x-none"/>
        </w:rPr>
      </w:pPr>
      <w:r>
        <w:rPr>
          <w:sz w:val="28"/>
          <w:szCs w:val="28"/>
          <w:lang w:val="x-none" w:eastAsia="x-none"/>
        </w:rPr>
        <w:t xml:space="preserve">Программа рассчитана на </w:t>
      </w:r>
      <w:r w:rsidR="00661C08">
        <w:rPr>
          <w:sz w:val="28"/>
          <w:szCs w:val="28"/>
          <w:lang w:val="x-none" w:eastAsia="x-none"/>
        </w:rPr>
        <w:t>шесть</w:t>
      </w:r>
      <w:r>
        <w:rPr>
          <w:sz w:val="28"/>
          <w:szCs w:val="28"/>
          <w:lang w:val="x-none" w:eastAsia="x-none"/>
        </w:rPr>
        <w:t xml:space="preserve"> лет - с 202</w:t>
      </w:r>
      <w:r w:rsidR="00F94D5E">
        <w:rPr>
          <w:sz w:val="28"/>
          <w:szCs w:val="28"/>
          <w:lang w:val="x-none" w:eastAsia="x-none"/>
        </w:rPr>
        <w:t>5</w:t>
      </w:r>
      <w:r>
        <w:rPr>
          <w:sz w:val="28"/>
          <w:szCs w:val="28"/>
          <w:lang w:val="x-none" w:eastAsia="x-none"/>
        </w:rPr>
        <w:t xml:space="preserve"> по 20</w:t>
      </w:r>
      <w:r w:rsidR="006B4912">
        <w:rPr>
          <w:sz w:val="28"/>
          <w:szCs w:val="28"/>
          <w:lang w:val="x-none" w:eastAsia="x-none"/>
        </w:rPr>
        <w:t>30</w:t>
      </w:r>
      <w:r>
        <w:rPr>
          <w:sz w:val="28"/>
          <w:szCs w:val="28"/>
          <w:lang w:val="x-none" w:eastAsia="x-none"/>
        </w:rPr>
        <w:t xml:space="preserve"> годы, ее выполнение предусмотрено без разделения на этапы и включает постоянную реализацию планируемых мероприятий.</w:t>
      </w:r>
    </w:p>
    <w:p w14:paraId="2244F474"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Цель Программы - комплексное обеспечение безопасности жизнедеятельности населения и объектов на территории Первомайского района, повышение защищенности населения от ЧС.</w:t>
      </w:r>
    </w:p>
    <w:p w14:paraId="4A62BBDD"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Основными задачами программы является:</w:t>
      </w:r>
    </w:p>
    <w:p w14:paraId="48CDF031" w14:textId="77777777" w:rsidR="00C82C53" w:rsidRPr="00C82C53" w:rsidRDefault="00C56230" w:rsidP="00C82C53">
      <w:pPr>
        <w:widowControl w:val="0"/>
        <w:tabs>
          <w:tab w:val="left" w:pos="672"/>
        </w:tabs>
        <w:spacing w:line="223" w:lineRule="auto"/>
        <w:jc w:val="both"/>
        <w:rPr>
          <w:color w:val="000000"/>
          <w:sz w:val="28"/>
          <w:szCs w:val="28"/>
          <w:lang w:bidi="ru-RU"/>
        </w:rPr>
      </w:pPr>
      <w:r>
        <w:rPr>
          <w:color w:val="000000"/>
          <w:sz w:val="28"/>
          <w:szCs w:val="28"/>
          <w:shd w:val="clear" w:color="auto" w:fill="FFFFFF"/>
          <w:lang w:bidi="ru-RU"/>
        </w:rPr>
        <w:t xml:space="preserve">          1. </w:t>
      </w:r>
      <w:r w:rsidRPr="00C82C53">
        <w:rPr>
          <w:color w:val="000000"/>
          <w:sz w:val="28"/>
          <w:szCs w:val="28"/>
          <w:shd w:val="clear" w:color="auto" w:fill="FFFFFF"/>
          <w:lang w:bidi="ru-RU"/>
        </w:rPr>
        <w:t xml:space="preserve">Обеспечение высокой готовности и повышение уровня оперативного реагирования органов управления и сил муниципального звена территориальной подсистемы единой </w:t>
      </w:r>
      <w:r w:rsidRPr="00C82C53">
        <w:rPr>
          <w:color w:val="000000"/>
          <w:sz w:val="28"/>
          <w:szCs w:val="28"/>
          <w:shd w:val="clear" w:color="auto" w:fill="FFFFFF"/>
          <w:lang w:bidi="ru-RU"/>
        </w:rPr>
        <w:t>государственной системы предупреждения и ликвидации чрезвычайных ситуаций, о</w:t>
      </w:r>
      <w:r w:rsidRPr="00C82C53">
        <w:rPr>
          <w:color w:val="000000"/>
          <w:sz w:val="28"/>
          <w:szCs w:val="28"/>
          <w:lang w:bidi="ru-RU"/>
        </w:rPr>
        <w:t>бучение населения основам первой медицинской помощи.</w:t>
      </w:r>
    </w:p>
    <w:p w14:paraId="1F8458A7" w14:textId="77777777" w:rsidR="00C82C53" w:rsidRPr="00C82C53" w:rsidRDefault="00C56230" w:rsidP="00C82C53">
      <w:pPr>
        <w:widowControl w:val="0"/>
        <w:tabs>
          <w:tab w:val="left" w:pos="672"/>
        </w:tabs>
        <w:spacing w:line="223" w:lineRule="auto"/>
        <w:jc w:val="both"/>
        <w:rPr>
          <w:color w:val="000000"/>
          <w:sz w:val="28"/>
          <w:szCs w:val="28"/>
          <w:lang w:bidi="ru-RU"/>
        </w:rPr>
      </w:pPr>
      <w:r>
        <w:rPr>
          <w:color w:val="000000"/>
          <w:sz w:val="28"/>
          <w:szCs w:val="28"/>
          <w:shd w:val="clear" w:color="auto" w:fill="FFFFFF"/>
          <w:lang w:bidi="ru-RU"/>
        </w:rPr>
        <w:t xml:space="preserve">          2. </w:t>
      </w:r>
      <w:r w:rsidRPr="00C82C53">
        <w:rPr>
          <w:color w:val="000000"/>
          <w:sz w:val="28"/>
          <w:szCs w:val="28"/>
          <w:shd w:val="clear" w:color="auto" w:fill="FFFFFF"/>
          <w:lang w:bidi="ru-RU"/>
        </w:rPr>
        <w:t xml:space="preserve">Информационное обеспечение деятельности в области снижения рисков и смягчения последствий ЧС, </w:t>
      </w:r>
      <w:r w:rsidRPr="00C82C53">
        <w:rPr>
          <w:color w:val="000000"/>
          <w:sz w:val="28"/>
          <w:szCs w:val="28"/>
          <w:shd w:val="clear" w:color="auto" w:fill="FFFFFF"/>
          <w:lang w:bidi="ru-RU"/>
        </w:rPr>
        <w:t>обеспечение пожарной безопасности населения и территорий района, у</w:t>
      </w:r>
      <w:r w:rsidRPr="00C82C53">
        <w:rPr>
          <w:color w:val="000000"/>
          <w:sz w:val="28"/>
          <w:szCs w:val="28"/>
          <w:lang w:bidi="ru-RU"/>
        </w:rPr>
        <w:t>лучшение условий, пребывающих в пунктах временного размещения в случае возникновения ЧС;</w:t>
      </w:r>
    </w:p>
    <w:p w14:paraId="3349B1C5" w14:textId="77777777" w:rsidR="00C82C53" w:rsidRPr="00C82C53" w:rsidRDefault="00C56230" w:rsidP="00C82C53">
      <w:pPr>
        <w:framePr w:hSpace="180" w:wrap="around" w:vAnchor="text" w:hAnchor="text" w:y="1"/>
        <w:widowControl w:val="0"/>
        <w:tabs>
          <w:tab w:val="left" w:pos="1208"/>
        </w:tabs>
        <w:suppressOverlap/>
        <w:jc w:val="both"/>
        <w:rPr>
          <w:color w:val="000000"/>
          <w:sz w:val="28"/>
          <w:szCs w:val="28"/>
          <w:lang w:bidi="ru-RU"/>
        </w:rPr>
      </w:pPr>
      <w:r>
        <w:rPr>
          <w:color w:val="000000"/>
          <w:sz w:val="28"/>
          <w:szCs w:val="28"/>
          <w:shd w:val="clear" w:color="auto" w:fill="FFFFFF"/>
          <w:lang w:bidi="ru-RU"/>
        </w:rPr>
        <w:t xml:space="preserve">          </w:t>
      </w:r>
      <w:r w:rsidRPr="00C82C53">
        <w:rPr>
          <w:color w:val="000000"/>
          <w:sz w:val="28"/>
          <w:szCs w:val="28"/>
          <w:shd w:val="clear" w:color="auto" w:fill="FFFFFF"/>
          <w:lang w:bidi="ru-RU"/>
        </w:rPr>
        <w:t>3. Обеспечение высокой готовности и повышение уровня оперативного реагирования органов упра</w:t>
      </w:r>
      <w:r w:rsidRPr="00C82C53">
        <w:rPr>
          <w:color w:val="000000"/>
          <w:sz w:val="28"/>
          <w:szCs w:val="28"/>
          <w:shd w:val="clear" w:color="auto" w:fill="FFFFFF"/>
          <w:lang w:bidi="ru-RU"/>
        </w:rPr>
        <w:t>вления и сил муниципального звена территориальной подсистемы единой государственной системы предупреждения и ликвидации чрезвычайных ситуаций, о</w:t>
      </w:r>
      <w:r w:rsidRPr="00C82C53">
        <w:rPr>
          <w:color w:val="000000"/>
          <w:sz w:val="28"/>
          <w:szCs w:val="28"/>
          <w:lang w:bidi="ru-RU"/>
        </w:rPr>
        <w:t>бучение населения основам первой медицинской помощи</w:t>
      </w:r>
    </w:p>
    <w:p w14:paraId="2D35A7C3" w14:textId="77777777" w:rsidR="00C82C53" w:rsidRPr="00C82C53" w:rsidRDefault="00C56230" w:rsidP="00C82C53">
      <w:pPr>
        <w:widowControl w:val="0"/>
        <w:tabs>
          <w:tab w:val="left" w:pos="254"/>
          <w:tab w:val="left" w:pos="2573"/>
        </w:tabs>
        <w:jc w:val="both"/>
        <w:rPr>
          <w:color w:val="000000"/>
          <w:sz w:val="28"/>
          <w:szCs w:val="28"/>
          <w:lang w:bidi="ru-RU"/>
        </w:rPr>
      </w:pPr>
      <w:r>
        <w:rPr>
          <w:color w:val="000000"/>
          <w:sz w:val="28"/>
          <w:szCs w:val="28"/>
          <w:lang w:bidi="ru-RU"/>
        </w:rPr>
        <w:t xml:space="preserve">          </w:t>
      </w:r>
      <w:r w:rsidRPr="00C82C53">
        <w:rPr>
          <w:color w:val="000000"/>
          <w:sz w:val="28"/>
          <w:szCs w:val="28"/>
          <w:lang w:bidi="ru-RU"/>
        </w:rPr>
        <w:t>4. Проведение агитационно-пропагандистских</w:t>
      </w:r>
    </w:p>
    <w:p w14:paraId="7E71AB78" w14:textId="77777777" w:rsidR="00C82C53" w:rsidRPr="00C82C53" w:rsidRDefault="00C56230" w:rsidP="00C82C53">
      <w:pPr>
        <w:widowControl w:val="0"/>
        <w:jc w:val="both"/>
        <w:rPr>
          <w:color w:val="000000"/>
          <w:sz w:val="28"/>
          <w:szCs w:val="28"/>
          <w:lang w:bidi="ru-RU"/>
        </w:rPr>
      </w:pPr>
      <w:r w:rsidRPr="00C82C53">
        <w:rPr>
          <w:color w:val="000000"/>
          <w:sz w:val="28"/>
          <w:szCs w:val="28"/>
          <w:lang w:bidi="ru-RU"/>
        </w:rPr>
        <w:t>меропри</w:t>
      </w:r>
      <w:r w:rsidRPr="00C82C53">
        <w:rPr>
          <w:color w:val="000000"/>
          <w:sz w:val="28"/>
          <w:szCs w:val="28"/>
          <w:lang w:bidi="ru-RU"/>
        </w:rPr>
        <w:t>ятий, направленных на профилактику экстремизма и терроризма на территории района;</w:t>
      </w:r>
    </w:p>
    <w:p w14:paraId="69CC0D4F" w14:textId="77777777" w:rsidR="00C82C53" w:rsidRPr="00C82C53" w:rsidRDefault="00C56230" w:rsidP="00C82C53">
      <w:pPr>
        <w:widowControl w:val="0"/>
        <w:tabs>
          <w:tab w:val="left" w:pos="749"/>
        </w:tabs>
        <w:jc w:val="both"/>
        <w:rPr>
          <w:color w:val="000000"/>
          <w:sz w:val="28"/>
          <w:szCs w:val="28"/>
          <w:lang w:bidi="ru-RU"/>
        </w:rPr>
      </w:pPr>
      <w:r>
        <w:rPr>
          <w:color w:val="000000"/>
          <w:sz w:val="28"/>
          <w:szCs w:val="28"/>
          <w:lang w:bidi="ru-RU"/>
        </w:rPr>
        <w:t xml:space="preserve">          </w:t>
      </w:r>
      <w:r w:rsidRPr="00C82C53">
        <w:rPr>
          <w:color w:val="000000"/>
          <w:sz w:val="28"/>
          <w:szCs w:val="28"/>
          <w:lang w:bidi="ru-RU"/>
        </w:rPr>
        <w:t>5. Повышение уровня защиты от терроризма социально значимых объектов муниципальной собственности;</w:t>
      </w:r>
    </w:p>
    <w:p w14:paraId="54276D22" w14:textId="77777777" w:rsidR="00C82C53" w:rsidRPr="00C82C53" w:rsidRDefault="00C56230" w:rsidP="00C82C53">
      <w:pPr>
        <w:framePr w:hSpace="180" w:wrap="around" w:vAnchor="text" w:hAnchor="text" w:y="1"/>
        <w:widowControl w:val="0"/>
        <w:tabs>
          <w:tab w:val="left" w:pos="1208"/>
        </w:tabs>
        <w:suppressOverlap/>
        <w:jc w:val="both"/>
        <w:rPr>
          <w:color w:val="000000"/>
          <w:sz w:val="28"/>
          <w:szCs w:val="28"/>
          <w:lang w:bidi="ru-RU"/>
        </w:rPr>
      </w:pPr>
      <w:r>
        <w:rPr>
          <w:color w:val="000000"/>
          <w:sz w:val="28"/>
          <w:szCs w:val="28"/>
          <w:lang w:bidi="ru-RU"/>
        </w:rPr>
        <w:t xml:space="preserve">          </w:t>
      </w:r>
      <w:r w:rsidRPr="00C82C53">
        <w:rPr>
          <w:color w:val="000000"/>
          <w:sz w:val="28"/>
          <w:szCs w:val="28"/>
          <w:lang w:bidi="ru-RU"/>
        </w:rPr>
        <w:t xml:space="preserve">6. Формирование у молодежи стойкого неприятия идеологии </w:t>
      </w:r>
      <w:r w:rsidRPr="00C82C53">
        <w:rPr>
          <w:color w:val="000000"/>
          <w:sz w:val="28"/>
          <w:szCs w:val="28"/>
          <w:lang w:bidi="ru-RU"/>
        </w:rPr>
        <w:t>терроризма и экстремизма;</w:t>
      </w:r>
    </w:p>
    <w:p w14:paraId="07929E9A" w14:textId="77777777" w:rsidR="00C82C53" w:rsidRPr="00C82C53" w:rsidRDefault="00C56230" w:rsidP="00C82C53">
      <w:pPr>
        <w:widowControl w:val="0"/>
        <w:tabs>
          <w:tab w:val="left" w:pos="178"/>
        </w:tabs>
        <w:jc w:val="both"/>
        <w:rPr>
          <w:color w:val="000000"/>
          <w:sz w:val="28"/>
          <w:szCs w:val="28"/>
          <w:lang w:bidi="ru-RU"/>
        </w:rPr>
      </w:pPr>
      <w:r>
        <w:rPr>
          <w:color w:val="000000"/>
          <w:sz w:val="28"/>
          <w:szCs w:val="28"/>
          <w:lang w:bidi="ru-RU"/>
        </w:rPr>
        <w:t xml:space="preserve">          </w:t>
      </w:r>
      <w:r w:rsidRPr="00C82C53">
        <w:rPr>
          <w:color w:val="000000"/>
          <w:sz w:val="28"/>
          <w:szCs w:val="28"/>
          <w:lang w:bidi="ru-RU"/>
        </w:rPr>
        <w:t>7. Совершенствование системы безопасности людей на водных объектах;</w:t>
      </w:r>
    </w:p>
    <w:p w14:paraId="1EDB26FB" w14:textId="77777777" w:rsidR="00C82C53" w:rsidRPr="00C82C53" w:rsidRDefault="00C56230" w:rsidP="00C82C53">
      <w:pPr>
        <w:widowControl w:val="0"/>
        <w:tabs>
          <w:tab w:val="left" w:pos="178"/>
        </w:tabs>
        <w:jc w:val="both"/>
        <w:rPr>
          <w:color w:val="000000"/>
          <w:sz w:val="28"/>
          <w:szCs w:val="28"/>
          <w:lang w:bidi="ru-RU"/>
        </w:rPr>
      </w:pPr>
      <w:r>
        <w:rPr>
          <w:color w:val="000000"/>
          <w:sz w:val="28"/>
          <w:szCs w:val="28"/>
          <w:lang w:bidi="ru-RU"/>
        </w:rPr>
        <w:t xml:space="preserve">          </w:t>
      </w:r>
      <w:r w:rsidRPr="00C82C53">
        <w:rPr>
          <w:color w:val="000000"/>
          <w:sz w:val="28"/>
          <w:szCs w:val="28"/>
          <w:lang w:bidi="ru-RU"/>
        </w:rPr>
        <w:t>8. Пропаганда и обучение населения мерам безопасности на водных объектах;</w:t>
      </w:r>
    </w:p>
    <w:p w14:paraId="58732507" w14:textId="77777777" w:rsidR="00C82C53" w:rsidRPr="00C82C53" w:rsidRDefault="00C56230" w:rsidP="00C82C53">
      <w:pPr>
        <w:framePr w:hSpace="180" w:wrap="around" w:vAnchor="text" w:hAnchor="text" w:y="1"/>
        <w:widowControl w:val="0"/>
        <w:tabs>
          <w:tab w:val="left" w:pos="1208"/>
        </w:tabs>
        <w:suppressOverlap/>
        <w:jc w:val="both"/>
        <w:rPr>
          <w:color w:val="000000"/>
          <w:sz w:val="28"/>
          <w:szCs w:val="28"/>
          <w:lang w:bidi="ru-RU"/>
        </w:rPr>
      </w:pPr>
      <w:r>
        <w:rPr>
          <w:color w:val="000000"/>
          <w:sz w:val="28"/>
          <w:szCs w:val="28"/>
          <w:lang w:bidi="ru-RU"/>
        </w:rPr>
        <w:t xml:space="preserve">          </w:t>
      </w:r>
      <w:r w:rsidRPr="00C82C53">
        <w:rPr>
          <w:color w:val="000000"/>
          <w:sz w:val="28"/>
          <w:szCs w:val="28"/>
          <w:lang w:bidi="ru-RU"/>
        </w:rPr>
        <w:t>9. Оборудование мест купания в местах несанкционированного</w:t>
      </w:r>
      <w:r w:rsidRPr="00C82C53">
        <w:rPr>
          <w:color w:val="000000"/>
          <w:sz w:val="28"/>
          <w:szCs w:val="28"/>
          <w:lang w:bidi="ru-RU"/>
        </w:rPr>
        <w:t xml:space="preserve"> отдыха;</w:t>
      </w:r>
    </w:p>
    <w:p w14:paraId="54606013" w14:textId="77777777" w:rsidR="00C82C53" w:rsidRPr="00C82C53" w:rsidRDefault="00C56230" w:rsidP="00C82C53">
      <w:pPr>
        <w:widowControl w:val="0"/>
        <w:tabs>
          <w:tab w:val="left" w:pos="134"/>
        </w:tabs>
        <w:jc w:val="both"/>
        <w:rPr>
          <w:color w:val="000000"/>
          <w:sz w:val="28"/>
          <w:szCs w:val="28"/>
          <w:lang w:bidi="ru-RU"/>
        </w:rPr>
      </w:pPr>
      <w:r>
        <w:rPr>
          <w:color w:val="000000"/>
          <w:sz w:val="28"/>
          <w:szCs w:val="28"/>
          <w:lang w:bidi="ru-RU"/>
        </w:rPr>
        <w:t xml:space="preserve">         </w:t>
      </w:r>
      <w:r w:rsidRPr="00C82C53">
        <w:rPr>
          <w:color w:val="000000"/>
          <w:sz w:val="28"/>
          <w:szCs w:val="28"/>
          <w:lang w:bidi="ru-RU"/>
        </w:rPr>
        <w:t>10. Повышение уровня защиты населения и территории Первомайского района от пожаров;</w:t>
      </w:r>
    </w:p>
    <w:p w14:paraId="10528D46" w14:textId="77777777" w:rsidR="00C82C53" w:rsidRPr="00C82C53" w:rsidRDefault="00C56230" w:rsidP="00C82C53">
      <w:pPr>
        <w:widowControl w:val="0"/>
        <w:tabs>
          <w:tab w:val="left" w:pos="134"/>
        </w:tabs>
        <w:jc w:val="both"/>
        <w:rPr>
          <w:color w:val="000000"/>
          <w:sz w:val="28"/>
          <w:szCs w:val="28"/>
          <w:lang w:bidi="ru-RU"/>
        </w:rPr>
      </w:pPr>
      <w:r>
        <w:rPr>
          <w:color w:val="000000"/>
          <w:sz w:val="28"/>
          <w:szCs w:val="28"/>
          <w:lang w:bidi="ru-RU"/>
        </w:rPr>
        <w:t xml:space="preserve">         </w:t>
      </w:r>
      <w:r w:rsidRPr="00C82C53">
        <w:rPr>
          <w:color w:val="000000"/>
          <w:sz w:val="28"/>
          <w:szCs w:val="28"/>
          <w:lang w:bidi="ru-RU"/>
        </w:rPr>
        <w:t>11. Повышение уровня защиты от пожаров социально</w:t>
      </w:r>
      <w:r w:rsidRPr="00C82C53">
        <w:rPr>
          <w:color w:val="000000"/>
          <w:sz w:val="28"/>
          <w:szCs w:val="28"/>
          <w:lang w:bidi="ru-RU"/>
        </w:rPr>
        <w:softHyphen/>
        <w:t>значимых объектов муниципальной собственности;</w:t>
      </w:r>
    </w:p>
    <w:p w14:paraId="4A027E23" w14:textId="77777777" w:rsidR="00C82C53" w:rsidRPr="00C82C53" w:rsidRDefault="00C56230" w:rsidP="00C82C53">
      <w:pPr>
        <w:widowControl w:val="0"/>
        <w:tabs>
          <w:tab w:val="left" w:pos="134"/>
          <w:tab w:val="left" w:pos="3077"/>
        </w:tabs>
        <w:jc w:val="both"/>
        <w:rPr>
          <w:color w:val="000000"/>
          <w:sz w:val="28"/>
          <w:szCs w:val="28"/>
          <w:lang w:bidi="ru-RU"/>
        </w:rPr>
      </w:pPr>
      <w:r>
        <w:rPr>
          <w:color w:val="000000"/>
          <w:sz w:val="28"/>
          <w:szCs w:val="28"/>
          <w:lang w:bidi="ru-RU"/>
        </w:rPr>
        <w:t xml:space="preserve">          </w:t>
      </w:r>
      <w:r w:rsidRPr="00C82C53">
        <w:rPr>
          <w:color w:val="000000"/>
          <w:sz w:val="28"/>
          <w:szCs w:val="28"/>
          <w:lang w:bidi="ru-RU"/>
        </w:rPr>
        <w:t>12.Совершенствование материально-технич</w:t>
      </w:r>
      <w:r w:rsidRPr="00C82C53">
        <w:rPr>
          <w:color w:val="000000"/>
          <w:sz w:val="28"/>
          <w:szCs w:val="28"/>
          <w:lang w:bidi="ru-RU"/>
        </w:rPr>
        <w:t>еского</w:t>
      </w:r>
    </w:p>
    <w:p w14:paraId="5CADD809" w14:textId="77777777" w:rsidR="00C82C53" w:rsidRPr="00C82C53" w:rsidRDefault="00C56230" w:rsidP="00C82C53">
      <w:pPr>
        <w:widowControl w:val="0"/>
        <w:jc w:val="both"/>
        <w:rPr>
          <w:color w:val="000000"/>
          <w:sz w:val="28"/>
          <w:szCs w:val="28"/>
          <w:lang w:bidi="ru-RU"/>
        </w:rPr>
      </w:pPr>
      <w:r w:rsidRPr="00C82C53">
        <w:rPr>
          <w:color w:val="000000"/>
          <w:sz w:val="28"/>
          <w:szCs w:val="28"/>
          <w:lang w:bidi="ru-RU"/>
        </w:rPr>
        <w:t>обеспечения деятельности по предупреждению и тушению пожаров;</w:t>
      </w:r>
    </w:p>
    <w:p w14:paraId="1445AA83" w14:textId="77777777" w:rsidR="00C82C53" w:rsidRPr="00C82C53" w:rsidRDefault="00C56230" w:rsidP="00CF67A3">
      <w:pPr>
        <w:framePr w:hSpace="180" w:wrap="around" w:vAnchor="text" w:hAnchor="text" w:y="1"/>
        <w:widowControl w:val="0"/>
        <w:tabs>
          <w:tab w:val="left" w:pos="1086"/>
        </w:tabs>
        <w:suppressOverlap/>
        <w:jc w:val="both"/>
        <w:rPr>
          <w:color w:val="000000"/>
          <w:sz w:val="28"/>
          <w:szCs w:val="28"/>
          <w:lang w:bidi="ru-RU"/>
        </w:rPr>
      </w:pPr>
      <w:r>
        <w:rPr>
          <w:color w:val="000000"/>
          <w:sz w:val="28"/>
          <w:szCs w:val="28"/>
          <w:lang w:bidi="ru-RU"/>
        </w:rPr>
        <w:t xml:space="preserve">          </w:t>
      </w:r>
      <w:r w:rsidRPr="00C82C53">
        <w:rPr>
          <w:color w:val="000000"/>
          <w:sz w:val="28"/>
          <w:szCs w:val="28"/>
          <w:lang w:bidi="ru-RU"/>
        </w:rPr>
        <w:t>13. Проведение агитационно-пропагандистских мероприятий, направленных на профилактику пожаров и обучение населения мерам пожарной безопасности;</w:t>
      </w:r>
    </w:p>
    <w:p w14:paraId="4FAB23E1" w14:textId="77777777" w:rsidR="00C82C53" w:rsidRPr="00C82C53" w:rsidRDefault="00C56230" w:rsidP="00C82C53">
      <w:pPr>
        <w:widowControl w:val="0"/>
        <w:tabs>
          <w:tab w:val="left" w:pos="264"/>
          <w:tab w:val="left" w:pos="1886"/>
          <w:tab w:val="left" w:pos="2707"/>
          <w:tab w:val="left" w:pos="4272"/>
          <w:tab w:val="left" w:pos="5568"/>
        </w:tabs>
        <w:jc w:val="both"/>
        <w:rPr>
          <w:color w:val="000000"/>
          <w:sz w:val="28"/>
          <w:szCs w:val="28"/>
          <w:lang w:bidi="ru-RU"/>
        </w:rPr>
      </w:pPr>
      <w:r>
        <w:rPr>
          <w:color w:val="000000"/>
          <w:sz w:val="28"/>
          <w:szCs w:val="28"/>
          <w:lang w:bidi="ru-RU"/>
        </w:rPr>
        <w:t xml:space="preserve">          </w:t>
      </w:r>
      <w:r w:rsidRPr="00C82C53">
        <w:rPr>
          <w:color w:val="000000"/>
          <w:sz w:val="28"/>
          <w:szCs w:val="28"/>
          <w:lang w:bidi="ru-RU"/>
        </w:rPr>
        <w:t xml:space="preserve">14. </w:t>
      </w:r>
      <w:r w:rsidRPr="00C82C53">
        <w:rPr>
          <w:color w:val="000000"/>
          <w:sz w:val="28"/>
          <w:szCs w:val="28"/>
          <w:lang w:bidi="ru-RU"/>
        </w:rPr>
        <w:t>Эффективность взаимодействия привлекаемых сил и средств постоянной готовности, повышение слаженности их действий, уровня их информированности о сложившейся обстановке;</w:t>
      </w:r>
    </w:p>
    <w:p w14:paraId="738C42BB" w14:textId="77777777" w:rsidR="00C82C53" w:rsidRPr="00C82C53" w:rsidRDefault="00C56230" w:rsidP="00C82C53">
      <w:pPr>
        <w:framePr w:hSpace="180" w:wrap="around" w:vAnchor="text" w:hAnchor="text" w:y="1"/>
        <w:widowControl w:val="0"/>
        <w:tabs>
          <w:tab w:val="left" w:pos="1208"/>
        </w:tabs>
        <w:suppressOverlap/>
        <w:jc w:val="both"/>
        <w:rPr>
          <w:color w:val="000000"/>
          <w:sz w:val="28"/>
          <w:szCs w:val="28"/>
          <w:lang w:bidi="ru-RU"/>
        </w:rPr>
      </w:pPr>
      <w:r>
        <w:rPr>
          <w:color w:val="000000"/>
          <w:sz w:val="28"/>
          <w:szCs w:val="28"/>
          <w:lang w:bidi="ru-RU"/>
        </w:rPr>
        <w:t xml:space="preserve">          </w:t>
      </w:r>
      <w:r w:rsidRPr="00C82C53">
        <w:rPr>
          <w:color w:val="000000"/>
          <w:sz w:val="28"/>
          <w:szCs w:val="28"/>
          <w:lang w:bidi="ru-RU"/>
        </w:rPr>
        <w:t>15.Своевременное информирование и координация всех звеньев управления единой г</w:t>
      </w:r>
      <w:r w:rsidRPr="00C82C53">
        <w:rPr>
          <w:color w:val="000000"/>
          <w:sz w:val="28"/>
          <w:szCs w:val="28"/>
          <w:lang w:bidi="ru-RU"/>
        </w:rPr>
        <w:t>осударственной системы предупреждения и ликвидации чрезвычайных ситуаций (далее - РСЧС);</w:t>
      </w:r>
    </w:p>
    <w:p w14:paraId="66E8F186" w14:textId="77777777" w:rsidR="00C82C53" w:rsidRPr="00C82C53" w:rsidRDefault="00C56230" w:rsidP="00C82C53">
      <w:pPr>
        <w:shd w:val="clear" w:color="auto" w:fill="FFFFFF"/>
        <w:jc w:val="both"/>
        <w:rPr>
          <w:color w:val="1A1A1A"/>
          <w:sz w:val="28"/>
          <w:szCs w:val="28"/>
        </w:rPr>
      </w:pPr>
      <w:r>
        <w:rPr>
          <w:color w:val="1A1A1A"/>
          <w:sz w:val="28"/>
          <w:szCs w:val="28"/>
        </w:rPr>
        <w:t xml:space="preserve">          </w:t>
      </w:r>
      <w:r w:rsidRPr="00C82C53">
        <w:rPr>
          <w:color w:val="1A1A1A"/>
          <w:sz w:val="28"/>
          <w:szCs w:val="28"/>
        </w:rPr>
        <w:t>16.Совершенствование организации профилактики и обучения населения по вопросам гражданской обороны;</w:t>
      </w:r>
    </w:p>
    <w:p w14:paraId="1186899C" w14:textId="77777777" w:rsidR="00C82C53" w:rsidRPr="00C82C53" w:rsidRDefault="00C56230" w:rsidP="00C82C53">
      <w:pPr>
        <w:shd w:val="clear" w:color="auto" w:fill="FFFFFF"/>
        <w:jc w:val="both"/>
        <w:rPr>
          <w:color w:val="1A1A1A"/>
          <w:sz w:val="28"/>
          <w:szCs w:val="28"/>
        </w:rPr>
      </w:pPr>
      <w:r>
        <w:rPr>
          <w:color w:val="1A1A1A"/>
          <w:sz w:val="28"/>
          <w:szCs w:val="28"/>
        </w:rPr>
        <w:t xml:space="preserve">          </w:t>
      </w:r>
      <w:r w:rsidRPr="00C82C53">
        <w:rPr>
          <w:color w:val="1A1A1A"/>
          <w:sz w:val="28"/>
          <w:szCs w:val="28"/>
        </w:rPr>
        <w:t xml:space="preserve">17. Развитие и </w:t>
      </w:r>
      <w:r w:rsidRPr="00C82C53">
        <w:rPr>
          <w:color w:val="1A1A1A"/>
          <w:sz w:val="28"/>
          <w:szCs w:val="28"/>
        </w:rPr>
        <w:t>совершенствование комплексной системы экстренного оповещения населения об угрозе возникновения чрезвычайных ситуаций;</w:t>
      </w:r>
    </w:p>
    <w:p w14:paraId="7159D6AC" w14:textId="77777777" w:rsidR="008E67BC" w:rsidRDefault="00C82C53" w:rsidP="00C82C53">
      <w:pPr>
        <w:widowControl w:val="0"/>
        <w:tabs>
          <w:tab w:val="left" w:pos="1208"/>
        </w:tabs>
        <w:spacing w:line="276" w:lineRule="auto"/>
        <w:jc w:val="both"/>
        <w:rPr>
          <w:color w:val="1A1A1A"/>
          <w:sz w:val="28"/>
          <w:szCs w:val="28"/>
          <w:lang w:eastAsia="x-none"/>
        </w:rPr>
      </w:pPr>
      <w:r>
        <w:rPr>
          <w:color w:val="1A1A1A"/>
          <w:sz w:val="28"/>
          <w:szCs w:val="28"/>
          <w:lang w:eastAsia="x-none"/>
        </w:rPr>
        <w:t xml:space="preserve">          </w:t>
      </w:r>
      <w:r w:rsidRPr="00C82C53">
        <w:rPr>
          <w:color w:val="1A1A1A"/>
          <w:sz w:val="28"/>
          <w:szCs w:val="28"/>
          <w:lang w:val="x-none" w:eastAsia="x-none"/>
        </w:rPr>
        <w:t>18. Создание фактического резерва материальных ресурсов.</w:t>
      </w:r>
    </w:p>
    <w:p w14:paraId="1E8D7CBF" w14:textId="77777777" w:rsidR="00C82C53" w:rsidRPr="00C82C53" w:rsidRDefault="00C82C53" w:rsidP="00C82C53">
      <w:pPr>
        <w:widowControl w:val="0"/>
        <w:tabs>
          <w:tab w:val="left" w:pos="1208"/>
        </w:tabs>
        <w:spacing w:line="276" w:lineRule="auto"/>
        <w:jc w:val="both"/>
        <w:rPr>
          <w:sz w:val="28"/>
          <w:szCs w:val="28"/>
          <w:lang w:eastAsia="x-none"/>
        </w:rPr>
      </w:pPr>
    </w:p>
    <w:p w14:paraId="34F77365" w14:textId="77777777" w:rsidR="009D768D" w:rsidRDefault="008E67BC" w:rsidP="0047424E">
      <w:pPr>
        <w:widowControl w:val="0"/>
        <w:spacing w:line="276" w:lineRule="auto"/>
        <w:ind w:firstLine="709"/>
        <w:jc w:val="both"/>
        <w:rPr>
          <w:sz w:val="28"/>
          <w:szCs w:val="28"/>
          <w:lang w:eastAsia="x-none"/>
        </w:rPr>
      </w:pPr>
      <w:r>
        <w:rPr>
          <w:sz w:val="28"/>
          <w:szCs w:val="28"/>
          <w:lang w:eastAsia="x-none"/>
        </w:rPr>
        <w:t xml:space="preserve">2. </w:t>
      </w:r>
      <w:r w:rsidR="00237455">
        <w:rPr>
          <w:sz w:val="28"/>
          <w:szCs w:val="28"/>
          <w:lang w:val="x-none" w:eastAsia="x-none"/>
        </w:rPr>
        <w:t>В результате реализации Программы к 20</w:t>
      </w:r>
      <w:r w:rsidR="00661C08">
        <w:rPr>
          <w:sz w:val="28"/>
          <w:szCs w:val="28"/>
          <w:lang w:val="x-none" w:eastAsia="x-none"/>
        </w:rPr>
        <w:t>30</w:t>
      </w:r>
      <w:r w:rsidR="00237455">
        <w:rPr>
          <w:sz w:val="28"/>
          <w:szCs w:val="28"/>
          <w:lang w:val="x-none" w:eastAsia="x-none"/>
        </w:rPr>
        <w:t xml:space="preserve"> году ожидается:</w:t>
      </w:r>
    </w:p>
    <w:p w14:paraId="1412B286" w14:textId="77777777" w:rsidR="008E67BC" w:rsidRPr="008E67BC" w:rsidRDefault="008E67BC" w:rsidP="0047424E">
      <w:pPr>
        <w:widowControl w:val="0"/>
        <w:spacing w:line="276" w:lineRule="auto"/>
        <w:ind w:firstLine="709"/>
        <w:jc w:val="both"/>
        <w:rPr>
          <w:sz w:val="28"/>
          <w:szCs w:val="28"/>
          <w:lang w:eastAsia="x-none"/>
        </w:rPr>
      </w:pPr>
    </w:p>
    <w:p w14:paraId="2C578770" w14:textId="77777777" w:rsidR="009D768D" w:rsidRDefault="00237455" w:rsidP="0047424E">
      <w:pPr>
        <w:widowControl w:val="0"/>
        <w:numPr>
          <w:ilvl w:val="0"/>
          <w:numId w:val="5"/>
        </w:numPr>
        <w:tabs>
          <w:tab w:val="left" w:pos="1150"/>
        </w:tabs>
        <w:spacing w:line="276" w:lineRule="auto"/>
        <w:ind w:firstLine="709"/>
        <w:jc w:val="both"/>
        <w:rPr>
          <w:sz w:val="28"/>
          <w:szCs w:val="28"/>
          <w:lang w:val="x-none" w:eastAsia="x-none"/>
        </w:rPr>
      </w:pPr>
      <w:r>
        <w:rPr>
          <w:sz w:val="28"/>
          <w:szCs w:val="28"/>
          <w:lang w:val="x-none" w:eastAsia="x-none"/>
        </w:rPr>
        <w:t>Увеличение количества мест в пунктах временного размещения граждан при возникновении ЧС</w:t>
      </w:r>
      <w:r w:rsidR="007E1838">
        <w:rPr>
          <w:sz w:val="28"/>
          <w:szCs w:val="28"/>
          <w:lang w:eastAsia="x-none"/>
        </w:rPr>
        <w:t xml:space="preserve"> до 300 мест</w:t>
      </w:r>
      <w:r>
        <w:rPr>
          <w:sz w:val="28"/>
          <w:szCs w:val="28"/>
          <w:lang w:val="x-none" w:eastAsia="x-none"/>
        </w:rPr>
        <w:t>;</w:t>
      </w:r>
    </w:p>
    <w:p w14:paraId="34F3957A" w14:textId="77777777" w:rsidR="009D768D" w:rsidRDefault="00237455" w:rsidP="0047424E">
      <w:pPr>
        <w:widowControl w:val="0"/>
        <w:numPr>
          <w:ilvl w:val="0"/>
          <w:numId w:val="5"/>
        </w:numPr>
        <w:tabs>
          <w:tab w:val="left" w:pos="1150"/>
        </w:tabs>
        <w:spacing w:line="276" w:lineRule="auto"/>
        <w:ind w:firstLine="709"/>
        <w:jc w:val="both"/>
        <w:rPr>
          <w:sz w:val="28"/>
          <w:szCs w:val="28"/>
          <w:lang w:val="x-none" w:eastAsia="x-none"/>
        </w:rPr>
      </w:pPr>
      <w:r>
        <w:rPr>
          <w:sz w:val="28"/>
          <w:szCs w:val="28"/>
          <w:lang w:val="x-none" w:eastAsia="x-none"/>
        </w:rPr>
        <w:t>Увеличение доли обученных основам первой медицинской помощи старост поселений;</w:t>
      </w:r>
    </w:p>
    <w:p w14:paraId="7FBA2F3A" w14:textId="77777777" w:rsidR="009D768D" w:rsidRDefault="00237455" w:rsidP="0047424E">
      <w:pPr>
        <w:widowControl w:val="0"/>
        <w:numPr>
          <w:ilvl w:val="0"/>
          <w:numId w:val="5"/>
        </w:numPr>
        <w:tabs>
          <w:tab w:val="left" w:pos="1093"/>
        </w:tabs>
        <w:spacing w:line="276" w:lineRule="auto"/>
        <w:ind w:firstLine="709"/>
        <w:jc w:val="both"/>
        <w:rPr>
          <w:sz w:val="28"/>
          <w:szCs w:val="28"/>
          <w:lang w:val="x-none" w:eastAsia="x-none"/>
        </w:rPr>
      </w:pPr>
      <w:r>
        <w:rPr>
          <w:sz w:val="28"/>
          <w:szCs w:val="28"/>
          <w:lang w:val="x-none" w:eastAsia="x-none"/>
        </w:rPr>
        <w:t>Изготовление памяток и листовок для школ района противоэкстремистской и антитерро</w:t>
      </w:r>
      <w:r w:rsidR="00767663">
        <w:rPr>
          <w:sz w:val="28"/>
          <w:szCs w:val="28"/>
          <w:lang w:val="x-none" w:eastAsia="x-none"/>
        </w:rPr>
        <w:t>ристической направленности</w:t>
      </w:r>
      <w:r w:rsidR="007E1838">
        <w:rPr>
          <w:sz w:val="28"/>
          <w:szCs w:val="28"/>
          <w:lang w:eastAsia="x-none"/>
        </w:rPr>
        <w:t xml:space="preserve"> до 18000 шт</w:t>
      </w:r>
      <w:r>
        <w:rPr>
          <w:sz w:val="28"/>
          <w:szCs w:val="28"/>
          <w:lang w:val="x-none" w:eastAsia="x-none"/>
        </w:rPr>
        <w:t>;</w:t>
      </w:r>
    </w:p>
    <w:p w14:paraId="24B2AFF8" w14:textId="77777777" w:rsidR="009D768D" w:rsidRDefault="00237455" w:rsidP="0047424E">
      <w:pPr>
        <w:widowControl w:val="0"/>
        <w:numPr>
          <w:ilvl w:val="0"/>
          <w:numId w:val="5"/>
        </w:numPr>
        <w:tabs>
          <w:tab w:val="left" w:pos="1093"/>
        </w:tabs>
        <w:spacing w:line="276" w:lineRule="auto"/>
        <w:ind w:firstLine="709"/>
        <w:jc w:val="both"/>
        <w:rPr>
          <w:sz w:val="28"/>
          <w:szCs w:val="28"/>
          <w:lang w:val="x-none" w:eastAsia="x-none"/>
        </w:rPr>
      </w:pPr>
      <w:r>
        <w:rPr>
          <w:sz w:val="28"/>
          <w:szCs w:val="28"/>
          <w:lang w:val="x-none" w:eastAsia="x-none"/>
        </w:rPr>
        <w:t>В результате реализации ожидается уменьшение количества случаев возникновения экстремизма, недопущение случаев терроризма на социально</w:t>
      </w:r>
      <w:r>
        <w:rPr>
          <w:sz w:val="28"/>
          <w:szCs w:val="28"/>
          <w:lang w:val="x-none" w:eastAsia="x-none"/>
        </w:rPr>
        <w:softHyphen/>
        <w:t>значимых объектах муниципальной собственности;</w:t>
      </w:r>
    </w:p>
    <w:p w14:paraId="76158625" w14:textId="77777777" w:rsidR="008E67BC" w:rsidRPr="008E67BC" w:rsidRDefault="00136025" w:rsidP="00136025">
      <w:pPr>
        <w:widowControl w:val="0"/>
        <w:spacing w:line="276" w:lineRule="auto"/>
        <w:ind w:left="709"/>
        <w:jc w:val="both"/>
        <w:rPr>
          <w:sz w:val="28"/>
          <w:szCs w:val="28"/>
          <w:lang w:val="x-none" w:eastAsia="x-none"/>
        </w:rPr>
      </w:pPr>
      <w:r>
        <w:rPr>
          <w:sz w:val="28"/>
          <w:szCs w:val="28"/>
          <w:lang w:eastAsia="x-none"/>
        </w:rPr>
        <w:t xml:space="preserve">5. </w:t>
      </w:r>
      <w:r w:rsidR="00237455">
        <w:rPr>
          <w:sz w:val="28"/>
          <w:szCs w:val="28"/>
          <w:lang w:val="x-none" w:eastAsia="x-none"/>
        </w:rPr>
        <w:t xml:space="preserve">Снижение количества погибших на водных объектах </w:t>
      </w:r>
      <w:r w:rsidR="007E1838">
        <w:rPr>
          <w:sz w:val="28"/>
          <w:szCs w:val="28"/>
          <w:lang w:eastAsia="x-none"/>
        </w:rPr>
        <w:t>до 0 чел</w:t>
      </w:r>
      <w:r w:rsidR="00237455">
        <w:rPr>
          <w:sz w:val="28"/>
          <w:szCs w:val="28"/>
          <w:lang w:val="x-none" w:eastAsia="x-none"/>
        </w:rPr>
        <w:t>;</w:t>
      </w:r>
    </w:p>
    <w:p w14:paraId="32C83D77" w14:textId="77777777" w:rsidR="009D768D" w:rsidRDefault="00136025" w:rsidP="00136025">
      <w:pPr>
        <w:widowControl w:val="0"/>
        <w:tabs>
          <w:tab w:val="left" w:pos="1810"/>
        </w:tabs>
        <w:spacing w:line="276" w:lineRule="auto"/>
        <w:ind w:left="709"/>
        <w:jc w:val="both"/>
        <w:rPr>
          <w:sz w:val="28"/>
          <w:szCs w:val="28"/>
          <w:lang w:val="x-none" w:eastAsia="x-none"/>
        </w:rPr>
      </w:pPr>
      <w:r>
        <w:rPr>
          <w:sz w:val="28"/>
          <w:szCs w:val="28"/>
          <w:lang w:eastAsia="x-none"/>
        </w:rPr>
        <w:t xml:space="preserve">6. </w:t>
      </w:r>
      <w:r w:rsidR="00237455">
        <w:rPr>
          <w:sz w:val="28"/>
          <w:szCs w:val="28"/>
          <w:lang w:val="x-none" w:eastAsia="x-none"/>
        </w:rPr>
        <w:t>Изготовление и распространение информационных материалов (памяток, буклетов, табличек) по безопасности на воде</w:t>
      </w:r>
      <w:r w:rsidR="007E1838">
        <w:rPr>
          <w:sz w:val="28"/>
          <w:szCs w:val="28"/>
          <w:lang w:eastAsia="x-none"/>
        </w:rPr>
        <w:t xml:space="preserve"> до 18000 шт</w:t>
      </w:r>
      <w:r w:rsidR="00237455">
        <w:rPr>
          <w:sz w:val="28"/>
          <w:szCs w:val="28"/>
          <w:lang w:val="x-none" w:eastAsia="x-none"/>
        </w:rPr>
        <w:t>;</w:t>
      </w:r>
    </w:p>
    <w:p w14:paraId="46EADA2B" w14:textId="77777777" w:rsidR="009D768D" w:rsidRDefault="00136025" w:rsidP="00136025">
      <w:pPr>
        <w:widowControl w:val="0"/>
        <w:tabs>
          <w:tab w:val="left" w:pos="1810"/>
        </w:tabs>
        <w:spacing w:line="276" w:lineRule="auto"/>
        <w:ind w:left="709"/>
        <w:jc w:val="both"/>
        <w:rPr>
          <w:sz w:val="28"/>
          <w:szCs w:val="28"/>
          <w:lang w:val="x-none" w:eastAsia="x-none"/>
        </w:rPr>
      </w:pPr>
      <w:r>
        <w:rPr>
          <w:sz w:val="28"/>
          <w:szCs w:val="28"/>
          <w:lang w:eastAsia="x-none"/>
        </w:rPr>
        <w:t xml:space="preserve">7. </w:t>
      </w:r>
      <w:r w:rsidR="00237455">
        <w:rPr>
          <w:sz w:val="28"/>
          <w:szCs w:val="28"/>
          <w:lang w:val="x-none" w:eastAsia="x-none"/>
        </w:rPr>
        <w:t>Снижение количества пожаров</w:t>
      </w:r>
      <w:r w:rsidR="007E1838">
        <w:rPr>
          <w:sz w:val="28"/>
          <w:szCs w:val="28"/>
          <w:lang w:eastAsia="x-none"/>
        </w:rPr>
        <w:t xml:space="preserve"> на 35%</w:t>
      </w:r>
      <w:r w:rsidR="00237455">
        <w:rPr>
          <w:sz w:val="28"/>
          <w:szCs w:val="28"/>
          <w:lang w:val="x-none" w:eastAsia="x-none"/>
        </w:rPr>
        <w:t>;</w:t>
      </w:r>
    </w:p>
    <w:p w14:paraId="3AC07897" w14:textId="77777777" w:rsidR="009D768D" w:rsidRDefault="00136025" w:rsidP="00136025">
      <w:pPr>
        <w:widowControl w:val="0"/>
        <w:tabs>
          <w:tab w:val="left" w:pos="905"/>
        </w:tabs>
        <w:spacing w:line="276" w:lineRule="auto"/>
        <w:ind w:left="709"/>
        <w:jc w:val="both"/>
        <w:rPr>
          <w:sz w:val="28"/>
          <w:szCs w:val="28"/>
          <w:lang w:val="x-none" w:eastAsia="x-none"/>
        </w:rPr>
      </w:pPr>
      <w:r>
        <w:rPr>
          <w:sz w:val="28"/>
          <w:szCs w:val="28"/>
          <w:lang w:eastAsia="x-none"/>
        </w:rPr>
        <w:t xml:space="preserve">8. </w:t>
      </w:r>
      <w:r w:rsidR="00237455">
        <w:rPr>
          <w:sz w:val="28"/>
          <w:szCs w:val="28"/>
          <w:lang w:val="x-none" w:eastAsia="x-none"/>
        </w:rPr>
        <w:t>Изготовление и распространение информационных материалов (памяток, буклетов, табличек) по противопожарной безопасности</w:t>
      </w:r>
      <w:r w:rsidR="007E1838">
        <w:rPr>
          <w:sz w:val="28"/>
          <w:szCs w:val="28"/>
          <w:lang w:eastAsia="x-none"/>
        </w:rPr>
        <w:t xml:space="preserve"> до 18000 шт</w:t>
      </w:r>
      <w:r w:rsidR="00237455">
        <w:rPr>
          <w:sz w:val="28"/>
          <w:szCs w:val="28"/>
          <w:lang w:val="x-none" w:eastAsia="x-none"/>
        </w:rPr>
        <w:t>.</w:t>
      </w:r>
    </w:p>
    <w:p w14:paraId="04DF11F3"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 xml:space="preserve">Сведения об индикаторах Программы и их значениях представлены в </w:t>
      </w:r>
      <w:r w:rsidR="00777A86">
        <w:rPr>
          <w:sz w:val="28"/>
          <w:szCs w:val="28"/>
          <w:lang w:eastAsia="x-none"/>
        </w:rPr>
        <w:t>таблице</w:t>
      </w:r>
      <w:r>
        <w:rPr>
          <w:sz w:val="28"/>
          <w:szCs w:val="28"/>
          <w:lang w:val="x-none" w:eastAsia="x-none"/>
        </w:rPr>
        <w:t xml:space="preserve"> </w:t>
      </w:r>
      <w:r w:rsidR="00AB4151">
        <w:rPr>
          <w:sz w:val="28"/>
          <w:szCs w:val="28"/>
          <w:lang w:eastAsia="x-none"/>
        </w:rPr>
        <w:t>1</w:t>
      </w:r>
      <w:r>
        <w:rPr>
          <w:sz w:val="28"/>
          <w:szCs w:val="28"/>
          <w:lang w:val="x-none" w:eastAsia="x-none"/>
        </w:rPr>
        <w:t xml:space="preserve"> к настоящей Программе.</w:t>
      </w:r>
    </w:p>
    <w:p w14:paraId="7CC049A0" w14:textId="77777777" w:rsidR="0047424E" w:rsidRDefault="0047424E" w:rsidP="0047424E">
      <w:pPr>
        <w:widowControl w:val="0"/>
        <w:spacing w:line="276" w:lineRule="auto"/>
        <w:ind w:firstLine="709"/>
        <w:jc w:val="both"/>
        <w:rPr>
          <w:sz w:val="28"/>
          <w:szCs w:val="28"/>
          <w:lang w:val="x-none" w:eastAsia="x-none"/>
        </w:rPr>
      </w:pPr>
    </w:p>
    <w:p w14:paraId="77D581B9" w14:textId="77777777" w:rsidR="009D768D" w:rsidRDefault="00237455">
      <w:pPr>
        <w:widowControl w:val="0"/>
        <w:numPr>
          <w:ilvl w:val="0"/>
          <w:numId w:val="6"/>
        </w:numPr>
        <w:tabs>
          <w:tab w:val="left" w:pos="378"/>
        </w:tabs>
        <w:spacing w:after="160" w:line="276" w:lineRule="auto"/>
        <w:jc w:val="center"/>
        <w:rPr>
          <w:sz w:val="28"/>
          <w:szCs w:val="28"/>
          <w:lang w:val="x-none" w:eastAsia="x-none"/>
        </w:rPr>
      </w:pPr>
      <w:r>
        <w:rPr>
          <w:sz w:val="28"/>
          <w:szCs w:val="28"/>
          <w:lang w:val="x-none" w:eastAsia="x-none"/>
        </w:rPr>
        <w:t>Обобщенная характеристика мероприятий Программы</w:t>
      </w:r>
    </w:p>
    <w:p w14:paraId="54DE871F"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Подпрограммы Программы предусматривают основные мероприятия, реализуемые в рамках наиболее актуальных и перспективных направлений в сфере защиты населения и территорий района от чрезвычайных ситуаций, обеспечения пожарной безопасности и безопасности людей на водных объектах района.</w:t>
      </w:r>
    </w:p>
    <w:p w14:paraId="77F2A645"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 xml:space="preserve">В рамках Программы предполагается реализовать </w:t>
      </w:r>
      <w:r w:rsidR="00695238">
        <w:rPr>
          <w:sz w:val="28"/>
          <w:szCs w:val="28"/>
          <w:lang w:val="x-none" w:eastAsia="x-none"/>
        </w:rPr>
        <w:t>шес</w:t>
      </w:r>
      <w:r>
        <w:rPr>
          <w:sz w:val="28"/>
          <w:szCs w:val="28"/>
          <w:lang w:val="x-none" w:eastAsia="x-none"/>
        </w:rPr>
        <w:t>ть подпрограмм:</w:t>
      </w:r>
    </w:p>
    <w:p w14:paraId="32E1A87E"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Подпрограмма 1 «</w:t>
      </w:r>
      <w:r w:rsidR="006F19C9" w:rsidRPr="006F19C9">
        <w:rPr>
          <w:sz w:val="28"/>
          <w:szCs w:val="28"/>
          <w:shd w:val="clear" w:color="auto" w:fill="FFFFFF"/>
          <w:lang w:val="x-none" w:eastAsia="x-none"/>
        </w:rPr>
        <w:t>Снижение рисков и смягчение последствий чрезвычайных ситуаций природного и техногенного характера</w:t>
      </w:r>
      <w:r>
        <w:rPr>
          <w:sz w:val="28"/>
          <w:szCs w:val="28"/>
          <w:lang w:val="x-none" w:eastAsia="x-none"/>
        </w:rPr>
        <w:t>»;</w:t>
      </w:r>
    </w:p>
    <w:p w14:paraId="1609B454"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Подпрограмма 2 «Противодействие экстремизму и профилактика терроризма на территории Первомайского района»;</w:t>
      </w:r>
    </w:p>
    <w:p w14:paraId="0D57CA18"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Подпрограмма 3 «Обеспечение безопасности людей на водных объектах»;</w:t>
      </w:r>
    </w:p>
    <w:p w14:paraId="7BF0AA72"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Подпрограмма 4 «Обеспечение пожарной безопасности на территории района»;</w:t>
      </w:r>
    </w:p>
    <w:p w14:paraId="5AC7CC4D"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Подпрограмма 5 «Развитие ЕДДС Первомайского района».</w:t>
      </w:r>
    </w:p>
    <w:p w14:paraId="3DF58D99" w14:textId="77777777" w:rsidR="00FB2908" w:rsidRDefault="00C56230" w:rsidP="00FB2908">
      <w:pPr>
        <w:widowControl w:val="0"/>
        <w:spacing w:line="276" w:lineRule="auto"/>
        <w:ind w:firstLine="709"/>
        <w:jc w:val="both"/>
        <w:rPr>
          <w:sz w:val="28"/>
          <w:szCs w:val="28"/>
          <w:lang w:val="x-none" w:eastAsia="x-none"/>
        </w:rPr>
      </w:pPr>
      <w:r>
        <w:rPr>
          <w:sz w:val="28"/>
          <w:szCs w:val="28"/>
          <w:lang w:val="x-none" w:eastAsia="x-none"/>
        </w:rPr>
        <w:t>Подпрограмма 6 «</w:t>
      </w:r>
      <w:r w:rsidR="003171CA">
        <w:rPr>
          <w:sz w:val="28"/>
          <w:szCs w:val="28"/>
          <w:lang w:val="x-none" w:eastAsia="x-none"/>
        </w:rPr>
        <w:t>Обеспечение мероприятий по гражданской обороне</w:t>
      </w:r>
      <w:r>
        <w:rPr>
          <w:sz w:val="28"/>
          <w:szCs w:val="28"/>
          <w:lang w:val="x-none" w:eastAsia="x-none"/>
        </w:rPr>
        <w:t>».</w:t>
      </w:r>
    </w:p>
    <w:p w14:paraId="10460871" w14:textId="77777777" w:rsidR="00974250" w:rsidRDefault="00C56230" w:rsidP="00974250">
      <w:pPr>
        <w:widowControl w:val="0"/>
        <w:spacing w:line="276" w:lineRule="auto"/>
        <w:ind w:firstLine="709"/>
        <w:jc w:val="both"/>
        <w:rPr>
          <w:sz w:val="28"/>
          <w:szCs w:val="28"/>
          <w:lang w:val="x-none" w:eastAsia="x-none"/>
        </w:rPr>
      </w:pPr>
      <w:r>
        <w:rPr>
          <w:sz w:val="28"/>
          <w:szCs w:val="28"/>
          <w:lang w:val="x-none" w:eastAsia="x-none"/>
        </w:rPr>
        <w:t xml:space="preserve">Перечень мероприятий Программы представлен в </w:t>
      </w:r>
      <w:r w:rsidR="00777A86">
        <w:rPr>
          <w:sz w:val="28"/>
          <w:szCs w:val="28"/>
          <w:lang w:eastAsia="x-none"/>
        </w:rPr>
        <w:t>таблице</w:t>
      </w:r>
      <w:r>
        <w:rPr>
          <w:sz w:val="28"/>
          <w:szCs w:val="28"/>
          <w:lang w:val="x-none" w:eastAsia="x-none"/>
        </w:rPr>
        <w:t xml:space="preserve"> </w:t>
      </w:r>
      <w:r>
        <w:rPr>
          <w:sz w:val="28"/>
          <w:szCs w:val="28"/>
          <w:lang w:eastAsia="x-none"/>
        </w:rPr>
        <w:t>2</w:t>
      </w:r>
      <w:r>
        <w:rPr>
          <w:sz w:val="28"/>
          <w:szCs w:val="28"/>
          <w:lang w:val="x-none" w:eastAsia="x-none"/>
        </w:rPr>
        <w:t xml:space="preserve"> к настоящей Программ</w:t>
      </w:r>
      <w:r>
        <w:rPr>
          <w:sz w:val="28"/>
          <w:szCs w:val="28"/>
          <w:lang w:eastAsia="x-none"/>
        </w:rPr>
        <w:t>ы</w:t>
      </w:r>
      <w:r>
        <w:rPr>
          <w:sz w:val="28"/>
          <w:szCs w:val="28"/>
          <w:lang w:val="x-none" w:eastAsia="x-none"/>
        </w:rPr>
        <w:t>.</w:t>
      </w:r>
    </w:p>
    <w:p w14:paraId="69BE9311" w14:textId="77777777" w:rsidR="0047424E" w:rsidRPr="00024F90" w:rsidRDefault="0047424E" w:rsidP="0047424E">
      <w:pPr>
        <w:widowControl w:val="0"/>
        <w:spacing w:line="276" w:lineRule="auto"/>
        <w:ind w:firstLine="709"/>
        <w:jc w:val="both"/>
        <w:rPr>
          <w:sz w:val="28"/>
          <w:szCs w:val="28"/>
          <w:lang w:eastAsia="x-none"/>
        </w:rPr>
      </w:pPr>
    </w:p>
    <w:p w14:paraId="4F1CDFF9" w14:textId="77777777" w:rsidR="009D768D" w:rsidRDefault="00237455">
      <w:pPr>
        <w:widowControl w:val="0"/>
        <w:numPr>
          <w:ilvl w:val="0"/>
          <w:numId w:val="6"/>
        </w:numPr>
        <w:tabs>
          <w:tab w:val="left" w:pos="387"/>
        </w:tabs>
        <w:spacing w:after="180" w:line="276" w:lineRule="auto"/>
        <w:jc w:val="center"/>
        <w:rPr>
          <w:sz w:val="28"/>
          <w:szCs w:val="28"/>
          <w:lang w:val="x-none" w:eastAsia="x-none"/>
        </w:rPr>
      </w:pPr>
      <w:r>
        <w:rPr>
          <w:sz w:val="28"/>
          <w:szCs w:val="28"/>
          <w:lang w:val="x-none" w:eastAsia="x-none"/>
        </w:rPr>
        <w:t>Общий объем финансовых ресурсов, необходимых для реализации</w:t>
      </w:r>
      <w:r>
        <w:rPr>
          <w:sz w:val="28"/>
          <w:szCs w:val="28"/>
          <w:lang w:val="x-none" w:eastAsia="x-none"/>
        </w:rPr>
        <w:br/>
        <w:t>Программы</w:t>
      </w:r>
    </w:p>
    <w:p w14:paraId="21C92368" w14:textId="77777777" w:rsidR="00695238" w:rsidRDefault="00237455" w:rsidP="0047424E">
      <w:pPr>
        <w:widowControl w:val="0"/>
        <w:spacing w:line="276" w:lineRule="auto"/>
        <w:ind w:firstLine="709"/>
        <w:jc w:val="both"/>
        <w:rPr>
          <w:sz w:val="28"/>
          <w:szCs w:val="28"/>
          <w:lang w:val="x-none" w:eastAsia="x-none"/>
        </w:rPr>
      </w:pPr>
      <w:r>
        <w:rPr>
          <w:sz w:val="28"/>
          <w:szCs w:val="28"/>
          <w:lang w:val="x-none" w:eastAsia="x-none"/>
        </w:rPr>
        <w:t xml:space="preserve">Общий объем финансирования по Программе за счет средств районного бюджета - </w:t>
      </w:r>
      <w:r w:rsidR="00661C08">
        <w:rPr>
          <w:sz w:val="28"/>
          <w:szCs w:val="28"/>
          <w:lang w:val="x-none" w:eastAsia="x-none"/>
        </w:rPr>
        <w:t>90</w:t>
      </w:r>
      <w:r w:rsidR="00896DB5">
        <w:rPr>
          <w:sz w:val="28"/>
          <w:szCs w:val="28"/>
          <w:lang w:val="x-none" w:eastAsia="x-none"/>
        </w:rPr>
        <w:t>00</w:t>
      </w:r>
      <w:r w:rsidR="00C56230">
        <w:rPr>
          <w:sz w:val="28"/>
          <w:szCs w:val="28"/>
          <w:lang w:val="x-none" w:eastAsia="x-none"/>
        </w:rPr>
        <w:t>,</w:t>
      </w:r>
      <w:r w:rsidR="00896DB5">
        <w:rPr>
          <w:sz w:val="28"/>
          <w:szCs w:val="28"/>
          <w:lang w:val="x-none" w:eastAsia="x-none"/>
        </w:rPr>
        <w:t>00</w:t>
      </w:r>
      <w:r>
        <w:rPr>
          <w:sz w:val="28"/>
          <w:szCs w:val="28"/>
          <w:lang w:val="x-none" w:eastAsia="x-none"/>
        </w:rPr>
        <w:t xml:space="preserve"> тыс. рублей, в том числе по годам: </w:t>
      </w:r>
    </w:p>
    <w:p w14:paraId="3C601F5A"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в 202</w:t>
      </w:r>
      <w:r w:rsidR="00A83946">
        <w:rPr>
          <w:sz w:val="28"/>
          <w:szCs w:val="28"/>
          <w:lang w:val="x-none" w:eastAsia="x-none"/>
        </w:rPr>
        <w:t>5</w:t>
      </w:r>
      <w:r>
        <w:rPr>
          <w:sz w:val="28"/>
          <w:szCs w:val="28"/>
          <w:lang w:val="x-none" w:eastAsia="x-none"/>
        </w:rPr>
        <w:t xml:space="preserve">году - </w:t>
      </w:r>
      <w:r w:rsidR="00896DB5">
        <w:rPr>
          <w:sz w:val="28"/>
          <w:szCs w:val="28"/>
          <w:lang w:val="x-none" w:eastAsia="x-none"/>
        </w:rPr>
        <w:t>1</w:t>
      </w:r>
      <w:r w:rsidR="003171CA">
        <w:rPr>
          <w:sz w:val="28"/>
          <w:szCs w:val="28"/>
          <w:lang w:val="x-none" w:eastAsia="x-none"/>
        </w:rPr>
        <w:t>5</w:t>
      </w:r>
      <w:r w:rsidR="00896DB5">
        <w:rPr>
          <w:sz w:val="28"/>
          <w:szCs w:val="28"/>
          <w:lang w:val="x-none" w:eastAsia="x-none"/>
        </w:rPr>
        <w:t>00</w:t>
      </w:r>
      <w:r>
        <w:rPr>
          <w:sz w:val="28"/>
          <w:szCs w:val="28"/>
          <w:lang w:val="x-none" w:eastAsia="x-none"/>
        </w:rPr>
        <w:t xml:space="preserve"> тыс. рублей;</w:t>
      </w:r>
    </w:p>
    <w:p w14:paraId="4E9F9FFA"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в 202</w:t>
      </w:r>
      <w:r w:rsidR="00A83946">
        <w:rPr>
          <w:sz w:val="28"/>
          <w:szCs w:val="28"/>
          <w:lang w:val="x-none" w:eastAsia="x-none"/>
        </w:rPr>
        <w:t>6</w:t>
      </w:r>
      <w:r>
        <w:rPr>
          <w:sz w:val="28"/>
          <w:szCs w:val="28"/>
          <w:lang w:val="x-none" w:eastAsia="x-none"/>
        </w:rPr>
        <w:t xml:space="preserve"> году - </w:t>
      </w:r>
      <w:r w:rsidR="00896DB5">
        <w:rPr>
          <w:sz w:val="28"/>
          <w:szCs w:val="28"/>
          <w:lang w:val="x-none" w:eastAsia="x-none"/>
        </w:rPr>
        <w:t>1</w:t>
      </w:r>
      <w:r w:rsidR="003171CA">
        <w:rPr>
          <w:sz w:val="28"/>
          <w:szCs w:val="28"/>
          <w:lang w:val="x-none" w:eastAsia="x-none"/>
        </w:rPr>
        <w:t>5</w:t>
      </w:r>
      <w:r w:rsidR="00896DB5">
        <w:rPr>
          <w:sz w:val="28"/>
          <w:szCs w:val="28"/>
          <w:lang w:val="x-none" w:eastAsia="x-none"/>
        </w:rPr>
        <w:t>00</w:t>
      </w:r>
      <w:r>
        <w:rPr>
          <w:sz w:val="28"/>
          <w:szCs w:val="28"/>
          <w:lang w:val="x-none" w:eastAsia="x-none"/>
        </w:rPr>
        <w:t>тыс. рублей;</w:t>
      </w:r>
    </w:p>
    <w:p w14:paraId="5CC92351"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в 202</w:t>
      </w:r>
      <w:r w:rsidR="00A83946">
        <w:rPr>
          <w:sz w:val="28"/>
          <w:szCs w:val="28"/>
          <w:lang w:val="x-none" w:eastAsia="x-none"/>
        </w:rPr>
        <w:t>7</w:t>
      </w:r>
      <w:r>
        <w:rPr>
          <w:sz w:val="28"/>
          <w:szCs w:val="28"/>
          <w:lang w:val="x-none" w:eastAsia="x-none"/>
        </w:rPr>
        <w:t xml:space="preserve"> году - </w:t>
      </w:r>
      <w:r w:rsidR="00896DB5">
        <w:rPr>
          <w:sz w:val="28"/>
          <w:szCs w:val="28"/>
          <w:lang w:val="x-none" w:eastAsia="x-none"/>
        </w:rPr>
        <w:t>1</w:t>
      </w:r>
      <w:r w:rsidR="003171CA">
        <w:rPr>
          <w:sz w:val="28"/>
          <w:szCs w:val="28"/>
          <w:lang w:val="x-none" w:eastAsia="x-none"/>
        </w:rPr>
        <w:t>5</w:t>
      </w:r>
      <w:r w:rsidR="00B6667B">
        <w:rPr>
          <w:sz w:val="28"/>
          <w:szCs w:val="28"/>
          <w:lang w:val="x-none" w:eastAsia="x-none"/>
        </w:rPr>
        <w:t>00</w:t>
      </w:r>
      <w:r>
        <w:rPr>
          <w:sz w:val="28"/>
          <w:szCs w:val="28"/>
          <w:lang w:val="x-none" w:eastAsia="x-none"/>
        </w:rPr>
        <w:t xml:space="preserve"> тыс. рублей;</w:t>
      </w:r>
    </w:p>
    <w:p w14:paraId="2B5CD10A"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в 202</w:t>
      </w:r>
      <w:r w:rsidR="00A83946">
        <w:rPr>
          <w:sz w:val="28"/>
          <w:szCs w:val="28"/>
          <w:lang w:val="x-none" w:eastAsia="x-none"/>
        </w:rPr>
        <w:t>8</w:t>
      </w:r>
      <w:r>
        <w:rPr>
          <w:sz w:val="28"/>
          <w:szCs w:val="28"/>
          <w:lang w:val="x-none" w:eastAsia="x-none"/>
        </w:rPr>
        <w:t xml:space="preserve"> году - </w:t>
      </w:r>
      <w:r w:rsidR="00695238">
        <w:rPr>
          <w:sz w:val="28"/>
          <w:szCs w:val="28"/>
          <w:lang w:val="x-none" w:eastAsia="x-none"/>
        </w:rPr>
        <w:t>1</w:t>
      </w:r>
      <w:r w:rsidR="003171CA">
        <w:rPr>
          <w:sz w:val="28"/>
          <w:szCs w:val="28"/>
          <w:lang w:val="x-none" w:eastAsia="x-none"/>
        </w:rPr>
        <w:t>5</w:t>
      </w:r>
      <w:r w:rsidR="00695238">
        <w:rPr>
          <w:sz w:val="28"/>
          <w:szCs w:val="28"/>
          <w:lang w:val="x-none" w:eastAsia="x-none"/>
        </w:rPr>
        <w:t>0</w:t>
      </w:r>
      <w:r w:rsidR="00896DB5">
        <w:rPr>
          <w:sz w:val="28"/>
          <w:szCs w:val="28"/>
          <w:lang w:val="x-none" w:eastAsia="x-none"/>
        </w:rPr>
        <w:t>0</w:t>
      </w:r>
      <w:r>
        <w:rPr>
          <w:sz w:val="28"/>
          <w:szCs w:val="28"/>
          <w:lang w:val="x-none" w:eastAsia="x-none"/>
        </w:rPr>
        <w:t xml:space="preserve"> тыс. рублей;</w:t>
      </w:r>
    </w:p>
    <w:p w14:paraId="22CC34B7"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в 202</w:t>
      </w:r>
      <w:r w:rsidR="00A83946">
        <w:rPr>
          <w:sz w:val="28"/>
          <w:szCs w:val="28"/>
          <w:lang w:val="x-none" w:eastAsia="x-none"/>
        </w:rPr>
        <w:t>9</w:t>
      </w:r>
      <w:r>
        <w:rPr>
          <w:sz w:val="28"/>
          <w:szCs w:val="28"/>
          <w:lang w:val="x-none" w:eastAsia="x-none"/>
        </w:rPr>
        <w:t xml:space="preserve"> году - </w:t>
      </w:r>
      <w:r w:rsidR="002F0C24">
        <w:rPr>
          <w:sz w:val="28"/>
          <w:szCs w:val="28"/>
          <w:lang w:val="x-none" w:eastAsia="x-none"/>
        </w:rPr>
        <w:t>1</w:t>
      </w:r>
      <w:r w:rsidR="003171CA">
        <w:rPr>
          <w:sz w:val="28"/>
          <w:szCs w:val="28"/>
          <w:lang w:val="x-none" w:eastAsia="x-none"/>
        </w:rPr>
        <w:t>5</w:t>
      </w:r>
      <w:r w:rsidR="00896DB5">
        <w:rPr>
          <w:sz w:val="28"/>
          <w:szCs w:val="28"/>
          <w:lang w:val="x-none" w:eastAsia="x-none"/>
        </w:rPr>
        <w:t>00</w:t>
      </w:r>
      <w:r w:rsidR="007A26C5">
        <w:rPr>
          <w:sz w:val="28"/>
          <w:szCs w:val="28"/>
          <w:lang w:val="x-none" w:eastAsia="x-none"/>
        </w:rPr>
        <w:t xml:space="preserve"> тыс. рублей;</w:t>
      </w:r>
    </w:p>
    <w:p w14:paraId="0F0F2048" w14:textId="77777777" w:rsidR="006B4912" w:rsidRDefault="00C56230" w:rsidP="0047424E">
      <w:pPr>
        <w:widowControl w:val="0"/>
        <w:spacing w:line="276" w:lineRule="auto"/>
        <w:ind w:firstLine="709"/>
        <w:jc w:val="both"/>
        <w:rPr>
          <w:sz w:val="28"/>
          <w:szCs w:val="28"/>
          <w:lang w:val="x-none" w:eastAsia="x-none"/>
        </w:rPr>
      </w:pPr>
      <w:r>
        <w:rPr>
          <w:sz w:val="28"/>
          <w:szCs w:val="28"/>
          <w:lang w:val="x-none" w:eastAsia="x-none"/>
        </w:rPr>
        <w:t>в 2030 году - 1500 тыс. рублей.</w:t>
      </w:r>
    </w:p>
    <w:p w14:paraId="52562ECA"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Объемы финансирования подлежат ежегодному уточнению в соответствии с решением о бюджете Первомайского района на очередной финансовый год.</w:t>
      </w:r>
    </w:p>
    <w:p w14:paraId="4F4DE3E8" w14:textId="77777777" w:rsidR="0047424E" w:rsidRDefault="0047424E" w:rsidP="0047424E">
      <w:pPr>
        <w:widowControl w:val="0"/>
        <w:spacing w:line="276" w:lineRule="auto"/>
        <w:ind w:firstLine="709"/>
        <w:jc w:val="both"/>
        <w:rPr>
          <w:sz w:val="28"/>
          <w:szCs w:val="28"/>
          <w:lang w:val="x-none" w:eastAsia="x-none"/>
        </w:rPr>
      </w:pPr>
    </w:p>
    <w:p w14:paraId="7A2D2407" w14:textId="77777777" w:rsidR="009D768D" w:rsidRDefault="00237455">
      <w:pPr>
        <w:widowControl w:val="0"/>
        <w:numPr>
          <w:ilvl w:val="0"/>
          <w:numId w:val="6"/>
        </w:numPr>
        <w:tabs>
          <w:tab w:val="left" w:pos="1118"/>
        </w:tabs>
        <w:spacing w:after="540"/>
        <w:ind w:left="3100" w:hanging="2360"/>
        <w:rPr>
          <w:sz w:val="28"/>
          <w:szCs w:val="28"/>
          <w:lang w:val="x-none" w:eastAsia="x-none"/>
        </w:rPr>
      </w:pPr>
      <w:r>
        <w:rPr>
          <w:sz w:val="28"/>
          <w:szCs w:val="28"/>
          <w:lang w:val="x-none" w:eastAsia="x-none"/>
        </w:rPr>
        <w:t>Анализ рисков реализации Программы и описание мер управления рисками реализации Программы</w:t>
      </w:r>
    </w:p>
    <w:p w14:paraId="30CC1E33"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На основе анализа мероприятий, предлагаемых для выполнения в рамках муниципальной программы, выделены следующие риски ее реализации:</w:t>
      </w:r>
    </w:p>
    <w:p w14:paraId="21AF5588"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операционные риски, связанные с ошибками управления реализацией программы (в том числе допущенными отдельными ее исполнителями), неготовностью организационной инфраструктуры к решению задач, поставленных в рамках Программы, могут привести к нецелевому и (или) неэффективному использованию бюджетных средств, невыполнению ряда мероприятий Программы или задержке в их выполнении;</w:t>
      </w:r>
    </w:p>
    <w:p w14:paraId="5E71156D"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риски финансового обеспечения, которые связаны с финансированием в неполном объеме.</w:t>
      </w:r>
    </w:p>
    <w:p w14:paraId="334FDA54"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Данные риски возникают по причине длительного срока реализации Программы.</w:t>
      </w:r>
    </w:p>
    <w:p w14:paraId="1977994A"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Реализации Программы также угрожают следующие риски, связанные с изменениями внешней среды:</w:t>
      </w:r>
    </w:p>
    <w:p w14:paraId="1C407E62"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риск ухудшения состояния экономики, способного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w:t>
      </w:r>
    </w:p>
    <w:p w14:paraId="713D288D"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риск возникновения обстоятельств непреодолимой силы, в том числе природных и техногенных катастроф и катаклизмов, способных привести к существенному ухудшению состояния жилищного фонда и коммунальной, а также потребовать концентрации средств районного бюджета на преодоление последствий таких катастроф. На качественном уровне такой риск для Программы можно оценить как умеренный.</w:t>
      </w:r>
    </w:p>
    <w:p w14:paraId="524996D8"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Меры управления рисками реализации Программы основываются на следующих обстоятельствах:</w:t>
      </w:r>
    </w:p>
    <w:p w14:paraId="6C2CAC6A"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наибольшее отрицательное влияние из вышеперечисленных рисков на реализацию Программы могут оказать риски ухудшения состояния экономики, которые содержат угрозу срыва реализации Программы;</w:t>
      </w:r>
    </w:p>
    <w:p w14:paraId="08DF5772" w14:textId="77777777" w:rsidR="009D768D" w:rsidRDefault="00237455" w:rsidP="0047424E">
      <w:pPr>
        <w:widowControl w:val="0"/>
        <w:spacing w:line="276" w:lineRule="auto"/>
        <w:ind w:firstLine="709"/>
        <w:jc w:val="both"/>
        <w:rPr>
          <w:sz w:val="28"/>
          <w:szCs w:val="28"/>
          <w:lang w:val="x-none" w:eastAsia="x-none"/>
        </w:rPr>
      </w:pPr>
      <w:r>
        <w:rPr>
          <w:sz w:val="28"/>
          <w:szCs w:val="28"/>
          <w:lang w:val="x-none" w:eastAsia="x-none"/>
        </w:rPr>
        <w:t>управление рисками реализации Программы, которыми могут управлять ответственный исполнитель и соисполнители Программы, должно соответствовать задачам и полномочиям существующих организаций, задействованных в реализации Программы.</w:t>
      </w:r>
    </w:p>
    <w:p w14:paraId="7B2A6A7B" w14:textId="77777777" w:rsidR="0047424E" w:rsidRDefault="00237455" w:rsidP="00F05874">
      <w:pPr>
        <w:widowControl w:val="0"/>
        <w:ind w:firstLine="709"/>
        <w:jc w:val="both"/>
        <w:rPr>
          <w:sz w:val="28"/>
          <w:szCs w:val="28"/>
          <w:lang w:eastAsia="x-none"/>
        </w:rPr>
      </w:pPr>
      <w:r>
        <w:rPr>
          <w:sz w:val="28"/>
          <w:szCs w:val="28"/>
          <w:lang w:val="x-none" w:eastAsia="x-none"/>
        </w:rPr>
        <w:t>Управление рисками реализации Программы будет осуществляться путем координации деятельности всех субъектов, участвующих в ее реализации.</w:t>
      </w:r>
    </w:p>
    <w:p w14:paraId="2543E81F" w14:textId="77777777" w:rsidR="008E67BC" w:rsidRPr="008E67BC" w:rsidRDefault="008E67BC" w:rsidP="00F05874">
      <w:pPr>
        <w:widowControl w:val="0"/>
        <w:ind w:firstLine="709"/>
        <w:jc w:val="both"/>
        <w:rPr>
          <w:sz w:val="28"/>
          <w:szCs w:val="28"/>
          <w:lang w:eastAsia="x-none"/>
        </w:rPr>
      </w:pPr>
    </w:p>
    <w:p w14:paraId="392CB56B" w14:textId="77777777" w:rsidR="009D768D" w:rsidRDefault="00237455">
      <w:pPr>
        <w:widowControl w:val="0"/>
        <w:numPr>
          <w:ilvl w:val="0"/>
          <w:numId w:val="6"/>
        </w:numPr>
        <w:tabs>
          <w:tab w:val="left" w:pos="360"/>
        </w:tabs>
        <w:spacing w:after="280" w:line="276" w:lineRule="auto"/>
        <w:jc w:val="center"/>
        <w:rPr>
          <w:sz w:val="28"/>
          <w:szCs w:val="28"/>
          <w:lang w:val="x-none" w:eastAsia="x-none"/>
        </w:rPr>
      </w:pPr>
      <w:r>
        <w:rPr>
          <w:sz w:val="28"/>
          <w:szCs w:val="28"/>
          <w:lang w:val="x-none" w:eastAsia="x-none"/>
        </w:rPr>
        <w:t>Методика оценки эффективности Программы</w:t>
      </w:r>
    </w:p>
    <w:p w14:paraId="0338A0A4" w14:textId="77777777" w:rsidR="00DE55B7" w:rsidRDefault="00237455" w:rsidP="00F05874">
      <w:pPr>
        <w:widowControl w:val="0"/>
        <w:spacing w:line="276" w:lineRule="auto"/>
        <w:ind w:firstLine="709"/>
        <w:jc w:val="both"/>
        <w:rPr>
          <w:sz w:val="28"/>
          <w:szCs w:val="28"/>
          <w:lang w:eastAsia="x-none"/>
        </w:rPr>
      </w:pPr>
      <w:r>
        <w:rPr>
          <w:sz w:val="28"/>
          <w:szCs w:val="28"/>
          <w:lang w:val="x-none" w:eastAsia="x-none"/>
        </w:rPr>
        <w:t>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 целесообразности и адресности использования средств районного бюджета по их целевому назначению.</w:t>
      </w:r>
    </w:p>
    <w:p w14:paraId="2E777418" w14:textId="77777777" w:rsidR="00416375" w:rsidRDefault="00416375" w:rsidP="00F05874">
      <w:pPr>
        <w:widowControl w:val="0"/>
        <w:spacing w:line="276" w:lineRule="auto"/>
        <w:ind w:firstLine="709"/>
        <w:jc w:val="both"/>
        <w:rPr>
          <w:sz w:val="28"/>
          <w:szCs w:val="28"/>
          <w:lang w:eastAsia="x-none"/>
        </w:rPr>
      </w:pPr>
    </w:p>
    <w:p w14:paraId="37AD7F42" w14:textId="77777777" w:rsidR="00416375" w:rsidRDefault="00416375" w:rsidP="00F05874">
      <w:pPr>
        <w:widowControl w:val="0"/>
        <w:spacing w:line="276" w:lineRule="auto"/>
        <w:ind w:firstLine="709"/>
        <w:jc w:val="both"/>
        <w:rPr>
          <w:sz w:val="28"/>
          <w:szCs w:val="28"/>
          <w:lang w:eastAsia="x-none"/>
        </w:rPr>
      </w:pPr>
    </w:p>
    <w:p w14:paraId="15F7DCD9" w14:textId="77777777" w:rsidR="00416375" w:rsidRDefault="00416375" w:rsidP="00F05874">
      <w:pPr>
        <w:widowControl w:val="0"/>
        <w:spacing w:line="276" w:lineRule="auto"/>
        <w:ind w:firstLine="709"/>
        <w:jc w:val="both"/>
        <w:rPr>
          <w:sz w:val="28"/>
          <w:szCs w:val="28"/>
          <w:lang w:eastAsia="x-none"/>
        </w:rPr>
      </w:pPr>
    </w:p>
    <w:p w14:paraId="60E02A73" w14:textId="77777777" w:rsidR="00416375" w:rsidRDefault="00416375" w:rsidP="00F05874">
      <w:pPr>
        <w:widowControl w:val="0"/>
        <w:spacing w:line="276" w:lineRule="auto"/>
        <w:ind w:firstLine="709"/>
        <w:jc w:val="both"/>
        <w:rPr>
          <w:sz w:val="28"/>
          <w:szCs w:val="28"/>
          <w:lang w:eastAsia="x-none"/>
        </w:rPr>
      </w:pPr>
    </w:p>
    <w:p w14:paraId="12C971C5" w14:textId="77777777" w:rsidR="00416375" w:rsidRDefault="00416375" w:rsidP="00F05874">
      <w:pPr>
        <w:widowControl w:val="0"/>
        <w:spacing w:line="276" w:lineRule="auto"/>
        <w:ind w:firstLine="709"/>
        <w:jc w:val="both"/>
        <w:rPr>
          <w:sz w:val="28"/>
          <w:szCs w:val="28"/>
          <w:lang w:eastAsia="x-none"/>
        </w:rPr>
      </w:pPr>
    </w:p>
    <w:p w14:paraId="551E4CEF" w14:textId="77777777" w:rsidR="00416375" w:rsidRDefault="00416375" w:rsidP="00F05874">
      <w:pPr>
        <w:widowControl w:val="0"/>
        <w:spacing w:line="276" w:lineRule="auto"/>
        <w:ind w:firstLine="709"/>
        <w:jc w:val="both"/>
        <w:rPr>
          <w:sz w:val="28"/>
          <w:szCs w:val="28"/>
          <w:lang w:eastAsia="x-none"/>
        </w:rPr>
      </w:pPr>
    </w:p>
    <w:p w14:paraId="067A59C6" w14:textId="77777777" w:rsidR="00416375" w:rsidRDefault="00416375" w:rsidP="00F05874">
      <w:pPr>
        <w:widowControl w:val="0"/>
        <w:spacing w:line="276" w:lineRule="auto"/>
        <w:ind w:firstLine="709"/>
        <w:jc w:val="both"/>
        <w:rPr>
          <w:sz w:val="28"/>
          <w:szCs w:val="28"/>
          <w:lang w:eastAsia="x-none"/>
        </w:rPr>
      </w:pPr>
    </w:p>
    <w:p w14:paraId="1ED2B874" w14:textId="77777777" w:rsidR="00416375" w:rsidRDefault="00416375" w:rsidP="00F05874">
      <w:pPr>
        <w:widowControl w:val="0"/>
        <w:spacing w:line="276" w:lineRule="auto"/>
        <w:ind w:firstLine="709"/>
        <w:jc w:val="both"/>
        <w:rPr>
          <w:sz w:val="28"/>
          <w:szCs w:val="28"/>
          <w:lang w:eastAsia="x-none"/>
        </w:rPr>
      </w:pPr>
    </w:p>
    <w:p w14:paraId="14FB0479" w14:textId="77777777" w:rsidR="00416375" w:rsidRDefault="00416375" w:rsidP="00F05874">
      <w:pPr>
        <w:widowControl w:val="0"/>
        <w:spacing w:line="276" w:lineRule="auto"/>
        <w:ind w:firstLine="709"/>
        <w:jc w:val="both"/>
        <w:rPr>
          <w:sz w:val="28"/>
          <w:szCs w:val="28"/>
          <w:lang w:eastAsia="x-none"/>
        </w:rPr>
      </w:pPr>
    </w:p>
    <w:p w14:paraId="7CE7509F" w14:textId="77777777" w:rsidR="00416375" w:rsidRDefault="00416375" w:rsidP="00F05874">
      <w:pPr>
        <w:widowControl w:val="0"/>
        <w:spacing w:line="276" w:lineRule="auto"/>
        <w:ind w:firstLine="709"/>
        <w:jc w:val="both"/>
        <w:rPr>
          <w:sz w:val="28"/>
          <w:szCs w:val="28"/>
          <w:lang w:eastAsia="x-none"/>
        </w:rPr>
      </w:pPr>
    </w:p>
    <w:p w14:paraId="510CEC94" w14:textId="77777777" w:rsidR="00416375" w:rsidRDefault="00416375" w:rsidP="00F05874">
      <w:pPr>
        <w:widowControl w:val="0"/>
        <w:spacing w:line="276" w:lineRule="auto"/>
        <w:ind w:firstLine="709"/>
        <w:jc w:val="both"/>
        <w:rPr>
          <w:sz w:val="28"/>
          <w:szCs w:val="28"/>
          <w:lang w:eastAsia="x-none"/>
        </w:rPr>
      </w:pPr>
    </w:p>
    <w:p w14:paraId="77DCDDAD" w14:textId="77777777" w:rsidR="00416375" w:rsidRDefault="00416375" w:rsidP="00F05874">
      <w:pPr>
        <w:widowControl w:val="0"/>
        <w:spacing w:line="276" w:lineRule="auto"/>
        <w:ind w:firstLine="709"/>
        <w:jc w:val="both"/>
        <w:rPr>
          <w:sz w:val="28"/>
          <w:szCs w:val="28"/>
          <w:lang w:eastAsia="x-none"/>
        </w:rPr>
      </w:pPr>
    </w:p>
    <w:p w14:paraId="6F3135F9" w14:textId="77777777" w:rsidR="00416375" w:rsidRDefault="00416375" w:rsidP="00F05874">
      <w:pPr>
        <w:widowControl w:val="0"/>
        <w:spacing w:line="276" w:lineRule="auto"/>
        <w:ind w:firstLine="709"/>
        <w:jc w:val="both"/>
        <w:rPr>
          <w:sz w:val="28"/>
          <w:szCs w:val="28"/>
          <w:lang w:eastAsia="x-none"/>
        </w:rPr>
      </w:pPr>
    </w:p>
    <w:p w14:paraId="4DF082AC" w14:textId="77777777" w:rsidR="00416375" w:rsidRDefault="00416375" w:rsidP="00F05874">
      <w:pPr>
        <w:widowControl w:val="0"/>
        <w:spacing w:line="276" w:lineRule="auto"/>
        <w:ind w:firstLine="709"/>
        <w:jc w:val="both"/>
        <w:rPr>
          <w:sz w:val="28"/>
          <w:szCs w:val="28"/>
          <w:lang w:eastAsia="x-none"/>
        </w:rPr>
      </w:pPr>
    </w:p>
    <w:p w14:paraId="1ED1EC02" w14:textId="77777777" w:rsidR="00416375" w:rsidRDefault="00416375" w:rsidP="00F05874">
      <w:pPr>
        <w:widowControl w:val="0"/>
        <w:spacing w:line="276" w:lineRule="auto"/>
        <w:ind w:firstLine="709"/>
        <w:jc w:val="both"/>
        <w:rPr>
          <w:sz w:val="28"/>
          <w:szCs w:val="28"/>
          <w:lang w:eastAsia="x-none"/>
        </w:rPr>
      </w:pPr>
    </w:p>
    <w:p w14:paraId="7657D54D" w14:textId="77777777" w:rsidR="00416375" w:rsidRDefault="00416375" w:rsidP="00F05874">
      <w:pPr>
        <w:widowControl w:val="0"/>
        <w:spacing w:line="276" w:lineRule="auto"/>
        <w:ind w:firstLine="709"/>
        <w:jc w:val="both"/>
        <w:rPr>
          <w:sz w:val="28"/>
          <w:szCs w:val="28"/>
          <w:lang w:eastAsia="x-none"/>
        </w:rPr>
      </w:pPr>
    </w:p>
    <w:p w14:paraId="229EDD3E" w14:textId="77777777" w:rsidR="007E1838" w:rsidRDefault="007E1838" w:rsidP="00F05874">
      <w:pPr>
        <w:widowControl w:val="0"/>
        <w:spacing w:line="276" w:lineRule="auto"/>
        <w:ind w:firstLine="709"/>
        <w:jc w:val="both"/>
        <w:rPr>
          <w:sz w:val="28"/>
          <w:szCs w:val="28"/>
          <w:lang w:eastAsia="x-none"/>
        </w:rPr>
      </w:pPr>
    </w:p>
    <w:p w14:paraId="439A4726" w14:textId="77777777" w:rsidR="00416375" w:rsidRPr="00416375" w:rsidRDefault="00416375" w:rsidP="00F05874">
      <w:pPr>
        <w:widowControl w:val="0"/>
        <w:spacing w:line="276" w:lineRule="auto"/>
        <w:ind w:firstLine="709"/>
        <w:jc w:val="both"/>
        <w:rPr>
          <w:sz w:val="28"/>
          <w:szCs w:val="28"/>
          <w:lang w:eastAsia="x-none"/>
        </w:rPr>
      </w:pPr>
    </w:p>
    <w:p w14:paraId="10A85C6B" w14:textId="77777777" w:rsidR="00041577" w:rsidRDefault="001C5230" w:rsidP="00041577">
      <w:pPr>
        <w:widowControl w:val="0"/>
        <w:autoSpaceDE w:val="0"/>
        <w:autoSpaceDN w:val="0"/>
        <w:adjustRightInd w:val="0"/>
        <w:jc w:val="center"/>
        <w:rPr>
          <w:rFonts w:eastAsia="Arial Unicode MS"/>
          <w:color w:val="000000"/>
          <w:sz w:val="28"/>
          <w:szCs w:val="28"/>
          <w:lang w:bidi="ru-RU"/>
        </w:rPr>
      </w:pPr>
      <w:r w:rsidRPr="00041577">
        <w:rPr>
          <w:rFonts w:eastAsia="Arial Unicode MS"/>
          <w:color w:val="000000"/>
          <w:sz w:val="24"/>
          <w:szCs w:val="24"/>
          <w:lang w:bidi="ru-RU"/>
        </w:rPr>
        <w:t xml:space="preserve">                                                                                Приложение 1</w:t>
      </w:r>
      <w:r w:rsidR="00C56230" w:rsidRPr="00041577">
        <w:rPr>
          <w:rFonts w:eastAsia="Arial Unicode MS"/>
          <w:color w:val="000000"/>
          <w:sz w:val="28"/>
          <w:szCs w:val="28"/>
          <w:lang w:bidi="ru-RU"/>
        </w:rPr>
        <w:t xml:space="preserve"> </w:t>
      </w:r>
      <w:r w:rsidR="00C56230">
        <w:rPr>
          <w:rFonts w:eastAsia="Arial Unicode MS"/>
          <w:color w:val="000000"/>
          <w:sz w:val="28"/>
          <w:szCs w:val="28"/>
          <w:lang w:bidi="ru-RU"/>
        </w:rPr>
        <w:t xml:space="preserve">    </w:t>
      </w:r>
    </w:p>
    <w:p w14:paraId="25EE1FA8" w14:textId="77777777" w:rsidR="00822676" w:rsidRDefault="00041577" w:rsidP="00822676">
      <w:pPr>
        <w:widowControl w:val="0"/>
        <w:autoSpaceDE w:val="0"/>
        <w:autoSpaceDN w:val="0"/>
        <w:adjustRightInd w:val="0"/>
        <w:jc w:val="right"/>
        <w:rPr>
          <w:rFonts w:eastAsia="Arial Unicode MS"/>
          <w:color w:val="000000"/>
          <w:sz w:val="24"/>
          <w:szCs w:val="24"/>
          <w:lang w:bidi="ru-RU"/>
        </w:rPr>
      </w:pPr>
      <w:r w:rsidRPr="00041577">
        <w:rPr>
          <w:rFonts w:eastAsia="Arial Unicode MS"/>
          <w:color w:val="000000"/>
          <w:sz w:val="24"/>
          <w:szCs w:val="24"/>
          <w:lang w:bidi="ru-RU"/>
        </w:rPr>
        <w:t xml:space="preserve">                                             </w:t>
      </w:r>
      <w:r w:rsidR="00886A01">
        <w:rPr>
          <w:rFonts w:eastAsia="Arial Unicode MS"/>
          <w:color w:val="000000"/>
          <w:sz w:val="24"/>
          <w:szCs w:val="24"/>
          <w:lang w:bidi="ru-RU"/>
        </w:rPr>
        <w:t xml:space="preserve">             </w:t>
      </w:r>
      <w:r w:rsidR="00C56230">
        <w:rPr>
          <w:rFonts w:eastAsia="Arial Unicode MS"/>
          <w:color w:val="000000"/>
          <w:sz w:val="24"/>
          <w:szCs w:val="24"/>
          <w:lang w:bidi="ru-RU"/>
        </w:rPr>
        <w:t xml:space="preserve">       </w:t>
      </w:r>
      <w:r w:rsidR="00886A01">
        <w:rPr>
          <w:rFonts w:eastAsia="Arial Unicode MS"/>
          <w:color w:val="000000"/>
          <w:sz w:val="24"/>
          <w:szCs w:val="24"/>
          <w:lang w:bidi="ru-RU"/>
        </w:rPr>
        <w:t xml:space="preserve"> к </w:t>
      </w:r>
      <w:r w:rsidRPr="00041577">
        <w:rPr>
          <w:rFonts w:eastAsia="Arial Unicode MS"/>
          <w:color w:val="000000"/>
          <w:sz w:val="24"/>
          <w:szCs w:val="24"/>
          <w:lang w:bidi="ru-RU"/>
        </w:rPr>
        <w:t xml:space="preserve">муниципальной программе </w:t>
      </w:r>
    </w:p>
    <w:p w14:paraId="3B413F02" w14:textId="77777777" w:rsidR="00041577" w:rsidRDefault="00822676" w:rsidP="00822676">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sidRPr="00041577">
        <w:rPr>
          <w:rFonts w:eastAsia="Arial Unicode MS"/>
          <w:color w:val="000000"/>
          <w:sz w:val="24"/>
          <w:szCs w:val="24"/>
          <w:lang w:bidi="ru-RU"/>
        </w:rPr>
        <w:t xml:space="preserve">«Обеспечение </w:t>
      </w:r>
      <w:r>
        <w:rPr>
          <w:rFonts w:eastAsia="Arial Unicode MS"/>
          <w:color w:val="000000"/>
          <w:sz w:val="24"/>
          <w:szCs w:val="24"/>
          <w:lang w:bidi="ru-RU"/>
        </w:rPr>
        <w:t xml:space="preserve"> </w:t>
      </w:r>
      <w:r w:rsidR="00C56230" w:rsidRPr="00041577">
        <w:rPr>
          <w:rFonts w:eastAsia="Arial Unicode MS"/>
          <w:color w:val="000000"/>
          <w:sz w:val="24"/>
          <w:szCs w:val="24"/>
          <w:lang w:bidi="ru-RU"/>
        </w:rPr>
        <w:t xml:space="preserve">безопасности </w:t>
      </w:r>
    </w:p>
    <w:p w14:paraId="511AF46F" w14:textId="77777777" w:rsidR="00822676" w:rsidRDefault="00041577" w:rsidP="00822676">
      <w:pPr>
        <w:widowControl w:val="0"/>
        <w:autoSpaceDE w:val="0"/>
        <w:autoSpaceDN w:val="0"/>
        <w:adjustRightInd w:val="0"/>
        <w:jc w:val="right"/>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 xml:space="preserve">  </w:t>
      </w:r>
      <w:r>
        <w:rPr>
          <w:rFonts w:eastAsia="Arial Unicode MS"/>
          <w:color w:val="000000"/>
          <w:sz w:val="24"/>
          <w:szCs w:val="24"/>
          <w:lang w:bidi="ru-RU"/>
        </w:rPr>
        <w:t xml:space="preserve"> </w:t>
      </w:r>
      <w:r w:rsidR="00886A01">
        <w:rPr>
          <w:rFonts w:eastAsia="Arial Unicode MS"/>
          <w:color w:val="000000"/>
          <w:sz w:val="24"/>
          <w:szCs w:val="24"/>
          <w:lang w:bidi="ru-RU"/>
        </w:rPr>
        <w:t xml:space="preserve"> </w:t>
      </w:r>
      <w:r w:rsidRPr="00041577">
        <w:rPr>
          <w:rFonts w:eastAsia="Arial Unicode MS"/>
          <w:color w:val="000000"/>
          <w:sz w:val="24"/>
          <w:szCs w:val="24"/>
          <w:lang w:bidi="ru-RU"/>
        </w:rPr>
        <w:t>жителей Первомайского района</w:t>
      </w:r>
    </w:p>
    <w:p w14:paraId="122035D2" w14:textId="77777777" w:rsidR="00041577" w:rsidRDefault="00822676" w:rsidP="00822676">
      <w:pPr>
        <w:widowControl w:val="0"/>
        <w:autoSpaceDE w:val="0"/>
        <w:autoSpaceDN w:val="0"/>
        <w:adjustRightInd w:val="0"/>
        <w:ind w:left="5664"/>
        <w:rPr>
          <w:rFonts w:eastAsia="Arial Unicode MS"/>
          <w:color w:val="000000"/>
          <w:sz w:val="24"/>
          <w:szCs w:val="24"/>
          <w:lang w:bidi="ru-RU"/>
        </w:rPr>
      </w:pPr>
      <w:r>
        <w:rPr>
          <w:rFonts w:eastAsia="Arial Unicode MS"/>
          <w:color w:val="000000"/>
          <w:sz w:val="24"/>
          <w:szCs w:val="24"/>
          <w:lang w:bidi="ru-RU"/>
        </w:rPr>
        <w:t xml:space="preserve">          </w:t>
      </w:r>
      <w:r w:rsidR="00C56230" w:rsidRPr="00041577">
        <w:rPr>
          <w:rFonts w:eastAsia="Arial Unicode MS"/>
          <w:color w:val="000000"/>
          <w:sz w:val="24"/>
          <w:szCs w:val="24"/>
          <w:lang w:bidi="ru-RU"/>
        </w:rPr>
        <w:t>в случае</w:t>
      </w:r>
      <w:r w:rsidR="00C56230">
        <w:rPr>
          <w:rFonts w:eastAsia="Arial Unicode MS"/>
          <w:color w:val="000000"/>
          <w:sz w:val="24"/>
          <w:szCs w:val="24"/>
          <w:lang w:bidi="ru-RU"/>
        </w:rPr>
        <w:t xml:space="preserve"> возникновения    </w:t>
      </w:r>
    </w:p>
    <w:p w14:paraId="78BD778D" w14:textId="77777777" w:rsidR="00E30D26" w:rsidRDefault="00822676" w:rsidP="00822676">
      <w:pPr>
        <w:widowControl w:val="0"/>
        <w:autoSpaceDE w:val="0"/>
        <w:autoSpaceDN w:val="0"/>
        <w:adjustRightInd w:val="0"/>
        <w:ind w:left="4956"/>
        <w:jc w:val="center"/>
        <w:rPr>
          <w:rFonts w:eastAsia="Arial Unicode MS"/>
          <w:color w:val="000000"/>
          <w:sz w:val="24"/>
          <w:szCs w:val="24"/>
          <w:lang w:bidi="ru-RU"/>
        </w:rPr>
      </w:pPr>
      <w:r>
        <w:rPr>
          <w:rFonts w:eastAsia="Arial Unicode MS"/>
          <w:color w:val="000000"/>
          <w:sz w:val="24"/>
          <w:szCs w:val="24"/>
          <w:lang w:bidi="ru-RU"/>
        </w:rPr>
        <w:t xml:space="preserve">      </w:t>
      </w:r>
      <w:r w:rsidR="00041577">
        <w:rPr>
          <w:rFonts w:eastAsia="Arial Unicode MS"/>
          <w:color w:val="000000"/>
          <w:sz w:val="24"/>
          <w:szCs w:val="24"/>
          <w:lang w:bidi="ru-RU"/>
        </w:rPr>
        <w:t xml:space="preserve"> ЧС </w:t>
      </w:r>
      <w:r w:rsidR="00041577" w:rsidRPr="00041577">
        <w:rPr>
          <w:rFonts w:eastAsia="Arial Unicode MS"/>
          <w:color w:val="000000"/>
          <w:sz w:val="24"/>
          <w:szCs w:val="24"/>
          <w:lang w:bidi="ru-RU"/>
        </w:rPr>
        <w:t>на 2025-2030 годы»</w:t>
      </w:r>
    </w:p>
    <w:p w14:paraId="17A05A41" w14:textId="77777777" w:rsidR="00E30D26" w:rsidRPr="00041577" w:rsidRDefault="00E30D26" w:rsidP="00041577">
      <w:pPr>
        <w:widowControl w:val="0"/>
        <w:autoSpaceDE w:val="0"/>
        <w:autoSpaceDN w:val="0"/>
        <w:adjustRightInd w:val="0"/>
        <w:jc w:val="center"/>
        <w:rPr>
          <w:rFonts w:eastAsia="Arial Unicode MS"/>
          <w:color w:val="000000"/>
          <w:sz w:val="24"/>
          <w:szCs w:val="24"/>
          <w:lang w:bidi="ru-RU"/>
        </w:rPr>
      </w:pPr>
    </w:p>
    <w:p w14:paraId="7DB3372B" w14:textId="77777777" w:rsidR="00E30D26" w:rsidRDefault="00C56230" w:rsidP="00E30D26">
      <w:pPr>
        <w:widowControl w:val="0"/>
        <w:autoSpaceDE w:val="0"/>
        <w:autoSpaceDN w:val="0"/>
        <w:adjustRightInd w:val="0"/>
        <w:jc w:val="center"/>
        <w:rPr>
          <w:rFonts w:ascii="Arial Unicode MS" w:eastAsia="Arial Unicode MS" w:hAnsi="Arial Unicode MS" w:cs="Arial Unicode MS"/>
          <w:color w:val="000000"/>
          <w:sz w:val="24"/>
          <w:szCs w:val="24"/>
          <w:lang w:bidi="ru-RU"/>
        </w:rPr>
      </w:pPr>
      <w:r>
        <w:rPr>
          <w:rFonts w:eastAsia="Arial Unicode MS"/>
          <w:color w:val="000000"/>
          <w:sz w:val="28"/>
          <w:szCs w:val="28"/>
          <w:lang w:bidi="ru-RU"/>
        </w:rPr>
        <w:t>П</w:t>
      </w:r>
      <w:r w:rsidRPr="00E30D26">
        <w:rPr>
          <w:rFonts w:eastAsia="Arial Unicode MS"/>
          <w:color w:val="000000"/>
          <w:sz w:val="28"/>
          <w:szCs w:val="28"/>
          <w:lang w:bidi="ru-RU"/>
        </w:rPr>
        <w:t>рограмм</w:t>
      </w:r>
      <w:r>
        <w:rPr>
          <w:rFonts w:eastAsia="Arial Unicode MS"/>
          <w:color w:val="000000"/>
          <w:sz w:val="28"/>
          <w:szCs w:val="28"/>
          <w:lang w:bidi="ru-RU"/>
        </w:rPr>
        <w:t>а</w:t>
      </w:r>
      <w:r w:rsidRPr="00E30D26">
        <w:rPr>
          <w:rFonts w:eastAsia="Arial Unicode MS"/>
          <w:color w:val="000000"/>
          <w:sz w:val="28"/>
          <w:szCs w:val="28"/>
          <w:lang w:bidi="ru-RU"/>
        </w:rPr>
        <w:t xml:space="preserve">  «Обеспечение безопасности</w:t>
      </w:r>
      <w:r>
        <w:rPr>
          <w:rFonts w:eastAsia="Arial Unicode MS"/>
          <w:color w:val="000000"/>
          <w:sz w:val="28"/>
          <w:szCs w:val="28"/>
          <w:lang w:bidi="ru-RU"/>
        </w:rPr>
        <w:t xml:space="preserve"> </w:t>
      </w:r>
      <w:r w:rsidRPr="00E30D26">
        <w:rPr>
          <w:rFonts w:eastAsia="Arial Unicode MS"/>
          <w:color w:val="000000"/>
          <w:sz w:val="28"/>
          <w:szCs w:val="28"/>
          <w:lang w:bidi="ru-RU"/>
        </w:rPr>
        <w:t>жителей Первомайского района в случае возникновения 2025-2030 годы»</w:t>
      </w:r>
      <w:r w:rsidRPr="00E30D26">
        <w:rPr>
          <w:rFonts w:ascii="Arial Unicode MS" w:eastAsia="Arial Unicode MS" w:hAnsi="Arial Unicode MS" w:cs="Arial Unicode MS"/>
          <w:color w:val="000000"/>
          <w:sz w:val="24"/>
          <w:szCs w:val="24"/>
          <w:lang w:bidi="ru-RU"/>
        </w:rPr>
        <w:t xml:space="preserve"> </w:t>
      </w:r>
    </w:p>
    <w:p w14:paraId="5F58585E" w14:textId="77777777" w:rsidR="00E30D26" w:rsidRDefault="00E30D26" w:rsidP="00E30D26">
      <w:pPr>
        <w:widowControl w:val="0"/>
        <w:autoSpaceDE w:val="0"/>
        <w:autoSpaceDN w:val="0"/>
        <w:adjustRightInd w:val="0"/>
        <w:jc w:val="center"/>
        <w:rPr>
          <w:rFonts w:ascii="Arial Unicode MS" w:eastAsia="Arial Unicode MS" w:hAnsi="Arial Unicode MS" w:cs="Arial Unicode MS"/>
          <w:color w:val="000000"/>
          <w:sz w:val="24"/>
          <w:szCs w:val="24"/>
          <w:lang w:bidi="ru-RU"/>
        </w:rPr>
      </w:pPr>
    </w:p>
    <w:p w14:paraId="5B42EFC7" w14:textId="77777777" w:rsidR="001C5230" w:rsidRDefault="00E30D26" w:rsidP="00E30D26">
      <w:pPr>
        <w:widowControl w:val="0"/>
        <w:jc w:val="center"/>
        <w:rPr>
          <w:sz w:val="28"/>
          <w:szCs w:val="28"/>
          <w:lang w:eastAsia="x-none"/>
        </w:rPr>
      </w:pPr>
      <w:r>
        <w:rPr>
          <w:sz w:val="28"/>
          <w:szCs w:val="28"/>
          <w:lang w:val="x-none" w:eastAsia="x-none"/>
        </w:rPr>
        <w:t>П</w:t>
      </w:r>
      <w:r w:rsidRPr="00E30D26">
        <w:rPr>
          <w:sz w:val="28"/>
          <w:szCs w:val="28"/>
          <w:lang w:val="x-none" w:eastAsia="x-none"/>
        </w:rPr>
        <w:t>одпрограмм</w:t>
      </w:r>
      <w:r>
        <w:rPr>
          <w:sz w:val="28"/>
          <w:szCs w:val="28"/>
          <w:lang w:val="x-none" w:eastAsia="x-none"/>
        </w:rPr>
        <w:t>а</w:t>
      </w:r>
      <w:r w:rsidRPr="00E30D26">
        <w:rPr>
          <w:sz w:val="28"/>
          <w:szCs w:val="28"/>
          <w:lang w:val="x-none" w:eastAsia="x-none"/>
        </w:rPr>
        <w:t xml:space="preserve"> 1</w:t>
      </w:r>
      <w:r>
        <w:rPr>
          <w:sz w:val="28"/>
          <w:szCs w:val="28"/>
          <w:lang w:val="x-none" w:eastAsia="x-none"/>
        </w:rPr>
        <w:t>«</w:t>
      </w:r>
      <w:r w:rsidRPr="00A00008">
        <w:rPr>
          <w:sz w:val="28"/>
          <w:szCs w:val="28"/>
          <w:shd w:val="clear" w:color="auto" w:fill="FFFFFF"/>
          <w:lang w:val="x-none" w:eastAsia="x-none"/>
        </w:rPr>
        <w:t>Снижение рисков и смягчение последствий чрезвычайных ситуаций природного и техногенного характера</w:t>
      </w:r>
      <w:r w:rsidRPr="00A00008">
        <w:rPr>
          <w:sz w:val="28"/>
          <w:szCs w:val="28"/>
          <w:lang w:val="x-none" w:eastAsia="x-none"/>
        </w:rPr>
        <w:t>»</w:t>
      </w:r>
    </w:p>
    <w:p w14:paraId="31F59922" w14:textId="77777777" w:rsidR="00E30D26" w:rsidRPr="00E30D26" w:rsidRDefault="00E30D26" w:rsidP="00E30D26">
      <w:pPr>
        <w:widowControl w:val="0"/>
        <w:jc w:val="center"/>
        <w:rPr>
          <w:sz w:val="28"/>
          <w:szCs w:val="28"/>
          <w:lang w:eastAsia="x-none"/>
        </w:rPr>
      </w:pPr>
    </w:p>
    <w:p w14:paraId="36008026" w14:textId="77777777" w:rsidR="000A5CFF" w:rsidRDefault="00C56230" w:rsidP="00E30D26">
      <w:pPr>
        <w:widowControl w:val="0"/>
        <w:jc w:val="center"/>
        <w:rPr>
          <w:sz w:val="28"/>
          <w:szCs w:val="28"/>
          <w:lang w:eastAsia="x-none"/>
        </w:rPr>
      </w:pPr>
      <w:r>
        <w:rPr>
          <w:sz w:val="28"/>
          <w:szCs w:val="28"/>
          <w:lang w:val="x-none" w:eastAsia="x-none"/>
        </w:rPr>
        <w:t>ПАСПОРТ</w:t>
      </w:r>
    </w:p>
    <w:p w14:paraId="4C4100A1" w14:textId="77777777" w:rsidR="00E30D26" w:rsidRPr="00E30D26" w:rsidRDefault="00E30D26" w:rsidP="00E30D26">
      <w:pPr>
        <w:widowControl w:val="0"/>
        <w:jc w:val="center"/>
        <w:rPr>
          <w:sz w:val="28"/>
          <w:szCs w:val="28"/>
          <w:lang w:eastAsia="x-none"/>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394"/>
        <w:gridCol w:w="7066"/>
      </w:tblGrid>
      <w:tr w:rsidR="002913D7" w14:paraId="14B8502B" w14:textId="77777777" w:rsidTr="00DD4F51">
        <w:trPr>
          <w:trHeight w:hRule="exact" w:val="921"/>
          <w:jc w:val="center"/>
        </w:trPr>
        <w:tc>
          <w:tcPr>
            <w:tcW w:w="0" w:type="auto"/>
            <w:shd w:val="clear" w:color="auto" w:fill="auto"/>
          </w:tcPr>
          <w:p w14:paraId="74C1FD9F" w14:textId="77777777" w:rsidR="009D768D" w:rsidRPr="00264FDB" w:rsidRDefault="00237455" w:rsidP="00B61D38">
            <w:pPr>
              <w:widowControl w:val="0"/>
              <w:rPr>
                <w:color w:val="000000"/>
                <w:sz w:val="24"/>
                <w:szCs w:val="24"/>
                <w:lang w:bidi="ru-RU"/>
              </w:rPr>
            </w:pPr>
            <w:r w:rsidRPr="00264FDB">
              <w:rPr>
                <w:color w:val="000000"/>
                <w:sz w:val="24"/>
                <w:szCs w:val="24"/>
                <w:lang w:bidi="ru-RU"/>
              </w:rPr>
              <w:t>Ответственный исполнитель подпрограммы</w:t>
            </w:r>
          </w:p>
        </w:tc>
        <w:tc>
          <w:tcPr>
            <w:tcW w:w="0" w:type="auto"/>
            <w:shd w:val="clear" w:color="auto" w:fill="auto"/>
          </w:tcPr>
          <w:p w14:paraId="512BB47F" w14:textId="77777777" w:rsidR="009D768D" w:rsidRPr="00264FDB" w:rsidRDefault="00237455" w:rsidP="00B61D38">
            <w:pPr>
              <w:widowControl w:val="0"/>
              <w:rPr>
                <w:color w:val="000000"/>
                <w:sz w:val="24"/>
                <w:szCs w:val="24"/>
                <w:lang w:bidi="ru-RU"/>
              </w:rPr>
            </w:pPr>
            <w:r w:rsidRPr="00264FDB">
              <w:rPr>
                <w:color w:val="000000"/>
                <w:sz w:val="24"/>
                <w:szCs w:val="24"/>
                <w:lang w:bidi="ru-RU"/>
              </w:rPr>
              <w:t xml:space="preserve">Отдел ГО ЧС </w:t>
            </w:r>
            <w:r w:rsidR="00BD45AD" w:rsidRPr="00264FDB">
              <w:rPr>
                <w:color w:val="000000"/>
                <w:sz w:val="24"/>
                <w:szCs w:val="24"/>
                <w:lang w:bidi="ru-RU"/>
              </w:rPr>
              <w:t xml:space="preserve">и МР </w:t>
            </w:r>
            <w:r w:rsidRPr="00264FDB">
              <w:rPr>
                <w:color w:val="000000"/>
                <w:sz w:val="24"/>
                <w:szCs w:val="24"/>
                <w:lang w:bidi="ru-RU"/>
              </w:rPr>
              <w:t>администрации Первомайского района</w:t>
            </w:r>
          </w:p>
        </w:tc>
      </w:tr>
      <w:tr w:rsidR="002913D7" w14:paraId="5A0A8522" w14:textId="77777777" w:rsidTr="00497D8F">
        <w:trPr>
          <w:trHeight w:hRule="exact" w:val="1500"/>
          <w:jc w:val="center"/>
        </w:trPr>
        <w:tc>
          <w:tcPr>
            <w:tcW w:w="0" w:type="auto"/>
            <w:shd w:val="clear" w:color="auto" w:fill="auto"/>
          </w:tcPr>
          <w:p w14:paraId="7DE847E6" w14:textId="77777777" w:rsidR="009D768D" w:rsidRPr="00264FDB" w:rsidRDefault="00237455" w:rsidP="00B61D38">
            <w:pPr>
              <w:widowControl w:val="0"/>
              <w:rPr>
                <w:color w:val="000000"/>
                <w:sz w:val="24"/>
                <w:szCs w:val="24"/>
                <w:lang w:bidi="ru-RU"/>
              </w:rPr>
            </w:pPr>
            <w:r w:rsidRPr="00264FDB">
              <w:rPr>
                <w:color w:val="000000"/>
                <w:sz w:val="24"/>
                <w:szCs w:val="24"/>
                <w:lang w:bidi="ru-RU"/>
              </w:rPr>
              <w:t>Соисполнители подпрограммы</w:t>
            </w:r>
          </w:p>
        </w:tc>
        <w:tc>
          <w:tcPr>
            <w:tcW w:w="0" w:type="auto"/>
            <w:shd w:val="clear" w:color="auto" w:fill="auto"/>
          </w:tcPr>
          <w:p w14:paraId="531B514B" w14:textId="77777777" w:rsidR="009D768D" w:rsidRPr="00264FDB" w:rsidRDefault="007A26C5" w:rsidP="007703DF">
            <w:pPr>
              <w:widowControl w:val="0"/>
              <w:tabs>
                <w:tab w:val="left" w:pos="1469"/>
                <w:tab w:val="left" w:pos="2318"/>
                <w:tab w:val="left" w:pos="4253"/>
              </w:tabs>
              <w:jc w:val="both"/>
              <w:rPr>
                <w:color w:val="000000"/>
                <w:sz w:val="24"/>
                <w:szCs w:val="24"/>
                <w:lang w:bidi="ru-RU"/>
              </w:rPr>
            </w:pPr>
            <w:r w:rsidRPr="00264FDB">
              <w:rPr>
                <w:color w:val="000000"/>
                <w:sz w:val="24"/>
                <w:szCs w:val="24"/>
                <w:lang w:bidi="ru-RU"/>
              </w:rPr>
              <w:t xml:space="preserve">Администрации Первомайского района, комитет </w:t>
            </w:r>
            <w:r w:rsidR="00237455" w:rsidRPr="00264FDB">
              <w:rPr>
                <w:color w:val="000000"/>
                <w:sz w:val="24"/>
                <w:szCs w:val="24"/>
                <w:lang w:bidi="ru-RU"/>
              </w:rPr>
              <w:t>по</w:t>
            </w:r>
            <w:r w:rsidRPr="00264FDB">
              <w:rPr>
                <w:color w:val="000000"/>
                <w:sz w:val="24"/>
                <w:szCs w:val="24"/>
                <w:lang w:bidi="ru-RU"/>
              </w:rPr>
              <w:t xml:space="preserve"> </w:t>
            </w:r>
            <w:r w:rsidR="00237455" w:rsidRPr="00264FDB">
              <w:rPr>
                <w:color w:val="000000"/>
                <w:sz w:val="24"/>
                <w:szCs w:val="24"/>
                <w:lang w:bidi="ru-RU"/>
              </w:rPr>
              <w:t>образованию</w:t>
            </w:r>
            <w:r w:rsidRPr="00264FDB">
              <w:rPr>
                <w:color w:val="000000"/>
                <w:sz w:val="24"/>
                <w:szCs w:val="24"/>
                <w:lang w:bidi="ru-RU"/>
              </w:rPr>
              <w:t xml:space="preserve"> </w:t>
            </w:r>
            <w:r w:rsidR="00237455" w:rsidRPr="00264FDB">
              <w:rPr>
                <w:color w:val="000000"/>
                <w:sz w:val="24"/>
                <w:szCs w:val="24"/>
                <w:lang w:bidi="ru-RU"/>
              </w:rPr>
              <w:t>администрации</w:t>
            </w:r>
            <w:r w:rsidRPr="00264FDB">
              <w:rPr>
                <w:color w:val="000000"/>
                <w:sz w:val="24"/>
                <w:szCs w:val="24"/>
                <w:lang w:bidi="ru-RU"/>
              </w:rPr>
              <w:t xml:space="preserve"> </w:t>
            </w:r>
            <w:r w:rsidR="00237455" w:rsidRPr="00264FDB">
              <w:rPr>
                <w:color w:val="000000"/>
                <w:sz w:val="24"/>
                <w:szCs w:val="24"/>
                <w:lang w:bidi="ru-RU"/>
              </w:rPr>
              <w:t>Первомайского района, комитет по культуре администрации Первомайского района, комитет по физической культуре и спорту адми</w:t>
            </w:r>
            <w:r w:rsidRPr="00264FDB">
              <w:rPr>
                <w:color w:val="000000"/>
                <w:sz w:val="24"/>
                <w:szCs w:val="24"/>
                <w:lang w:bidi="ru-RU"/>
              </w:rPr>
              <w:t xml:space="preserve">нистрации Первомайского района, </w:t>
            </w:r>
            <w:r w:rsidR="007C7863">
              <w:rPr>
                <w:color w:val="000000"/>
                <w:sz w:val="24"/>
                <w:szCs w:val="24"/>
                <w:lang w:bidi="ru-RU"/>
              </w:rPr>
              <w:t xml:space="preserve">органы местного самоуправления поселения (по согласованию) </w:t>
            </w:r>
            <w:r w:rsidR="00237455" w:rsidRPr="00264FDB">
              <w:rPr>
                <w:color w:val="000000"/>
                <w:sz w:val="24"/>
                <w:szCs w:val="24"/>
                <w:lang w:bidi="ru-RU"/>
              </w:rPr>
              <w:t>.</w:t>
            </w:r>
          </w:p>
        </w:tc>
      </w:tr>
      <w:tr w:rsidR="002913D7" w14:paraId="589AC5D3" w14:textId="77777777" w:rsidTr="00F05874">
        <w:trPr>
          <w:trHeight w:hRule="exact" w:val="1537"/>
          <w:jc w:val="center"/>
        </w:trPr>
        <w:tc>
          <w:tcPr>
            <w:tcW w:w="0" w:type="auto"/>
            <w:shd w:val="clear" w:color="auto" w:fill="auto"/>
          </w:tcPr>
          <w:p w14:paraId="60A24FDA" w14:textId="77777777" w:rsidR="009D768D" w:rsidRPr="00264FDB" w:rsidRDefault="00237455" w:rsidP="00B61D38">
            <w:pPr>
              <w:widowControl w:val="0"/>
              <w:rPr>
                <w:color w:val="000000"/>
                <w:sz w:val="24"/>
                <w:szCs w:val="24"/>
                <w:lang w:bidi="ru-RU"/>
              </w:rPr>
            </w:pPr>
            <w:r w:rsidRPr="00264FDB">
              <w:rPr>
                <w:color w:val="000000"/>
                <w:sz w:val="24"/>
                <w:szCs w:val="24"/>
                <w:lang w:bidi="ru-RU"/>
              </w:rPr>
              <w:t>Участники подпрограммы</w:t>
            </w:r>
          </w:p>
        </w:tc>
        <w:tc>
          <w:tcPr>
            <w:tcW w:w="0" w:type="auto"/>
            <w:shd w:val="clear" w:color="auto" w:fill="auto"/>
          </w:tcPr>
          <w:p w14:paraId="4DDE4A9E" w14:textId="77777777" w:rsidR="009D768D" w:rsidRPr="00264FDB" w:rsidRDefault="00237455" w:rsidP="007703DF">
            <w:pPr>
              <w:widowControl w:val="0"/>
              <w:tabs>
                <w:tab w:val="left" w:pos="1469"/>
                <w:tab w:val="left" w:pos="2318"/>
                <w:tab w:val="left" w:pos="4253"/>
              </w:tabs>
              <w:jc w:val="both"/>
              <w:rPr>
                <w:color w:val="000000"/>
                <w:sz w:val="24"/>
                <w:szCs w:val="24"/>
                <w:lang w:bidi="ru-RU"/>
              </w:rPr>
            </w:pPr>
            <w:r w:rsidRPr="00264FDB">
              <w:rPr>
                <w:color w:val="000000"/>
                <w:sz w:val="24"/>
                <w:szCs w:val="24"/>
                <w:lang w:bidi="ru-RU"/>
              </w:rPr>
              <w:t>Комитет</w:t>
            </w:r>
            <w:r w:rsidRPr="00264FDB">
              <w:rPr>
                <w:color w:val="000000"/>
                <w:sz w:val="24"/>
                <w:szCs w:val="24"/>
                <w:lang w:bidi="ru-RU"/>
              </w:rPr>
              <w:tab/>
              <w:t>по</w:t>
            </w:r>
            <w:r w:rsidRPr="00264FDB">
              <w:rPr>
                <w:color w:val="000000"/>
                <w:sz w:val="24"/>
                <w:szCs w:val="24"/>
                <w:lang w:bidi="ru-RU"/>
              </w:rPr>
              <w:tab/>
              <w:t>образованию</w:t>
            </w:r>
            <w:r w:rsidRPr="00264FDB">
              <w:rPr>
                <w:color w:val="000000"/>
                <w:sz w:val="24"/>
                <w:szCs w:val="24"/>
                <w:lang w:bidi="ru-RU"/>
              </w:rPr>
              <w:tab/>
              <w:t>администрации</w:t>
            </w:r>
          </w:p>
          <w:p w14:paraId="63E162DE" w14:textId="77777777" w:rsidR="009D768D" w:rsidRPr="00264FDB" w:rsidRDefault="00237455" w:rsidP="007703DF">
            <w:pPr>
              <w:widowControl w:val="0"/>
              <w:tabs>
                <w:tab w:val="left" w:pos="3509"/>
              </w:tabs>
              <w:jc w:val="both"/>
              <w:rPr>
                <w:color w:val="000000"/>
                <w:sz w:val="24"/>
                <w:szCs w:val="24"/>
                <w:lang w:bidi="ru-RU"/>
              </w:rPr>
            </w:pPr>
            <w:r w:rsidRPr="00264FDB">
              <w:rPr>
                <w:color w:val="000000"/>
                <w:sz w:val="24"/>
                <w:szCs w:val="24"/>
                <w:lang w:bidi="ru-RU"/>
              </w:rPr>
              <w:t>Первомайского района, комитет по культуре администрации Первомайского района, комитет по физической культуре и спорту администрации Первомайского района,</w:t>
            </w:r>
            <w:r w:rsidRPr="00264FDB">
              <w:rPr>
                <w:color w:val="000000"/>
                <w:sz w:val="24"/>
                <w:szCs w:val="24"/>
                <w:lang w:bidi="ru-RU"/>
              </w:rPr>
              <w:tab/>
              <w:t>сельские поселения</w:t>
            </w:r>
            <w:r w:rsidR="007703DF">
              <w:rPr>
                <w:color w:val="000000"/>
                <w:sz w:val="24"/>
                <w:szCs w:val="24"/>
                <w:lang w:bidi="ru-RU"/>
              </w:rPr>
              <w:t xml:space="preserve">  </w:t>
            </w:r>
            <w:r w:rsidRPr="00264FDB">
              <w:rPr>
                <w:color w:val="000000"/>
                <w:sz w:val="24"/>
                <w:szCs w:val="24"/>
                <w:lang w:bidi="ru-RU"/>
              </w:rPr>
              <w:t>Первомайского района.</w:t>
            </w:r>
          </w:p>
        </w:tc>
      </w:tr>
      <w:tr w:rsidR="002913D7" w14:paraId="276B4223" w14:textId="77777777" w:rsidTr="00B61D38">
        <w:trPr>
          <w:trHeight w:hRule="exact" w:val="1025"/>
          <w:jc w:val="center"/>
        </w:trPr>
        <w:tc>
          <w:tcPr>
            <w:tcW w:w="0" w:type="auto"/>
            <w:shd w:val="clear" w:color="auto" w:fill="auto"/>
          </w:tcPr>
          <w:p w14:paraId="44A40E10" w14:textId="77777777" w:rsidR="009D768D" w:rsidRPr="00264FDB" w:rsidRDefault="00237455" w:rsidP="00B61D38">
            <w:pPr>
              <w:widowControl w:val="0"/>
              <w:rPr>
                <w:color w:val="000000"/>
                <w:sz w:val="24"/>
                <w:szCs w:val="24"/>
                <w:lang w:bidi="ru-RU"/>
              </w:rPr>
            </w:pPr>
            <w:r w:rsidRPr="00264FDB">
              <w:rPr>
                <w:color w:val="000000"/>
                <w:sz w:val="24"/>
                <w:szCs w:val="24"/>
                <w:lang w:bidi="ru-RU"/>
              </w:rPr>
              <w:t>Программно-целевые инструменты подпрограммы</w:t>
            </w:r>
          </w:p>
        </w:tc>
        <w:tc>
          <w:tcPr>
            <w:tcW w:w="0" w:type="auto"/>
            <w:shd w:val="clear" w:color="auto" w:fill="auto"/>
          </w:tcPr>
          <w:p w14:paraId="64BC508E" w14:textId="77777777" w:rsidR="009D768D" w:rsidRPr="00264FDB" w:rsidRDefault="00237455" w:rsidP="00B61D38">
            <w:pPr>
              <w:widowControl w:val="0"/>
              <w:rPr>
                <w:color w:val="000000"/>
                <w:sz w:val="24"/>
                <w:szCs w:val="24"/>
                <w:lang w:bidi="ru-RU"/>
              </w:rPr>
            </w:pPr>
            <w:r w:rsidRPr="00264FDB">
              <w:rPr>
                <w:color w:val="000000"/>
                <w:sz w:val="24"/>
                <w:szCs w:val="24"/>
                <w:lang w:bidi="ru-RU"/>
              </w:rPr>
              <w:t>Не предусмотрены</w:t>
            </w:r>
          </w:p>
        </w:tc>
      </w:tr>
      <w:tr w:rsidR="002913D7" w14:paraId="123337F3" w14:textId="77777777" w:rsidTr="00B61D38">
        <w:trPr>
          <w:trHeight w:hRule="exact" w:val="1213"/>
          <w:jc w:val="center"/>
        </w:trPr>
        <w:tc>
          <w:tcPr>
            <w:tcW w:w="0" w:type="auto"/>
            <w:shd w:val="clear" w:color="auto" w:fill="auto"/>
          </w:tcPr>
          <w:p w14:paraId="58D4F76E" w14:textId="77777777" w:rsidR="009D768D" w:rsidRPr="00264FDB" w:rsidRDefault="00237455" w:rsidP="00B61D38">
            <w:pPr>
              <w:widowControl w:val="0"/>
              <w:rPr>
                <w:color w:val="000000"/>
                <w:sz w:val="24"/>
                <w:szCs w:val="24"/>
                <w:lang w:bidi="ru-RU"/>
              </w:rPr>
            </w:pPr>
            <w:r w:rsidRPr="00264FDB">
              <w:rPr>
                <w:color w:val="000000"/>
                <w:sz w:val="24"/>
                <w:szCs w:val="24"/>
                <w:lang w:bidi="ru-RU"/>
              </w:rPr>
              <w:t>Цели подпрограммы</w:t>
            </w:r>
          </w:p>
        </w:tc>
        <w:tc>
          <w:tcPr>
            <w:tcW w:w="0" w:type="auto"/>
            <w:shd w:val="clear" w:color="auto" w:fill="auto"/>
          </w:tcPr>
          <w:p w14:paraId="7D251212" w14:textId="77777777" w:rsidR="009D768D" w:rsidRPr="00B61D38" w:rsidRDefault="00237455" w:rsidP="007703DF">
            <w:pPr>
              <w:shd w:val="clear" w:color="auto" w:fill="FFFFFF"/>
              <w:jc w:val="both"/>
              <w:textAlignment w:val="baseline"/>
              <w:rPr>
                <w:rFonts w:ascii="Arial" w:hAnsi="Arial" w:cs="Arial"/>
                <w:color w:val="444455"/>
                <w:sz w:val="24"/>
                <w:szCs w:val="24"/>
              </w:rPr>
            </w:pPr>
            <w:r w:rsidRPr="00B61D38">
              <w:rPr>
                <w:sz w:val="24"/>
                <w:szCs w:val="24"/>
              </w:rPr>
              <w:t>Обеспечение безопасности людей в случае возникновения ЧС.</w:t>
            </w:r>
            <w:r w:rsidR="00CC3995" w:rsidRPr="00B61D38">
              <w:rPr>
                <w:sz w:val="24"/>
                <w:szCs w:val="24"/>
              </w:rPr>
              <w:t xml:space="preserve"> </w:t>
            </w:r>
            <w:r w:rsidR="00CC3995" w:rsidRPr="00B61D38">
              <w:rPr>
                <w:color w:val="000000"/>
                <w:sz w:val="24"/>
                <w:szCs w:val="24"/>
                <w:bdr w:val="none" w:sz="0" w:space="0" w:color="auto" w:frame="1"/>
              </w:rPr>
              <w:t>предупреждение, снижение рисков</w:t>
            </w:r>
            <w:r w:rsidR="007703DF">
              <w:rPr>
                <w:color w:val="000000"/>
                <w:sz w:val="24"/>
                <w:szCs w:val="24"/>
                <w:bdr w:val="none" w:sz="0" w:space="0" w:color="auto" w:frame="1"/>
              </w:rPr>
              <w:t xml:space="preserve"> </w:t>
            </w:r>
            <w:r w:rsidR="00CC3995" w:rsidRPr="00B61D38">
              <w:rPr>
                <w:color w:val="000000"/>
                <w:sz w:val="24"/>
                <w:szCs w:val="24"/>
                <w:bdr w:val="none" w:sz="0" w:space="0" w:color="auto" w:frame="1"/>
              </w:rPr>
              <w:t>возникновения и масштабов чрезвычайных ситуаций природного и техногенного характера</w:t>
            </w:r>
          </w:p>
        </w:tc>
      </w:tr>
      <w:tr w:rsidR="002913D7" w14:paraId="4B9AD642" w14:textId="77777777" w:rsidTr="00DD4F51">
        <w:trPr>
          <w:trHeight w:hRule="exact" w:val="4570"/>
          <w:jc w:val="center"/>
        </w:trPr>
        <w:tc>
          <w:tcPr>
            <w:tcW w:w="0" w:type="auto"/>
            <w:shd w:val="clear" w:color="auto" w:fill="auto"/>
          </w:tcPr>
          <w:p w14:paraId="51F61F0C" w14:textId="77777777" w:rsidR="009D768D" w:rsidRPr="00264FDB" w:rsidRDefault="00237455" w:rsidP="00B61D38">
            <w:pPr>
              <w:widowControl w:val="0"/>
              <w:rPr>
                <w:color w:val="000000"/>
                <w:sz w:val="24"/>
                <w:szCs w:val="24"/>
                <w:lang w:bidi="ru-RU"/>
              </w:rPr>
            </w:pPr>
            <w:r w:rsidRPr="00264FDB">
              <w:rPr>
                <w:color w:val="000000"/>
                <w:sz w:val="24"/>
                <w:szCs w:val="24"/>
                <w:lang w:bidi="ru-RU"/>
              </w:rPr>
              <w:t>Задачи подпрограммы</w:t>
            </w:r>
          </w:p>
        </w:tc>
        <w:tc>
          <w:tcPr>
            <w:tcW w:w="0" w:type="auto"/>
            <w:shd w:val="clear" w:color="auto" w:fill="auto"/>
          </w:tcPr>
          <w:p w14:paraId="6A11EAEB" w14:textId="77777777" w:rsidR="009D768D" w:rsidRPr="00264FDB" w:rsidRDefault="00CC3995" w:rsidP="007703DF">
            <w:pPr>
              <w:widowControl w:val="0"/>
              <w:numPr>
                <w:ilvl w:val="0"/>
                <w:numId w:val="3"/>
              </w:numPr>
              <w:tabs>
                <w:tab w:val="left" w:pos="672"/>
              </w:tabs>
              <w:spacing w:line="223" w:lineRule="auto"/>
              <w:jc w:val="both"/>
              <w:rPr>
                <w:color w:val="000000"/>
                <w:sz w:val="24"/>
                <w:szCs w:val="24"/>
                <w:lang w:bidi="ru-RU"/>
              </w:rPr>
            </w:pPr>
            <w:r w:rsidRPr="00264FDB">
              <w:rPr>
                <w:color w:val="000000"/>
                <w:sz w:val="24"/>
                <w:szCs w:val="24"/>
                <w:shd w:val="clear" w:color="auto" w:fill="FFFFFF"/>
                <w:lang w:bidi="ru-RU"/>
              </w:rPr>
              <w:t>Обеспечение высокой готовности и повышение уровня оперативного реагирования органов управления и сил муниципального звена территориальной подсистемы единой государственной системы предупреждения и ликвидации чрезвычайных ситуаций, о</w:t>
            </w:r>
            <w:r w:rsidR="00237455" w:rsidRPr="00264FDB">
              <w:rPr>
                <w:color w:val="000000"/>
                <w:sz w:val="24"/>
                <w:szCs w:val="24"/>
                <w:lang w:bidi="ru-RU"/>
              </w:rPr>
              <w:t>бучение населения основам первой медицинской помощи</w:t>
            </w:r>
          </w:p>
          <w:p w14:paraId="4C6E3839" w14:textId="77777777" w:rsidR="009D768D" w:rsidRPr="00264FDB" w:rsidRDefault="00CC3995" w:rsidP="007703DF">
            <w:pPr>
              <w:widowControl w:val="0"/>
              <w:numPr>
                <w:ilvl w:val="0"/>
                <w:numId w:val="3"/>
              </w:numPr>
              <w:tabs>
                <w:tab w:val="left" w:pos="672"/>
              </w:tabs>
              <w:spacing w:line="223" w:lineRule="auto"/>
              <w:jc w:val="both"/>
              <w:rPr>
                <w:color w:val="000000"/>
                <w:sz w:val="24"/>
                <w:szCs w:val="24"/>
                <w:lang w:bidi="ru-RU"/>
              </w:rPr>
            </w:pPr>
            <w:r w:rsidRPr="00264FDB">
              <w:rPr>
                <w:color w:val="000000"/>
                <w:sz w:val="24"/>
                <w:szCs w:val="24"/>
                <w:shd w:val="clear" w:color="auto" w:fill="FFFFFF"/>
                <w:lang w:bidi="ru-RU"/>
              </w:rPr>
              <w:t>Информационное обеспечение деятельности в области снижения рисков и смягчения последствий ЧС, обеспечение пожарной безопасности населения и территорий района</w:t>
            </w:r>
            <w:r w:rsidR="00E60EDB" w:rsidRPr="00264FDB">
              <w:rPr>
                <w:color w:val="000000"/>
                <w:sz w:val="24"/>
                <w:szCs w:val="24"/>
                <w:shd w:val="clear" w:color="auto" w:fill="FFFFFF"/>
                <w:lang w:bidi="ru-RU"/>
              </w:rPr>
              <w:t xml:space="preserve">, </w:t>
            </w:r>
            <w:r w:rsidR="00497D8F" w:rsidRPr="00264FDB">
              <w:rPr>
                <w:color w:val="000000"/>
                <w:sz w:val="24"/>
                <w:szCs w:val="24"/>
                <w:shd w:val="clear" w:color="auto" w:fill="FFFFFF"/>
                <w:lang w:bidi="ru-RU"/>
              </w:rPr>
              <w:t>у</w:t>
            </w:r>
            <w:r w:rsidR="00497D8F" w:rsidRPr="00264FDB">
              <w:rPr>
                <w:color w:val="000000"/>
                <w:sz w:val="24"/>
                <w:szCs w:val="24"/>
                <w:lang w:bidi="ru-RU"/>
              </w:rPr>
              <w:t>лучшение условий,</w:t>
            </w:r>
            <w:r w:rsidR="00237455" w:rsidRPr="00264FDB">
              <w:rPr>
                <w:color w:val="000000"/>
                <w:sz w:val="24"/>
                <w:szCs w:val="24"/>
                <w:lang w:bidi="ru-RU"/>
              </w:rPr>
              <w:t xml:space="preserve"> пребывающих в пунктах временного размещения в случае возникновения ЧС.</w:t>
            </w:r>
          </w:p>
          <w:p w14:paraId="3B6FD067" w14:textId="77777777" w:rsidR="00B61D38" w:rsidRPr="002E1712" w:rsidRDefault="00C56230" w:rsidP="007703DF">
            <w:pPr>
              <w:widowControl w:val="0"/>
              <w:numPr>
                <w:ilvl w:val="0"/>
                <w:numId w:val="3"/>
              </w:numPr>
              <w:tabs>
                <w:tab w:val="left" w:pos="672"/>
              </w:tabs>
              <w:spacing w:line="223" w:lineRule="auto"/>
              <w:jc w:val="both"/>
              <w:rPr>
                <w:color w:val="000000"/>
                <w:sz w:val="24"/>
                <w:szCs w:val="24"/>
                <w:lang w:bidi="ru-RU"/>
              </w:rPr>
            </w:pPr>
            <w:r w:rsidRPr="00264FDB">
              <w:rPr>
                <w:color w:val="000000"/>
                <w:sz w:val="24"/>
                <w:szCs w:val="24"/>
                <w:shd w:val="clear" w:color="auto" w:fill="FFFFFF"/>
                <w:lang w:bidi="ru-RU"/>
              </w:rPr>
              <w:t>Обеспечение высокой готовности и повышение уровня оперативного реагирования органов управления и сил муниципального звена территориальной подсистемы единой государственной системы пред</w:t>
            </w:r>
            <w:r w:rsidRPr="00264FDB">
              <w:rPr>
                <w:color w:val="000000"/>
                <w:sz w:val="24"/>
                <w:szCs w:val="24"/>
                <w:shd w:val="clear" w:color="auto" w:fill="FFFFFF"/>
                <w:lang w:bidi="ru-RU"/>
              </w:rPr>
              <w:t>упреждения и ликвидации чрезвычайных ситуаций, о</w:t>
            </w:r>
            <w:r w:rsidRPr="00264FDB">
              <w:rPr>
                <w:color w:val="000000"/>
                <w:sz w:val="24"/>
                <w:szCs w:val="24"/>
                <w:lang w:bidi="ru-RU"/>
              </w:rPr>
              <w:t>бучение населения основам первой медицинской помощи</w:t>
            </w:r>
          </w:p>
        </w:tc>
      </w:tr>
      <w:tr w:rsidR="002913D7" w14:paraId="6F6881C7" w14:textId="77777777" w:rsidTr="00B61D38">
        <w:trPr>
          <w:trHeight w:hRule="exact" w:val="1505"/>
          <w:jc w:val="center"/>
        </w:trPr>
        <w:tc>
          <w:tcPr>
            <w:tcW w:w="0" w:type="auto"/>
            <w:shd w:val="clear" w:color="auto" w:fill="auto"/>
          </w:tcPr>
          <w:p w14:paraId="0E1A8FD3" w14:textId="77777777" w:rsidR="009D768D" w:rsidRPr="00264FDB" w:rsidRDefault="00237455" w:rsidP="00B61D38">
            <w:pPr>
              <w:widowControl w:val="0"/>
              <w:rPr>
                <w:color w:val="000000"/>
                <w:sz w:val="24"/>
                <w:szCs w:val="24"/>
                <w:lang w:bidi="ru-RU"/>
              </w:rPr>
            </w:pPr>
            <w:r w:rsidRPr="00264FDB">
              <w:rPr>
                <w:color w:val="000000"/>
                <w:sz w:val="24"/>
                <w:szCs w:val="24"/>
                <w:lang w:bidi="ru-RU"/>
              </w:rPr>
              <w:t>Целевые индикаторы и показатели подпрограммы</w:t>
            </w:r>
          </w:p>
        </w:tc>
        <w:tc>
          <w:tcPr>
            <w:tcW w:w="0" w:type="auto"/>
            <w:shd w:val="clear" w:color="auto" w:fill="auto"/>
          </w:tcPr>
          <w:p w14:paraId="2C0C5012" w14:textId="77777777" w:rsidR="009D768D" w:rsidRPr="00264FDB" w:rsidRDefault="00E60EDB" w:rsidP="007703DF">
            <w:pPr>
              <w:widowControl w:val="0"/>
              <w:numPr>
                <w:ilvl w:val="0"/>
                <w:numId w:val="7"/>
              </w:numPr>
              <w:tabs>
                <w:tab w:val="left" w:pos="293"/>
              </w:tabs>
              <w:jc w:val="both"/>
              <w:rPr>
                <w:color w:val="000000"/>
                <w:sz w:val="24"/>
                <w:szCs w:val="24"/>
                <w:lang w:bidi="ru-RU"/>
              </w:rPr>
            </w:pPr>
            <w:r w:rsidRPr="00264FDB">
              <w:rPr>
                <w:color w:val="000000"/>
                <w:sz w:val="24"/>
                <w:szCs w:val="24"/>
                <w:shd w:val="clear" w:color="auto" w:fill="FFFFFF"/>
                <w:lang w:bidi="ru-RU"/>
              </w:rPr>
              <w:t xml:space="preserve">Информационное обеспечение деятельности в области снижения рисков и смягчения последствий ЧС, обеспечение пожарной безопасности населения и территорий района, </w:t>
            </w:r>
            <w:r w:rsidR="00497D8F" w:rsidRPr="00264FDB">
              <w:rPr>
                <w:color w:val="000000"/>
                <w:sz w:val="24"/>
                <w:szCs w:val="24"/>
                <w:shd w:val="clear" w:color="auto" w:fill="FFFFFF"/>
                <w:lang w:bidi="ru-RU"/>
              </w:rPr>
              <w:t>у</w:t>
            </w:r>
            <w:r w:rsidR="00497D8F" w:rsidRPr="00264FDB">
              <w:rPr>
                <w:color w:val="000000"/>
                <w:sz w:val="24"/>
                <w:szCs w:val="24"/>
                <w:lang w:bidi="ru-RU"/>
              </w:rPr>
              <w:t>лучшение условий,</w:t>
            </w:r>
            <w:r w:rsidRPr="00264FDB">
              <w:rPr>
                <w:color w:val="000000"/>
                <w:sz w:val="24"/>
                <w:szCs w:val="24"/>
                <w:lang w:bidi="ru-RU"/>
              </w:rPr>
              <w:t xml:space="preserve"> пребывающих в пунктах временного размещения в случае возникновения ЧС.</w:t>
            </w:r>
          </w:p>
        </w:tc>
      </w:tr>
      <w:tr w:rsidR="002913D7" w14:paraId="1A86B963" w14:textId="77777777" w:rsidTr="00DD4F51">
        <w:trPr>
          <w:trHeight w:hRule="exact" w:val="976"/>
          <w:jc w:val="center"/>
        </w:trPr>
        <w:tc>
          <w:tcPr>
            <w:tcW w:w="0" w:type="auto"/>
            <w:shd w:val="clear" w:color="auto" w:fill="auto"/>
          </w:tcPr>
          <w:p w14:paraId="174794D3" w14:textId="77777777" w:rsidR="009D768D" w:rsidRPr="00264FDB" w:rsidRDefault="00237455" w:rsidP="00B61D38">
            <w:pPr>
              <w:widowControl w:val="0"/>
              <w:rPr>
                <w:color w:val="000000"/>
                <w:sz w:val="24"/>
                <w:szCs w:val="24"/>
                <w:lang w:bidi="ru-RU"/>
              </w:rPr>
            </w:pPr>
            <w:r w:rsidRPr="00264FDB">
              <w:rPr>
                <w:color w:val="000000"/>
                <w:sz w:val="24"/>
                <w:szCs w:val="24"/>
                <w:lang w:bidi="ru-RU"/>
              </w:rPr>
              <w:t>Сроки и этапы реализации подпрограммы</w:t>
            </w:r>
          </w:p>
        </w:tc>
        <w:tc>
          <w:tcPr>
            <w:tcW w:w="0" w:type="auto"/>
            <w:shd w:val="clear" w:color="auto" w:fill="auto"/>
          </w:tcPr>
          <w:p w14:paraId="30251AED" w14:textId="77777777" w:rsidR="009D768D" w:rsidRPr="00264FDB" w:rsidRDefault="00237455" w:rsidP="007A26C5">
            <w:pPr>
              <w:widowControl w:val="0"/>
              <w:rPr>
                <w:color w:val="000000"/>
                <w:sz w:val="24"/>
                <w:szCs w:val="24"/>
                <w:lang w:bidi="ru-RU"/>
              </w:rPr>
            </w:pPr>
            <w:r w:rsidRPr="00264FDB">
              <w:rPr>
                <w:color w:val="000000"/>
                <w:sz w:val="24"/>
                <w:szCs w:val="24"/>
                <w:lang w:bidi="ru-RU"/>
              </w:rPr>
              <w:t>202</w:t>
            </w:r>
            <w:r w:rsidR="00BD45AD" w:rsidRPr="00264FDB">
              <w:rPr>
                <w:color w:val="000000"/>
                <w:sz w:val="24"/>
                <w:szCs w:val="24"/>
                <w:lang w:bidi="ru-RU"/>
              </w:rPr>
              <w:t>5</w:t>
            </w:r>
            <w:r w:rsidRPr="00264FDB">
              <w:rPr>
                <w:color w:val="000000"/>
                <w:sz w:val="24"/>
                <w:szCs w:val="24"/>
                <w:lang w:bidi="ru-RU"/>
              </w:rPr>
              <w:t>-20</w:t>
            </w:r>
            <w:r w:rsidR="007A26C5" w:rsidRPr="00264FDB">
              <w:rPr>
                <w:color w:val="000000"/>
                <w:sz w:val="24"/>
                <w:szCs w:val="24"/>
                <w:lang w:bidi="ru-RU"/>
              </w:rPr>
              <w:t>30</w:t>
            </w:r>
            <w:r w:rsidRPr="00264FDB">
              <w:rPr>
                <w:color w:val="000000"/>
                <w:sz w:val="24"/>
                <w:szCs w:val="24"/>
                <w:lang w:bidi="ru-RU"/>
              </w:rPr>
              <w:t xml:space="preserve"> годы без разделения на этапы</w:t>
            </w:r>
          </w:p>
        </w:tc>
      </w:tr>
      <w:tr w:rsidR="002913D7" w14:paraId="353C433D" w14:textId="77777777" w:rsidTr="004A5C50">
        <w:trPr>
          <w:trHeight w:hRule="exact" w:val="3195"/>
          <w:jc w:val="center"/>
        </w:trPr>
        <w:tc>
          <w:tcPr>
            <w:tcW w:w="0" w:type="auto"/>
            <w:shd w:val="clear" w:color="auto" w:fill="auto"/>
          </w:tcPr>
          <w:p w14:paraId="3D82C2C9" w14:textId="77777777" w:rsidR="009D768D" w:rsidRPr="00264FDB" w:rsidRDefault="00237455" w:rsidP="00B61D38">
            <w:pPr>
              <w:widowControl w:val="0"/>
              <w:rPr>
                <w:color w:val="000000"/>
                <w:sz w:val="24"/>
                <w:szCs w:val="24"/>
                <w:lang w:bidi="ru-RU"/>
              </w:rPr>
            </w:pPr>
            <w:r w:rsidRPr="00264FDB">
              <w:rPr>
                <w:color w:val="000000"/>
                <w:sz w:val="24"/>
                <w:szCs w:val="24"/>
                <w:lang w:bidi="ru-RU"/>
              </w:rPr>
              <w:t>Объемы финансирования подпрограммы</w:t>
            </w:r>
          </w:p>
        </w:tc>
        <w:tc>
          <w:tcPr>
            <w:tcW w:w="0" w:type="auto"/>
            <w:shd w:val="clear" w:color="auto" w:fill="auto"/>
          </w:tcPr>
          <w:p w14:paraId="5C777F38" w14:textId="77777777" w:rsidR="009D768D" w:rsidRPr="00264FDB" w:rsidRDefault="00237455" w:rsidP="007703DF">
            <w:pPr>
              <w:widowControl w:val="0"/>
              <w:jc w:val="both"/>
              <w:rPr>
                <w:color w:val="000000"/>
                <w:sz w:val="24"/>
                <w:szCs w:val="24"/>
                <w:lang w:bidi="ru-RU"/>
              </w:rPr>
            </w:pPr>
            <w:r w:rsidRPr="00264FDB">
              <w:rPr>
                <w:color w:val="000000"/>
                <w:sz w:val="24"/>
                <w:szCs w:val="24"/>
                <w:lang w:bidi="ru-RU"/>
              </w:rPr>
              <w:t xml:space="preserve">Общий объем финансирования по Программе за счет средств районного бюджета - </w:t>
            </w:r>
            <w:r w:rsidR="0097325F" w:rsidRPr="00264FDB">
              <w:rPr>
                <w:color w:val="000000"/>
                <w:sz w:val="24"/>
                <w:szCs w:val="24"/>
                <w:lang w:bidi="ru-RU"/>
              </w:rPr>
              <w:t>1</w:t>
            </w:r>
            <w:r w:rsidR="00661C08" w:rsidRPr="00264FDB">
              <w:rPr>
                <w:color w:val="000000"/>
                <w:sz w:val="24"/>
                <w:szCs w:val="24"/>
                <w:lang w:bidi="ru-RU"/>
              </w:rPr>
              <w:t>8</w:t>
            </w:r>
            <w:r w:rsidR="0097325F" w:rsidRPr="00264FDB">
              <w:rPr>
                <w:color w:val="000000"/>
                <w:sz w:val="24"/>
                <w:szCs w:val="24"/>
                <w:lang w:bidi="ru-RU"/>
              </w:rPr>
              <w:t>00</w:t>
            </w:r>
            <w:r w:rsidRPr="00264FDB">
              <w:rPr>
                <w:color w:val="000000"/>
                <w:sz w:val="24"/>
                <w:szCs w:val="24"/>
                <w:lang w:bidi="ru-RU"/>
              </w:rPr>
              <w:t>тыс. рублей, в том числе по годам:</w:t>
            </w:r>
          </w:p>
          <w:p w14:paraId="6F587E41" w14:textId="77777777" w:rsidR="009D768D" w:rsidRPr="00264FDB" w:rsidRDefault="00237455" w:rsidP="007703DF">
            <w:pPr>
              <w:widowControl w:val="0"/>
              <w:jc w:val="both"/>
              <w:rPr>
                <w:color w:val="000000"/>
                <w:sz w:val="24"/>
                <w:szCs w:val="24"/>
                <w:lang w:bidi="ru-RU"/>
              </w:rPr>
            </w:pPr>
            <w:r w:rsidRPr="00264FDB">
              <w:rPr>
                <w:color w:val="000000"/>
                <w:sz w:val="24"/>
                <w:szCs w:val="24"/>
                <w:lang w:bidi="ru-RU"/>
              </w:rPr>
              <w:t>в 202</w:t>
            </w:r>
            <w:r w:rsidR="00BD45AD" w:rsidRPr="00264FDB">
              <w:rPr>
                <w:color w:val="000000"/>
                <w:sz w:val="24"/>
                <w:szCs w:val="24"/>
                <w:lang w:bidi="ru-RU"/>
              </w:rPr>
              <w:t>5</w:t>
            </w:r>
            <w:r w:rsidRPr="00264FDB">
              <w:rPr>
                <w:color w:val="000000"/>
                <w:sz w:val="24"/>
                <w:szCs w:val="24"/>
                <w:lang w:bidi="ru-RU"/>
              </w:rPr>
              <w:t xml:space="preserve">году - </w:t>
            </w:r>
            <w:r w:rsidR="00E60EDB" w:rsidRPr="00264FDB">
              <w:rPr>
                <w:color w:val="000000"/>
                <w:sz w:val="24"/>
                <w:szCs w:val="24"/>
                <w:lang w:bidi="ru-RU"/>
              </w:rPr>
              <w:t>300</w:t>
            </w:r>
            <w:r w:rsidRPr="00264FDB">
              <w:rPr>
                <w:color w:val="000000"/>
                <w:sz w:val="24"/>
                <w:szCs w:val="24"/>
                <w:lang w:bidi="ru-RU"/>
              </w:rPr>
              <w:t>тыс. рублей;</w:t>
            </w:r>
          </w:p>
          <w:p w14:paraId="30F06792" w14:textId="77777777" w:rsidR="009D768D" w:rsidRPr="00264FDB" w:rsidRDefault="00237455" w:rsidP="007703DF">
            <w:pPr>
              <w:widowControl w:val="0"/>
              <w:jc w:val="both"/>
              <w:rPr>
                <w:color w:val="000000"/>
                <w:sz w:val="24"/>
                <w:szCs w:val="24"/>
                <w:lang w:bidi="ru-RU"/>
              </w:rPr>
            </w:pPr>
            <w:r w:rsidRPr="00264FDB">
              <w:rPr>
                <w:color w:val="000000"/>
                <w:sz w:val="24"/>
                <w:szCs w:val="24"/>
                <w:lang w:bidi="ru-RU"/>
              </w:rPr>
              <w:t>в 202</w:t>
            </w:r>
            <w:r w:rsidR="00BD45AD" w:rsidRPr="00264FDB">
              <w:rPr>
                <w:color w:val="000000"/>
                <w:sz w:val="24"/>
                <w:szCs w:val="24"/>
                <w:lang w:bidi="ru-RU"/>
              </w:rPr>
              <w:t>6</w:t>
            </w:r>
            <w:r w:rsidRPr="00264FDB">
              <w:rPr>
                <w:color w:val="000000"/>
                <w:sz w:val="24"/>
                <w:szCs w:val="24"/>
                <w:lang w:bidi="ru-RU"/>
              </w:rPr>
              <w:t xml:space="preserve"> году - </w:t>
            </w:r>
            <w:r w:rsidR="00E60EDB" w:rsidRPr="00264FDB">
              <w:rPr>
                <w:color w:val="000000"/>
                <w:sz w:val="24"/>
                <w:szCs w:val="24"/>
                <w:lang w:bidi="ru-RU"/>
              </w:rPr>
              <w:t>300</w:t>
            </w:r>
            <w:r w:rsidRPr="00264FDB">
              <w:rPr>
                <w:color w:val="000000"/>
                <w:sz w:val="24"/>
                <w:szCs w:val="24"/>
                <w:lang w:bidi="ru-RU"/>
              </w:rPr>
              <w:t>тыс. рублей;</w:t>
            </w:r>
          </w:p>
          <w:p w14:paraId="11C20B82" w14:textId="77777777" w:rsidR="009D768D" w:rsidRPr="00264FDB" w:rsidRDefault="00237455" w:rsidP="007703DF">
            <w:pPr>
              <w:widowControl w:val="0"/>
              <w:jc w:val="both"/>
              <w:rPr>
                <w:color w:val="000000"/>
                <w:sz w:val="24"/>
                <w:szCs w:val="24"/>
                <w:lang w:bidi="ru-RU"/>
              </w:rPr>
            </w:pPr>
            <w:r w:rsidRPr="00264FDB">
              <w:rPr>
                <w:color w:val="000000"/>
                <w:sz w:val="24"/>
                <w:szCs w:val="24"/>
                <w:lang w:bidi="ru-RU"/>
              </w:rPr>
              <w:t>в 202</w:t>
            </w:r>
            <w:r w:rsidR="00BD45AD" w:rsidRPr="00264FDB">
              <w:rPr>
                <w:color w:val="000000"/>
                <w:sz w:val="24"/>
                <w:szCs w:val="24"/>
                <w:lang w:bidi="ru-RU"/>
              </w:rPr>
              <w:t>7</w:t>
            </w:r>
            <w:r w:rsidRPr="00264FDB">
              <w:rPr>
                <w:color w:val="000000"/>
                <w:sz w:val="24"/>
                <w:szCs w:val="24"/>
                <w:lang w:bidi="ru-RU"/>
              </w:rPr>
              <w:t xml:space="preserve"> году - </w:t>
            </w:r>
            <w:r w:rsidR="00E60EDB" w:rsidRPr="00264FDB">
              <w:rPr>
                <w:color w:val="000000"/>
                <w:sz w:val="24"/>
                <w:szCs w:val="24"/>
                <w:lang w:bidi="ru-RU"/>
              </w:rPr>
              <w:t>300</w:t>
            </w:r>
            <w:r w:rsidRPr="00264FDB">
              <w:rPr>
                <w:color w:val="000000"/>
                <w:sz w:val="24"/>
                <w:szCs w:val="24"/>
                <w:lang w:bidi="ru-RU"/>
              </w:rPr>
              <w:t xml:space="preserve"> тыс. рублей;</w:t>
            </w:r>
          </w:p>
          <w:p w14:paraId="5C4027EE" w14:textId="77777777" w:rsidR="009D768D" w:rsidRPr="00264FDB" w:rsidRDefault="00237455" w:rsidP="007703DF">
            <w:pPr>
              <w:widowControl w:val="0"/>
              <w:jc w:val="both"/>
              <w:rPr>
                <w:color w:val="000000"/>
                <w:sz w:val="24"/>
                <w:szCs w:val="24"/>
                <w:lang w:bidi="ru-RU"/>
              </w:rPr>
            </w:pPr>
            <w:r w:rsidRPr="00264FDB">
              <w:rPr>
                <w:color w:val="000000"/>
                <w:sz w:val="24"/>
                <w:szCs w:val="24"/>
                <w:lang w:bidi="ru-RU"/>
              </w:rPr>
              <w:t>в 202</w:t>
            </w:r>
            <w:r w:rsidR="00BD45AD" w:rsidRPr="00264FDB">
              <w:rPr>
                <w:color w:val="000000"/>
                <w:sz w:val="24"/>
                <w:szCs w:val="24"/>
                <w:lang w:bidi="ru-RU"/>
              </w:rPr>
              <w:t>8</w:t>
            </w:r>
            <w:r w:rsidRPr="00264FDB">
              <w:rPr>
                <w:color w:val="000000"/>
                <w:sz w:val="24"/>
                <w:szCs w:val="24"/>
                <w:lang w:bidi="ru-RU"/>
              </w:rPr>
              <w:t xml:space="preserve"> году - </w:t>
            </w:r>
            <w:r w:rsidR="00E60EDB" w:rsidRPr="00264FDB">
              <w:rPr>
                <w:color w:val="000000"/>
                <w:sz w:val="24"/>
                <w:szCs w:val="24"/>
                <w:lang w:bidi="ru-RU"/>
              </w:rPr>
              <w:t>3</w:t>
            </w:r>
            <w:r w:rsidR="00CA7892" w:rsidRPr="00264FDB">
              <w:rPr>
                <w:color w:val="000000"/>
                <w:sz w:val="24"/>
                <w:szCs w:val="24"/>
                <w:lang w:bidi="ru-RU"/>
              </w:rPr>
              <w:t>00</w:t>
            </w:r>
            <w:r w:rsidRPr="00264FDB">
              <w:rPr>
                <w:color w:val="000000"/>
                <w:sz w:val="24"/>
                <w:szCs w:val="24"/>
                <w:lang w:bidi="ru-RU"/>
              </w:rPr>
              <w:t xml:space="preserve"> тыс. рублей;</w:t>
            </w:r>
          </w:p>
          <w:p w14:paraId="2448CE06" w14:textId="77777777" w:rsidR="009D768D" w:rsidRPr="00264FDB" w:rsidRDefault="00237455" w:rsidP="007703DF">
            <w:pPr>
              <w:widowControl w:val="0"/>
              <w:jc w:val="both"/>
              <w:rPr>
                <w:color w:val="000000"/>
                <w:sz w:val="24"/>
                <w:szCs w:val="24"/>
                <w:lang w:bidi="ru-RU"/>
              </w:rPr>
            </w:pPr>
            <w:r w:rsidRPr="00264FDB">
              <w:rPr>
                <w:color w:val="000000"/>
                <w:sz w:val="24"/>
                <w:szCs w:val="24"/>
                <w:lang w:bidi="ru-RU"/>
              </w:rPr>
              <w:t>в 202</w:t>
            </w:r>
            <w:r w:rsidR="00BD45AD" w:rsidRPr="00264FDB">
              <w:rPr>
                <w:color w:val="000000"/>
                <w:sz w:val="24"/>
                <w:szCs w:val="24"/>
                <w:lang w:bidi="ru-RU"/>
              </w:rPr>
              <w:t>9</w:t>
            </w:r>
            <w:r w:rsidRPr="00264FDB">
              <w:rPr>
                <w:color w:val="000000"/>
                <w:sz w:val="24"/>
                <w:szCs w:val="24"/>
                <w:lang w:bidi="ru-RU"/>
              </w:rPr>
              <w:t xml:space="preserve"> году - </w:t>
            </w:r>
            <w:r w:rsidR="00E60EDB" w:rsidRPr="00264FDB">
              <w:rPr>
                <w:color w:val="000000"/>
                <w:sz w:val="24"/>
                <w:szCs w:val="24"/>
                <w:lang w:bidi="ru-RU"/>
              </w:rPr>
              <w:t>30</w:t>
            </w:r>
            <w:r w:rsidR="00612AED" w:rsidRPr="00264FDB">
              <w:rPr>
                <w:color w:val="000000"/>
                <w:sz w:val="24"/>
                <w:szCs w:val="24"/>
                <w:lang w:bidi="ru-RU"/>
              </w:rPr>
              <w:t>0</w:t>
            </w:r>
            <w:r w:rsidR="007A26C5" w:rsidRPr="00264FDB">
              <w:rPr>
                <w:color w:val="000000"/>
                <w:sz w:val="24"/>
                <w:szCs w:val="24"/>
                <w:lang w:bidi="ru-RU"/>
              </w:rPr>
              <w:t xml:space="preserve"> тыс. рублей;</w:t>
            </w:r>
          </w:p>
          <w:p w14:paraId="181479A0" w14:textId="77777777" w:rsidR="007A26C5" w:rsidRPr="00264FDB" w:rsidRDefault="00C56230" w:rsidP="007703DF">
            <w:pPr>
              <w:widowControl w:val="0"/>
              <w:jc w:val="both"/>
              <w:rPr>
                <w:color w:val="000000"/>
                <w:sz w:val="24"/>
                <w:szCs w:val="24"/>
                <w:lang w:bidi="ru-RU"/>
              </w:rPr>
            </w:pPr>
            <w:r w:rsidRPr="00264FDB">
              <w:rPr>
                <w:color w:val="000000"/>
                <w:sz w:val="24"/>
                <w:szCs w:val="24"/>
                <w:lang w:bidi="ru-RU"/>
              </w:rPr>
              <w:t>в 2030 году - 300 тыс. рублей.</w:t>
            </w:r>
          </w:p>
          <w:p w14:paraId="648AA080" w14:textId="77777777" w:rsidR="009D768D" w:rsidRPr="00264FDB" w:rsidRDefault="00237455" w:rsidP="007703DF">
            <w:pPr>
              <w:widowControl w:val="0"/>
              <w:jc w:val="both"/>
              <w:rPr>
                <w:color w:val="000000"/>
                <w:sz w:val="24"/>
                <w:szCs w:val="24"/>
                <w:lang w:bidi="ru-RU"/>
              </w:rPr>
            </w:pPr>
            <w:r w:rsidRPr="00264FDB">
              <w:rPr>
                <w:color w:val="000000"/>
                <w:sz w:val="24"/>
                <w:szCs w:val="24"/>
                <w:lang w:bidi="ru-RU"/>
              </w:rPr>
              <w:t>Объемы финансирования подлежат ежегодному уточнению в соответствии с решением о бюджете Первомайского района на очередной финансовый год.</w:t>
            </w:r>
          </w:p>
        </w:tc>
      </w:tr>
      <w:tr w:rsidR="002913D7" w14:paraId="5D39E4D4" w14:textId="77777777" w:rsidTr="00B61D38">
        <w:trPr>
          <w:trHeight w:hRule="exact" w:val="3999"/>
          <w:jc w:val="center"/>
        </w:trPr>
        <w:tc>
          <w:tcPr>
            <w:tcW w:w="0" w:type="auto"/>
            <w:shd w:val="clear" w:color="auto" w:fill="auto"/>
          </w:tcPr>
          <w:p w14:paraId="63EC54D9" w14:textId="77777777" w:rsidR="009D768D" w:rsidRPr="00264FDB" w:rsidRDefault="00237455" w:rsidP="00B61D38">
            <w:pPr>
              <w:widowControl w:val="0"/>
              <w:rPr>
                <w:color w:val="000000"/>
                <w:sz w:val="24"/>
                <w:szCs w:val="24"/>
                <w:lang w:bidi="ru-RU"/>
              </w:rPr>
            </w:pPr>
            <w:r w:rsidRPr="00264FDB">
              <w:rPr>
                <w:color w:val="000000"/>
                <w:sz w:val="24"/>
                <w:szCs w:val="24"/>
                <w:lang w:bidi="ru-RU"/>
              </w:rPr>
              <w:t>Ожидаемые результаты реализации программы</w:t>
            </w:r>
          </w:p>
        </w:tc>
        <w:tc>
          <w:tcPr>
            <w:tcW w:w="0" w:type="auto"/>
            <w:shd w:val="clear" w:color="auto" w:fill="auto"/>
          </w:tcPr>
          <w:p w14:paraId="7C7FF2ED" w14:textId="77777777" w:rsidR="009D768D" w:rsidRPr="00264FDB" w:rsidRDefault="00237455" w:rsidP="007703DF">
            <w:pPr>
              <w:widowControl w:val="0"/>
              <w:jc w:val="both"/>
              <w:rPr>
                <w:color w:val="000000"/>
                <w:sz w:val="24"/>
                <w:szCs w:val="24"/>
                <w:lang w:bidi="ru-RU"/>
              </w:rPr>
            </w:pPr>
            <w:r w:rsidRPr="00264FDB">
              <w:rPr>
                <w:color w:val="000000"/>
                <w:sz w:val="24"/>
                <w:szCs w:val="24"/>
                <w:lang w:bidi="ru-RU"/>
              </w:rPr>
              <w:t>В результате реализации Программы к 20</w:t>
            </w:r>
            <w:r w:rsidR="00661C08" w:rsidRPr="00264FDB">
              <w:rPr>
                <w:color w:val="000000"/>
                <w:sz w:val="24"/>
                <w:szCs w:val="24"/>
                <w:lang w:bidi="ru-RU"/>
              </w:rPr>
              <w:t>30</w:t>
            </w:r>
            <w:r w:rsidRPr="00264FDB">
              <w:rPr>
                <w:color w:val="000000"/>
                <w:sz w:val="24"/>
                <w:szCs w:val="24"/>
                <w:lang w:bidi="ru-RU"/>
              </w:rPr>
              <w:t xml:space="preserve"> году ожидается:</w:t>
            </w:r>
          </w:p>
          <w:p w14:paraId="53977617" w14:textId="77777777" w:rsidR="00E60EDB" w:rsidRPr="00264FDB" w:rsidRDefault="00237455" w:rsidP="007703DF">
            <w:pPr>
              <w:widowControl w:val="0"/>
              <w:tabs>
                <w:tab w:val="left" w:pos="672"/>
              </w:tabs>
              <w:spacing w:line="223" w:lineRule="auto"/>
              <w:jc w:val="both"/>
              <w:rPr>
                <w:color w:val="000000"/>
                <w:sz w:val="24"/>
                <w:szCs w:val="24"/>
                <w:lang w:bidi="ru-RU"/>
              </w:rPr>
            </w:pPr>
            <w:r w:rsidRPr="00264FDB">
              <w:rPr>
                <w:color w:val="000000"/>
                <w:sz w:val="24"/>
                <w:szCs w:val="24"/>
                <w:lang w:bidi="ru-RU"/>
              </w:rPr>
              <w:t xml:space="preserve">1. </w:t>
            </w:r>
            <w:r w:rsidR="00C56230" w:rsidRPr="00264FDB">
              <w:rPr>
                <w:color w:val="000000"/>
                <w:sz w:val="24"/>
                <w:szCs w:val="24"/>
                <w:shd w:val="clear" w:color="auto" w:fill="FFFFFF"/>
                <w:lang w:bidi="ru-RU"/>
              </w:rPr>
              <w:t xml:space="preserve">Обеспечение высокой готовности и повышение уровня оперативного реагирования органов управления и сил муниципального звена </w:t>
            </w:r>
            <w:r w:rsidR="00C56230" w:rsidRPr="00264FDB">
              <w:rPr>
                <w:color w:val="000000"/>
                <w:sz w:val="24"/>
                <w:szCs w:val="24"/>
                <w:shd w:val="clear" w:color="auto" w:fill="FFFFFF"/>
                <w:lang w:bidi="ru-RU"/>
              </w:rPr>
              <w:t>территориальной подсистемы единой государственной системы предупреждения и ликвидации чрезвычайных ситуаций, о</w:t>
            </w:r>
            <w:r w:rsidR="00C56230" w:rsidRPr="00264FDB">
              <w:rPr>
                <w:color w:val="000000"/>
                <w:sz w:val="24"/>
                <w:szCs w:val="24"/>
                <w:lang w:bidi="ru-RU"/>
              </w:rPr>
              <w:t>бучение населения основам первой медицинской помощи</w:t>
            </w:r>
          </w:p>
          <w:p w14:paraId="749A4444" w14:textId="77777777" w:rsidR="009D768D" w:rsidRPr="00264FDB" w:rsidRDefault="00E60EDB" w:rsidP="007703DF">
            <w:pPr>
              <w:widowControl w:val="0"/>
              <w:jc w:val="both"/>
              <w:rPr>
                <w:color w:val="000000"/>
                <w:sz w:val="24"/>
                <w:szCs w:val="24"/>
                <w:lang w:bidi="ru-RU"/>
              </w:rPr>
            </w:pPr>
            <w:r w:rsidRPr="00264FDB">
              <w:rPr>
                <w:color w:val="000000"/>
                <w:sz w:val="24"/>
                <w:szCs w:val="24"/>
                <w:shd w:val="clear" w:color="auto" w:fill="FFFFFF"/>
                <w:lang w:bidi="ru-RU"/>
              </w:rPr>
              <w:t xml:space="preserve">2. Информационное обеспечение деятельности в области снижения рисков и смягчения последствий ЧС, обеспечение пожарной безопасности населения и территорий района, </w:t>
            </w:r>
            <w:r w:rsidR="00497D8F" w:rsidRPr="00264FDB">
              <w:rPr>
                <w:color w:val="000000"/>
                <w:sz w:val="24"/>
                <w:szCs w:val="24"/>
                <w:shd w:val="clear" w:color="auto" w:fill="FFFFFF"/>
                <w:lang w:bidi="ru-RU"/>
              </w:rPr>
              <w:t>у</w:t>
            </w:r>
            <w:r w:rsidR="00497D8F" w:rsidRPr="00264FDB">
              <w:rPr>
                <w:color w:val="000000"/>
                <w:sz w:val="24"/>
                <w:szCs w:val="24"/>
                <w:lang w:bidi="ru-RU"/>
              </w:rPr>
              <w:t>лучшение условий,</w:t>
            </w:r>
            <w:r w:rsidRPr="00264FDB">
              <w:rPr>
                <w:color w:val="000000"/>
                <w:sz w:val="24"/>
                <w:szCs w:val="24"/>
                <w:lang w:bidi="ru-RU"/>
              </w:rPr>
              <w:t xml:space="preserve"> пребывающих в пунктах временного размещения в случае возникновения ЧС. </w:t>
            </w:r>
            <w:r w:rsidR="00237455" w:rsidRPr="00264FDB">
              <w:rPr>
                <w:color w:val="000000"/>
                <w:sz w:val="24"/>
                <w:szCs w:val="24"/>
                <w:lang w:bidi="ru-RU"/>
              </w:rPr>
              <w:t>Увеличение количества мест в пунктах временного</w:t>
            </w:r>
            <w:r w:rsidR="00B61D38" w:rsidRPr="00264FDB">
              <w:rPr>
                <w:color w:val="000000"/>
                <w:sz w:val="24"/>
                <w:szCs w:val="24"/>
                <w:lang w:bidi="ru-RU"/>
              </w:rPr>
              <w:t xml:space="preserve"> размещения граждан при возникновении ЧС.</w:t>
            </w:r>
          </w:p>
        </w:tc>
      </w:tr>
    </w:tbl>
    <w:p w14:paraId="110C8A3C" w14:textId="77777777" w:rsidR="009D768D" w:rsidRDefault="009D768D">
      <w:pPr>
        <w:widowControl w:val="0"/>
        <w:spacing w:after="339" w:line="1" w:lineRule="exact"/>
        <w:rPr>
          <w:rFonts w:ascii="Arial Unicode MS" w:eastAsia="Arial Unicode MS" w:hAnsi="Arial Unicode MS" w:cs="Arial Unicode MS"/>
          <w:color w:val="000000"/>
          <w:sz w:val="24"/>
          <w:szCs w:val="24"/>
          <w:lang w:bidi="ru-RU"/>
        </w:rPr>
      </w:pPr>
    </w:p>
    <w:p w14:paraId="291FE4E2" w14:textId="77777777" w:rsidR="009D768D" w:rsidRDefault="00237455" w:rsidP="00B61D38">
      <w:pPr>
        <w:widowControl w:val="0"/>
        <w:spacing w:line="276" w:lineRule="auto"/>
        <w:ind w:left="580"/>
        <w:jc w:val="center"/>
        <w:rPr>
          <w:sz w:val="28"/>
          <w:szCs w:val="28"/>
          <w:lang w:val="x-none" w:eastAsia="x-none"/>
        </w:rPr>
      </w:pPr>
      <w:r>
        <w:rPr>
          <w:sz w:val="28"/>
          <w:szCs w:val="28"/>
          <w:lang w:val="x-none" w:eastAsia="x-none"/>
        </w:rPr>
        <w:t>1. Общая характеристика сферы реализации подпрограммы, в том числе формулировки основных проблем в указанной сфере и прогноз ее развития</w:t>
      </w:r>
    </w:p>
    <w:p w14:paraId="479C77B6" w14:textId="77777777" w:rsidR="00B61D38" w:rsidRDefault="00B61D38" w:rsidP="00B61D38">
      <w:pPr>
        <w:widowControl w:val="0"/>
        <w:spacing w:line="276" w:lineRule="auto"/>
        <w:ind w:left="580"/>
        <w:jc w:val="center"/>
        <w:rPr>
          <w:sz w:val="28"/>
          <w:szCs w:val="28"/>
          <w:lang w:val="x-none" w:eastAsia="x-none"/>
        </w:rPr>
      </w:pPr>
    </w:p>
    <w:p w14:paraId="58A95124" w14:textId="77777777" w:rsidR="009D768D" w:rsidRDefault="00237455" w:rsidP="00B61D38">
      <w:pPr>
        <w:widowControl w:val="0"/>
        <w:spacing w:line="276" w:lineRule="auto"/>
        <w:ind w:firstLine="709"/>
        <w:jc w:val="both"/>
        <w:rPr>
          <w:sz w:val="28"/>
          <w:szCs w:val="28"/>
          <w:lang w:val="x-none" w:eastAsia="x-none"/>
        </w:rPr>
      </w:pPr>
      <w:r>
        <w:rPr>
          <w:sz w:val="28"/>
          <w:szCs w:val="28"/>
          <w:lang w:val="x-none" w:eastAsia="x-none"/>
        </w:rPr>
        <w:t xml:space="preserve">Ежегодно на территории района возникают чрезвычайные ситуации природного или техногенного характера. Основной задачей администрации района является обеспечение безопасности жителей района, в случае возникновения данных ситуаций. Для решения данного вопроса в районе организовано </w:t>
      </w:r>
      <w:r w:rsidR="00E60EDB">
        <w:rPr>
          <w:sz w:val="28"/>
          <w:szCs w:val="28"/>
          <w:lang w:val="x-none" w:eastAsia="x-none"/>
        </w:rPr>
        <w:t>5</w:t>
      </w:r>
      <w:r>
        <w:rPr>
          <w:sz w:val="28"/>
          <w:szCs w:val="28"/>
          <w:lang w:val="x-none" w:eastAsia="x-none"/>
        </w:rPr>
        <w:t xml:space="preserve"> пункт</w:t>
      </w:r>
      <w:r w:rsidR="00E60EDB">
        <w:rPr>
          <w:sz w:val="28"/>
          <w:szCs w:val="28"/>
          <w:lang w:val="x-none" w:eastAsia="x-none"/>
        </w:rPr>
        <w:t>ов</w:t>
      </w:r>
      <w:r>
        <w:rPr>
          <w:sz w:val="28"/>
          <w:szCs w:val="28"/>
          <w:lang w:val="x-none" w:eastAsia="x-none"/>
        </w:rPr>
        <w:t xml:space="preserve"> временного размещения пострадавшего в чрезвычайных ситуациях населения. Общее количество мест в пунктах временного размещения на территории района составляет </w:t>
      </w:r>
      <w:r w:rsidR="00E60EDB">
        <w:rPr>
          <w:sz w:val="28"/>
          <w:szCs w:val="28"/>
          <w:lang w:val="x-none" w:eastAsia="x-none"/>
        </w:rPr>
        <w:t>7</w:t>
      </w:r>
      <w:r>
        <w:rPr>
          <w:sz w:val="28"/>
          <w:szCs w:val="28"/>
          <w:lang w:val="x-none" w:eastAsia="x-none"/>
        </w:rPr>
        <w:t>00. В ходе реализации подпрограммы планируется увеличить количество мест в пунктах временного размещения.</w:t>
      </w:r>
    </w:p>
    <w:p w14:paraId="729AAB9D" w14:textId="77777777" w:rsidR="009D768D" w:rsidRDefault="00237455" w:rsidP="00B61D38">
      <w:pPr>
        <w:widowControl w:val="0"/>
        <w:spacing w:line="276" w:lineRule="auto"/>
        <w:ind w:firstLine="709"/>
        <w:jc w:val="both"/>
        <w:rPr>
          <w:sz w:val="28"/>
          <w:szCs w:val="28"/>
          <w:lang w:val="x-none" w:eastAsia="x-none"/>
        </w:rPr>
      </w:pPr>
      <w:r>
        <w:rPr>
          <w:sz w:val="28"/>
          <w:szCs w:val="28"/>
          <w:lang w:val="x-none" w:eastAsia="x-none"/>
        </w:rPr>
        <w:t>Важным фактором при возникновении чрезвычайной ситуации, в которой есть пострадавшие люди, является своевременность оказания первой медицинской помощи до приезда врачей скорой помощи и госпитализации пострадавших. Для того чтобы первая медицинская помощь была оказана своевременно и качественно, в подпрограмме предусмотрено обучение старост населенных пунктов, которые при возникновении чрезвычайных ситуаций и во время нахождения населения в пунктах временного размещения смогут оказать помощь нуждающимся и снизить риски ухудшения состояния пострадавших. В рамках подпрограммы планируется обучить 39 старост в течение 5 лет.</w:t>
      </w:r>
    </w:p>
    <w:p w14:paraId="32B6A890" w14:textId="77777777" w:rsidR="00B61D38" w:rsidRDefault="00B61D38" w:rsidP="00B61D38">
      <w:pPr>
        <w:widowControl w:val="0"/>
        <w:spacing w:line="276" w:lineRule="auto"/>
        <w:ind w:firstLine="709"/>
        <w:jc w:val="both"/>
        <w:rPr>
          <w:sz w:val="28"/>
          <w:szCs w:val="28"/>
          <w:lang w:val="x-none" w:eastAsia="x-none"/>
        </w:rPr>
      </w:pPr>
    </w:p>
    <w:p w14:paraId="246D5FFA" w14:textId="77777777" w:rsidR="009D768D" w:rsidRDefault="00237455" w:rsidP="00B61D38">
      <w:pPr>
        <w:widowControl w:val="0"/>
        <w:ind w:firstLine="800"/>
        <w:jc w:val="center"/>
        <w:rPr>
          <w:sz w:val="28"/>
          <w:szCs w:val="28"/>
          <w:lang w:val="x-none" w:eastAsia="x-none"/>
        </w:rPr>
      </w:pPr>
      <w:r>
        <w:rPr>
          <w:sz w:val="28"/>
          <w:szCs w:val="28"/>
          <w:lang w:val="x-none" w:eastAsia="x-none"/>
        </w:rPr>
        <w:t>2. Приоритетные направления реализации муниципальной программы, цели, задачи описание основных ожидаемых конечных результатов муниципальной программы, сроков и этапов её реализации</w:t>
      </w:r>
    </w:p>
    <w:p w14:paraId="1307AE20" w14:textId="77777777" w:rsidR="00B61D38" w:rsidRDefault="00B61D38">
      <w:pPr>
        <w:widowControl w:val="0"/>
        <w:ind w:firstLine="800"/>
        <w:jc w:val="both"/>
        <w:rPr>
          <w:sz w:val="28"/>
          <w:szCs w:val="28"/>
          <w:lang w:val="x-none" w:eastAsia="x-none"/>
        </w:rPr>
      </w:pPr>
    </w:p>
    <w:p w14:paraId="28AFACDC" w14:textId="77777777" w:rsidR="009D768D" w:rsidRDefault="00237455" w:rsidP="00B61D38">
      <w:pPr>
        <w:widowControl w:val="0"/>
        <w:spacing w:line="23" w:lineRule="atLeast"/>
        <w:ind w:firstLine="709"/>
        <w:jc w:val="both"/>
        <w:rPr>
          <w:sz w:val="28"/>
          <w:szCs w:val="28"/>
          <w:lang w:val="x-none" w:eastAsia="x-none"/>
        </w:rPr>
      </w:pPr>
      <w:r>
        <w:rPr>
          <w:sz w:val="28"/>
          <w:szCs w:val="28"/>
          <w:lang w:val="x-none" w:eastAsia="x-none"/>
        </w:rPr>
        <w:t xml:space="preserve">Программа рассчитана на </w:t>
      </w:r>
      <w:r w:rsidR="00661C08">
        <w:rPr>
          <w:sz w:val="28"/>
          <w:szCs w:val="28"/>
          <w:lang w:val="x-none" w:eastAsia="x-none"/>
        </w:rPr>
        <w:t>шесть</w:t>
      </w:r>
      <w:r>
        <w:rPr>
          <w:sz w:val="28"/>
          <w:szCs w:val="28"/>
          <w:lang w:val="x-none" w:eastAsia="x-none"/>
        </w:rPr>
        <w:t xml:space="preserve"> лет - с 202</w:t>
      </w:r>
      <w:r w:rsidR="00BD45AD">
        <w:rPr>
          <w:sz w:val="28"/>
          <w:szCs w:val="28"/>
          <w:lang w:val="x-none" w:eastAsia="x-none"/>
        </w:rPr>
        <w:t>5</w:t>
      </w:r>
      <w:r>
        <w:rPr>
          <w:sz w:val="28"/>
          <w:szCs w:val="28"/>
          <w:lang w:val="x-none" w:eastAsia="x-none"/>
        </w:rPr>
        <w:t xml:space="preserve"> по 20</w:t>
      </w:r>
      <w:r w:rsidR="007A26C5">
        <w:rPr>
          <w:sz w:val="28"/>
          <w:szCs w:val="28"/>
          <w:lang w:val="x-none" w:eastAsia="x-none"/>
        </w:rPr>
        <w:t>30</w:t>
      </w:r>
      <w:r>
        <w:rPr>
          <w:sz w:val="28"/>
          <w:szCs w:val="28"/>
          <w:lang w:val="x-none" w:eastAsia="x-none"/>
        </w:rPr>
        <w:t xml:space="preserve"> годы, ее выполнение предусмотрено без разделения на этапы и включает постоянную реализацию планируемых мероприятий.</w:t>
      </w:r>
    </w:p>
    <w:p w14:paraId="76874657" w14:textId="77777777" w:rsidR="009D768D" w:rsidRDefault="00237455" w:rsidP="00B61D38">
      <w:pPr>
        <w:widowControl w:val="0"/>
        <w:spacing w:line="23" w:lineRule="atLeast"/>
        <w:ind w:firstLine="709"/>
        <w:jc w:val="both"/>
        <w:rPr>
          <w:sz w:val="28"/>
          <w:szCs w:val="28"/>
          <w:lang w:val="x-none" w:eastAsia="x-none"/>
        </w:rPr>
      </w:pPr>
      <w:r>
        <w:rPr>
          <w:sz w:val="28"/>
          <w:szCs w:val="28"/>
          <w:lang w:val="x-none" w:eastAsia="x-none"/>
        </w:rPr>
        <w:t>Цель подпрограммы - обеспечение безопасности людей в случае возникновения ЧС.</w:t>
      </w:r>
    </w:p>
    <w:p w14:paraId="3EA27051" w14:textId="77777777" w:rsidR="009D768D" w:rsidRDefault="00237455" w:rsidP="00B61D38">
      <w:pPr>
        <w:widowControl w:val="0"/>
        <w:spacing w:line="23" w:lineRule="atLeast"/>
        <w:ind w:firstLine="709"/>
        <w:jc w:val="both"/>
        <w:rPr>
          <w:sz w:val="28"/>
          <w:szCs w:val="28"/>
          <w:lang w:val="x-none" w:eastAsia="x-none"/>
        </w:rPr>
      </w:pPr>
      <w:r>
        <w:rPr>
          <w:sz w:val="28"/>
          <w:szCs w:val="28"/>
          <w:lang w:val="x-none" w:eastAsia="x-none"/>
        </w:rPr>
        <w:t>Задачи подпрограммы:</w:t>
      </w:r>
    </w:p>
    <w:p w14:paraId="78BB9EE0" w14:textId="77777777" w:rsidR="002E1712" w:rsidRPr="002E1712" w:rsidRDefault="00C56230" w:rsidP="002E1712">
      <w:pPr>
        <w:widowControl w:val="0"/>
        <w:tabs>
          <w:tab w:val="left" w:pos="672"/>
        </w:tabs>
        <w:spacing w:line="223" w:lineRule="auto"/>
        <w:jc w:val="both"/>
        <w:rPr>
          <w:color w:val="000000"/>
          <w:sz w:val="28"/>
          <w:szCs w:val="28"/>
          <w:lang w:bidi="ru-RU"/>
        </w:rPr>
      </w:pPr>
      <w:r>
        <w:rPr>
          <w:color w:val="000000"/>
          <w:sz w:val="28"/>
          <w:szCs w:val="28"/>
          <w:shd w:val="clear" w:color="auto" w:fill="FFFFFF"/>
          <w:lang w:bidi="ru-RU"/>
        </w:rPr>
        <w:t xml:space="preserve">          1. </w:t>
      </w:r>
      <w:r w:rsidRPr="002E1712">
        <w:rPr>
          <w:color w:val="000000"/>
          <w:sz w:val="28"/>
          <w:szCs w:val="28"/>
          <w:shd w:val="clear" w:color="auto" w:fill="FFFFFF"/>
          <w:lang w:bidi="ru-RU"/>
        </w:rPr>
        <w:t xml:space="preserve">Обеспечение высокой готовности и повышение уровня оперативного реагирования органов управления и сил муниципального звена территориальной подсистемы единой государственной системы </w:t>
      </w:r>
      <w:r w:rsidRPr="002E1712">
        <w:rPr>
          <w:color w:val="000000"/>
          <w:sz w:val="28"/>
          <w:szCs w:val="28"/>
          <w:shd w:val="clear" w:color="auto" w:fill="FFFFFF"/>
          <w:lang w:bidi="ru-RU"/>
        </w:rPr>
        <w:t>предупреждения и ликвидации чрезвычайных ситуаций, о</w:t>
      </w:r>
      <w:r w:rsidRPr="002E1712">
        <w:rPr>
          <w:color w:val="000000"/>
          <w:sz w:val="28"/>
          <w:szCs w:val="28"/>
          <w:lang w:bidi="ru-RU"/>
        </w:rPr>
        <w:t>бучение населения основам первой медицинской помощи</w:t>
      </w:r>
      <w:r>
        <w:rPr>
          <w:color w:val="000000"/>
          <w:sz w:val="28"/>
          <w:szCs w:val="28"/>
          <w:lang w:bidi="ru-RU"/>
        </w:rPr>
        <w:t>;</w:t>
      </w:r>
    </w:p>
    <w:p w14:paraId="50CAF434" w14:textId="77777777" w:rsidR="002E1712" w:rsidRPr="002E1712" w:rsidRDefault="00C56230" w:rsidP="002E1712">
      <w:pPr>
        <w:widowControl w:val="0"/>
        <w:tabs>
          <w:tab w:val="left" w:pos="672"/>
        </w:tabs>
        <w:spacing w:line="223" w:lineRule="auto"/>
        <w:jc w:val="both"/>
        <w:rPr>
          <w:color w:val="000000"/>
          <w:sz w:val="28"/>
          <w:szCs w:val="28"/>
          <w:lang w:bidi="ru-RU"/>
        </w:rPr>
      </w:pPr>
      <w:r>
        <w:rPr>
          <w:color w:val="000000"/>
          <w:sz w:val="28"/>
          <w:szCs w:val="28"/>
          <w:shd w:val="clear" w:color="auto" w:fill="FFFFFF"/>
          <w:lang w:bidi="ru-RU"/>
        </w:rPr>
        <w:t xml:space="preserve">          2. </w:t>
      </w:r>
      <w:r w:rsidRPr="002E1712">
        <w:rPr>
          <w:color w:val="000000"/>
          <w:sz w:val="28"/>
          <w:szCs w:val="28"/>
          <w:shd w:val="clear" w:color="auto" w:fill="FFFFFF"/>
          <w:lang w:bidi="ru-RU"/>
        </w:rPr>
        <w:t xml:space="preserve">Информационное обеспечение деятельности в области снижения рисков и смягчения последствий ЧС, обеспечение пожарной безопасности населения </w:t>
      </w:r>
      <w:r w:rsidRPr="002E1712">
        <w:rPr>
          <w:color w:val="000000"/>
          <w:sz w:val="28"/>
          <w:szCs w:val="28"/>
          <w:shd w:val="clear" w:color="auto" w:fill="FFFFFF"/>
          <w:lang w:bidi="ru-RU"/>
        </w:rPr>
        <w:t>и территорий района, у</w:t>
      </w:r>
      <w:r w:rsidRPr="002E1712">
        <w:rPr>
          <w:color w:val="000000"/>
          <w:sz w:val="28"/>
          <w:szCs w:val="28"/>
          <w:lang w:bidi="ru-RU"/>
        </w:rPr>
        <w:t>лучшение условий, пребывающих в пунктах временного разме</w:t>
      </w:r>
      <w:r>
        <w:rPr>
          <w:color w:val="000000"/>
          <w:sz w:val="28"/>
          <w:szCs w:val="28"/>
          <w:lang w:bidi="ru-RU"/>
        </w:rPr>
        <w:t>щения в случае возникновения ЧС;</w:t>
      </w:r>
    </w:p>
    <w:p w14:paraId="15076069" w14:textId="77777777" w:rsidR="002E1712" w:rsidRDefault="00C56230" w:rsidP="002E1712">
      <w:pPr>
        <w:widowControl w:val="0"/>
        <w:spacing w:line="23" w:lineRule="atLeast"/>
        <w:ind w:firstLine="709"/>
        <w:jc w:val="both"/>
        <w:rPr>
          <w:color w:val="000000"/>
          <w:sz w:val="28"/>
          <w:szCs w:val="28"/>
          <w:lang w:bidi="ru-RU"/>
        </w:rPr>
      </w:pPr>
      <w:r>
        <w:rPr>
          <w:color w:val="000000"/>
          <w:sz w:val="28"/>
          <w:szCs w:val="28"/>
          <w:shd w:val="clear" w:color="auto" w:fill="FFFFFF"/>
          <w:lang w:bidi="ru-RU"/>
        </w:rPr>
        <w:t xml:space="preserve">3. </w:t>
      </w:r>
      <w:r w:rsidRPr="002E1712">
        <w:rPr>
          <w:color w:val="000000"/>
          <w:sz w:val="28"/>
          <w:szCs w:val="28"/>
          <w:shd w:val="clear" w:color="auto" w:fill="FFFFFF"/>
          <w:lang w:bidi="ru-RU"/>
        </w:rPr>
        <w:t>Обеспечение высокой готовности и повышение уровня оперативного реагирования органов управления и сил муниципального звена территориальной подс</w:t>
      </w:r>
      <w:r w:rsidRPr="002E1712">
        <w:rPr>
          <w:color w:val="000000"/>
          <w:sz w:val="28"/>
          <w:szCs w:val="28"/>
          <w:shd w:val="clear" w:color="auto" w:fill="FFFFFF"/>
          <w:lang w:bidi="ru-RU"/>
        </w:rPr>
        <w:t>истемы единой государственной системы предупреждения и ликвидации чрезвычайных ситуаций, о</w:t>
      </w:r>
      <w:r w:rsidRPr="002E1712">
        <w:rPr>
          <w:color w:val="000000"/>
          <w:sz w:val="28"/>
          <w:szCs w:val="28"/>
          <w:lang w:bidi="ru-RU"/>
        </w:rPr>
        <w:t>бучение населения основам первой медицинской помощи</w:t>
      </w:r>
      <w:r>
        <w:rPr>
          <w:color w:val="000000"/>
          <w:sz w:val="28"/>
          <w:szCs w:val="28"/>
          <w:lang w:bidi="ru-RU"/>
        </w:rPr>
        <w:t>.</w:t>
      </w:r>
    </w:p>
    <w:p w14:paraId="570A56BD" w14:textId="77777777" w:rsidR="002E1712" w:rsidRDefault="002E1712" w:rsidP="002E1712">
      <w:pPr>
        <w:widowControl w:val="0"/>
        <w:spacing w:line="23" w:lineRule="atLeast"/>
        <w:ind w:firstLine="709"/>
        <w:jc w:val="both"/>
        <w:rPr>
          <w:color w:val="000000"/>
          <w:sz w:val="28"/>
          <w:szCs w:val="28"/>
          <w:lang w:bidi="ru-RU"/>
        </w:rPr>
      </w:pPr>
    </w:p>
    <w:p w14:paraId="42AE6C26" w14:textId="77777777" w:rsidR="009D768D" w:rsidRDefault="00237455" w:rsidP="002E1712">
      <w:pPr>
        <w:widowControl w:val="0"/>
        <w:spacing w:line="23" w:lineRule="atLeast"/>
        <w:ind w:firstLine="709"/>
        <w:jc w:val="both"/>
        <w:rPr>
          <w:sz w:val="28"/>
          <w:szCs w:val="28"/>
          <w:lang w:eastAsia="x-none"/>
        </w:rPr>
      </w:pPr>
      <w:r>
        <w:rPr>
          <w:sz w:val="28"/>
          <w:szCs w:val="28"/>
          <w:lang w:val="x-none" w:eastAsia="x-none"/>
        </w:rPr>
        <w:t>В результате реализации Программы к 20</w:t>
      </w:r>
      <w:r w:rsidR="00647C2C">
        <w:rPr>
          <w:sz w:val="28"/>
          <w:szCs w:val="28"/>
          <w:lang w:val="x-none" w:eastAsia="x-none"/>
        </w:rPr>
        <w:t>30</w:t>
      </w:r>
      <w:r>
        <w:rPr>
          <w:sz w:val="28"/>
          <w:szCs w:val="28"/>
          <w:lang w:val="x-none" w:eastAsia="x-none"/>
        </w:rPr>
        <w:t xml:space="preserve"> году ожидается:</w:t>
      </w:r>
    </w:p>
    <w:p w14:paraId="3877BF54" w14:textId="77777777" w:rsidR="002E1712" w:rsidRPr="002E1712" w:rsidRDefault="002E1712" w:rsidP="002E1712">
      <w:pPr>
        <w:widowControl w:val="0"/>
        <w:spacing w:line="23" w:lineRule="atLeast"/>
        <w:ind w:firstLine="709"/>
        <w:jc w:val="both"/>
        <w:rPr>
          <w:sz w:val="28"/>
          <w:szCs w:val="28"/>
          <w:lang w:eastAsia="x-none"/>
        </w:rPr>
      </w:pPr>
    </w:p>
    <w:p w14:paraId="64F3C4F7" w14:textId="77777777" w:rsidR="00DD4F51" w:rsidRPr="00DD4F51" w:rsidRDefault="00C56230" w:rsidP="007703DF">
      <w:pPr>
        <w:widowControl w:val="0"/>
        <w:tabs>
          <w:tab w:val="left" w:pos="672"/>
        </w:tabs>
        <w:spacing w:line="223" w:lineRule="auto"/>
        <w:jc w:val="both"/>
        <w:rPr>
          <w:color w:val="000000"/>
          <w:sz w:val="28"/>
          <w:szCs w:val="28"/>
          <w:lang w:bidi="ru-RU"/>
        </w:rPr>
      </w:pPr>
      <w:r>
        <w:rPr>
          <w:color w:val="000000"/>
          <w:sz w:val="28"/>
          <w:szCs w:val="28"/>
          <w:lang w:bidi="ru-RU"/>
        </w:rPr>
        <w:t xml:space="preserve">          </w:t>
      </w:r>
      <w:r w:rsidRPr="00DD4F51">
        <w:rPr>
          <w:color w:val="000000"/>
          <w:sz w:val="28"/>
          <w:szCs w:val="28"/>
          <w:lang w:bidi="ru-RU"/>
        </w:rPr>
        <w:t xml:space="preserve">1. </w:t>
      </w:r>
      <w:r w:rsidRPr="00DD4F51">
        <w:rPr>
          <w:color w:val="000000"/>
          <w:sz w:val="28"/>
          <w:szCs w:val="28"/>
          <w:shd w:val="clear" w:color="auto" w:fill="FFFFFF"/>
          <w:lang w:bidi="ru-RU"/>
        </w:rPr>
        <w:t>Обеспечение высокой готовности и повышение уровня оперативного реагирования органов управления и сил муниципального звена территориальной подсистемы единой государственной системы предупреждения и ликвидации чрезвычайных ситуаций, о</w:t>
      </w:r>
      <w:r w:rsidRPr="00DD4F51">
        <w:rPr>
          <w:color w:val="000000"/>
          <w:sz w:val="28"/>
          <w:szCs w:val="28"/>
          <w:lang w:bidi="ru-RU"/>
        </w:rPr>
        <w:t>бучение населения основа</w:t>
      </w:r>
      <w:r w:rsidRPr="00DD4F51">
        <w:rPr>
          <w:color w:val="000000"/>
          <w:sz w:val="28"/>
          <w:szCs w:val="28"/>
          <w:lang w:bidi="ru-RU"/>
        </w:rPr>
        <w:t>м первой медицинской помощи</w:t>
      </w:r>
      <w:r>
        <w:rPr>
          <w:color w:val="000000"/>
          <w:sz w:val="28"/>
          <w:szCs w:val="28"/>
          <w:lang w:bidi="ru-RU"/>
        </w:rPr>
        <w:t>;</w:t>
      </w:r>
    </w:p>
    <w:p w14:paraId="76D8348F" w14:textId="77777777" w:rsidR="00DD4F51" w:rsidRDefault="00C56230" w:rsidP="007703DF">
      <w:pPr>
        <w:widowControl w:val="0"/>
        <w:spacing w:line="23" w:lineRule="atLeast"/>
        <w:ind w:firstLine="709"/>
        <w:jc w:val="both"/>
        <w:rPr>
          <w:color w:val="000000"/>
          <w:sz w:val="28"/>
          <w:szCs w:val="28"/>
          <w:lang w:bidi="ru-RU"/>
        </w:rPr>
      </w:pPr>
      <w:r w:rsidRPr="00DD4F51">
        <w:rPr>
          <w:color w:val="000000"/>
          <w:sz w:val="28"/>
          <w:szCs w:val="28"/>
          <w:shd w:val="clear" w:color="auto" w:fill="FFFFFF"/>
          <w:lang w:bidi="ru-RU"/>
        </w:rPr>
        <w:t>2. Информационное обеспечение деятельности в области снижения рисков и смягчения последствий ЧС, обеспечение пожарной безопасности населения и территорий района, у</w:t>
      </w:r>
      <w:r w:rsidRPr="00DD4F51">
        <w:rPr>
          <w:color w:val="000000"/>
          <w:sz w:val="28"/>
          <w:szCs w:val="28"/>
          <w:lang w:bidi="ru-RU"/>
        </w:rPr>
        <w:t xml:space="preserve">лучшение условий, пребывающих в пунктах временного размещения в </w:t>
      </w:r>
      <w:r w:rsidRPr="00DD4F51">
        <w:rPr>
          <w:color w:val="000000"/>
          <w:sz w:val="28"/>
          <w:szCs w:val="28"/>
          <w:lang w:bidi="ru-RU"/>
        </w:rPr>
        <w:t>случае возникновения ЧС. Увеличение количества мест в пунктах временного размещения граждан при возникновении ЧС.</w:t>
      </w:r>
    </w:p>
    <w:p w14:paraId="5F654350" w14:textId="77777777" w:rsidR="009D768D" w:rsidRDefault="00237455" w:rsidP="00DD4F51">
      <w:pPr>
        <w:widowControl w:val="0"/>
        <w:spacing w:line="23" w:lineRule="atLeast"/>
        <w:ind w:firstLine="709"/>
        <w:jc w:val="both"/>
        <w:rPr>
          <w:sz w:val="28"/>
          <w:szCs w:val="28"/>
          <w:lang w:val="x-none" w:eastAsia="x-none"/>
        </w:rPr>
      </w:pPr>
      <w:r>
        <w:rPr>
          <w:sz w:val="28"/>
          <w:szCs w:val="28"/>
          <w:lang w:val="x-none" w:eastAsia="x-none"/>
        </w:rPr>
        <w:t xml:space="preserve">Сведения об индикаторах подпрограммы и их значениях представлены в </w:t>
      </w:r>
      <w:r w:rsidR="00B473A7">
        <w:rPr>
          <w:sz w:val="28"/>
          <w:szCs w:val="28"/>
          <w:lang w:eastAsia="x-none"/>
        </w:rPr>
        <w:t>таблице</w:t>
      </w:r>
      <w:r>
        <w:rPr>
          <w:sz w:val="28"/>
          <w:szCs w:val="28"/>
          <w:lang w:val="x-none" w:eastAsia="x-none"/>
        </w:rPr>
        <w:t xml:space="preserve"> </w:t>
      </w:r>
      <w:r w:rsidR="0072321B">
        <w:rPr>
          <w:sz w:val="28"/>
          <w:szCs w:val="28"/>
          <w:lang w:eastAsia="x-none"/>
        </w:rPr>
        <w:t>1</w:t>
      </w:r>
      <w:r w:rsidR="00825F72">
        <w:rPr>
          <w:sz w:val="28"/>
          <w:szCs w:val="28"/>
          <w:lang w:eastAsia="x-none"/>
        </w:rPr>
        <w:t xml:space="preserve"> </w:t>
      </w:r>
      <w:r>
        <w:rPr>
          <w:sz w:val="28"/>
          <w:szCs w:val="28"/>
          <w:lang w:val="x-none" w:eastAsia="x-none"/>
        </w:rPr>
        <w:t>к настоящей Программе.</w:t>
      </w:r>
    </w:p>
    <w:p w14:paraId="4AD44D85" w14:textId="77777777" w:rsidR="00651087" w:rsidRDefault="00651087" w:rsidP="00B61D38">
      <w:pPr>
        <w:widowControl w:val="0"/>
        <w:spacing w:line="23" w:lineRule="atLeast"/>
        <w:ind w:firstLine="709"/>
        <w:jc w:val="both"/>
        <w:rPr>
          <w:sz w:val="28"/>
          <w:szCs w:val="28"/>
          <w:lang w:val="x-none" w:eastAsia="x-none"/>
        </w:rPr>
      </w:pPr>
    </w:p>
    <w:p w14:paraId="4DAED204" w14:textId="77777777" w:rsidR="009D768D" w:rsidRDefault="00237455">
      <w:pPr>
        <w:widowControl w:val="0"/>
        <w:numPr>
          <w:ilvl w:val="0"/>
          <w:numId w:val="8"/>
        </w:numPr>
        <w:tabs>
          <w:tab w:val="left" w:pos="1090"/>
        </w:tabs>
        <w:spacing w:after="120" w:line="276" w:lineRule="auto"/>
        <w:jc w:val="center"/>
        <w:rPr>
          <w:sz w:val="28"/>
          <w:szCs w:val="28"/>
          <w:lang w:val="x-none" w:eastAsia="x-none"/>
        </w:rPr>
      </w:pPr>
      <w:r>
        <w:rPr>
          <w:sz w:val="28"/>
          <w:szCs w:val="28"/>
          <w:lang w:val="x-none" w:eastAsia="x-none"/>
        </w:rPr>
        <w:t>Обобщенная характеристика мероприятий подпрограммы</w:t>
      </w:r>
    </w:p>
    <w:p w14:paraId="46BBB01B" w14:textId="77777777" w:rsidR="009D768D" w:rsidRDefault="00237455" w:rsidP="00373112">
      <w:pPr>
        <w:widowControl w:val="0"/>
        <w:spacing w:line="276" w:lineRule="auto"/>
        <w:ind w:firstLine="709"/>
        <w:rPr>
          <w:sz w:val="28"/>
          <w:szCs w:val="28"/>
          <w:lang w:val="x-none" w:eastAsia="x-none"/>
        </w:rPr>
      </w:pPr>
      <w:r>
        <w:rPr>
          <w:sz w:val="28"/>
          <w:szCs w:val="28"/>
          <w:lang w:val="x-none" w:eastAsia="x-none"/>
        </w:rPr>
        <w:t xml:space="preserve">Перечень мероприятий подпрограммы представлен в </w:t>
      </w:r>
      <w:r w:rsidR="00B473A7">
        <w:rPr>
          <w:sz w:val="28"/>
          <w:szCs w:val="28"/>
          <w:lang w:eastAsia="x-none"/>
        </w:rPr>
        <w:t>таблице</w:t>
      </w:r>
      <w:r>
        <w:rPr>
          <w:sz w:val="28"/>
          <w:szCs w:val="28"/>
          <w:lang w:val="x-none" w:eastAsia="x-none"/>
        </w:rPr>
        <w:t xml:space="preserve"> </w:t>
      </w:r>
      <w:r w:rsidR="00F05874">
        <w:rPr>
          <w:sz w:val="28"/>
          <w:szCs w:val="28"/>
          <w:lang w:eastAsia="x-none"/>
        </w:rPr>
        <w:t>2</w:t>
      </w:r>
      <w:r>
        <w:rPr>
          <w:sz w:val="28"/>
          <w:szCs w:val="28"/>
          <w:lang w:val="x-none" w:eastAsia="x-none"/>
        </w:rPr>
        <w:t xml:space="preserve"> к настоящей Программ</w:t>
      </w:r>
      <w:r w:rsidR="00FA35F1">
        <w:rPr>
          <w:sz w:val="28"/>
          <w:szCs w:val="28"/>
          <w:lang w:eastAsia="x-none"/>
        </w:rPr>
        <w:t>е</w:t>
      </w:r>
      <w:r>
        <w:rPr>
          <w:sz w:val="28"/>
          <w:szCs w:val="28"/>
          <w:lang w:val="x-none" w:eastAsia="x-none"/>
        </w:rPr>
        <w:t>.</w:t>
      </w:r>
    </w:p>
    <w:p w14:paraId="295FCEAE" w14:textId="77777777" w:rsidR="00651087" w:rsidRDefault="00651087" w:rsidP="00651087">
      <w:pPr>
        <w:widowControl w:val="0"/>
        <w:spacing w:line="276" w:lineRule="auto"/>
        <w:ind w:firstLine="709"/>
        <w:jc w:val="both"/>
        <w:rPr>
          <w:sz w:val="28"/>
          <w:szCs w:val="28"/>
          <w:lang w:val="x-none" w:eastAsia="x-none"/>
        </w:rPr>
      </w:pPr>
    </w:p>
    <w:p w14:paraId="5B88BF01" w14:textId="77777777" w:rsidR="009D768D" w:rsidRDefault="00237455" w:rsidP="00F05874">
      <w:pPr>
        <w:widowControl w:val="0"/>
        <w:numPr>
          <w:ilvl w:val="0"/>
          <w:numId w:val="8"/>
        </w:numPr>
        <w:tabs>
          <w:tab w:val="left" w:pos="1810"/>
        </w:tabs>
        <w:ind w:left="4160" w:hanging="3440"/>
        <w:rPr>
          <w:sz w:val="28"/>
          <w:szCs w:val="28"/>
          <w:lang w:val="x-none" w:eastAsia="x-none"/>
        </w:rPr>
      </w:pPr>
      <w:r>
        <w:rPr>
          <w:sz w:val="28"/>
          <w:szCs w:val="28"/>
          <w:lang w:val="x-none" w:eastAsia="x-none"/>
        </w:rPr>
        <w:t>Общий объем финансовых ресур</w:t>
      </w:r>
      <w:r w:rsidR="00651087">
        <w:rPr>
          <w:sz w:val="28"/>
          <w:szCs w:val="28"/>
          <w:lang w:val="x-none" w:eastAsia="x-none"/>
        </w:rPr>
        <w:t xml:space="preserve">сов, необходимых для реализации </w:t>
      </w:r>
      <w:r>
        <w:rPr>
          <w:sz w:val="28"/>
          <w:szCs w:val="28"/>
          <w:lang w:val="x-none" w:eastAsia="x-none"/>
        </w:rPr>
        <w:t>подпрограммы</w:t>
      </w:r>
    </w:p>
    <w:p w14:paraId="28146261" w14:textId="77777777" w:rsidR="00651087" w:rsidRDefault="00651087" w:rsidP="00F05874">
      <w:pPr>
        <w:widowControl w:val="0"/>
        <w:tabs>
          <w:tab w:val="left" w:pos="1810"/>
        </w:tabs>
        <w:ind w:left="4160"/>
        <w:rPr>
          <w:sz w:val="28"/>
          <w:szCs w:val="28"/>
          <w:lang w:val="x-none" w:eastAsia="x-none"/>
        </w:rPr>
      </w:pPr>
    </w:p>
    <w:p w14:paraId="310EF4FC" w14:textId="77777777" w:rsidR="00612AED" w:rsidRDefault="00237455" w:rsidP="00651087">
      <w:pPr>
        <w:widowControl w:val="0"/>
        <w:spacing w:line="276" w:lineRule="auto"/>
        <w:ind w:firstLine="709"/>
        <w:jc w:val="both"/>
        <w:rPr>
          <w:sz w:val="28"/>
          <w:szCs w:val="28"/>
          <w:lang w:val="x-none" w:eastAsia="x-none"/>
        </w:rPr>
      </w:pPr>
      <w:r>
        <w:rPr>
          <w:sz w:val="28"/>
          <w:szCs w:val="28"/>
          <w:lang w:val="x-none" w:eastAsia="x-none"/>
        </w:rPr>
        <w:t xml:space="preserve">Общий объем финансирования по подпрограмме за счет средств районного бюджета - </w:t>
      </w:r>
      <w:r w:rsidR="00344601">
        <w:rPr>
          <w:sz w:val="28"/>
          <w:szCs w:val="28"/>
          <w:lang w:val="x-none" w:eastAsia="x-none"/>
        </w:rPr>
        <w:t>1</w:t>
      </w:r>
      <w:r w:rsidR="00661C08">
        <w:rPr>
          <w:sz w:val="28"/>
          <w:szCs w:val="28"/>
          <w:lang w:val="x-none" w:eastAsia="x-none"/>
        </w:rPr>
        <w:t>8</w:t>
      </w:r>
      <w:r w:rsidR="00344601">
        <w:rPr>
          <w:sz w:val="28"/>
          <w:szCs w:val="28"/>
          <w:lang w:val="x-none" w:eastAsia="x-none"/>
        </w:rPr>
        <w:t>00</w:t>
      </w:r>
      <w:r>
        <w:rPr>
          <w:sz w:val="28"/>
          <w:szCs w:val="28"/>
          <w:lang w:val="x-none" w:eastAsia="x-none"/>
        </w:rPr>
        <w:t xml:space="preserve"> тыс. рублей, в том числе по годам:</w:t>
      </w:r>
    </w:p>
    <w:p w14:paraId="25D947E8"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в 202</w:t>
      </w:r>
      <w:r w:rsidR="00BD45AD">
        <w:rPr>
          <w:sz w:val="28"/>
          <w:szCs w:val="28"/>
          <w:lang w:val="x-none" w:eastAsia="x-none"/>
        </w:rPr>
        <w:t>5</w:t>
      </w:r>
      <w:r>
        <w:rPr>
          <w:sz w:val="28"/>
          <w:szCs w:val="28"/>
          <w:lang w:val="x-none" w:eastAsia="x-none"/>
        </w:rPr>
        <w:t xml:space="preserve">году - </w:t>
      </w:r>
      <w:r w:rsidR="00344601">
        <w:rPr>
          <w:sz w:val="28"/>
          <w:szCs w:val="28"/>
          <w:lang w:val="x-none" w:eastAsia="x-none"/>
        </w:rPr>
        <w:t>300</w:t>
      </w:r>
      <w:r>
        <w:rPr>
          <w:sz w:val="28"/>
          <w:szCs w:val="28"/>
          <w:lang w:val="x-none" w:eastAsia="x-none"/>
        </w:rPr>
        <w:t xml:space="preserve"> тыс. рублей;</w:t>
      </w:r>
    </w:p>
    <w:p w14:paraId="1BA85963"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в 202</w:t>
      </w:r>
      <w:r w:rsidR="00BD45AD">
        <w:rPr>
          <w:sz w:val="28"/>
          <w:szCs w:val="28"/>
          <w:lang w:val="x-none" w:eastAsia="x-none"/>
        </w:rPr>
        <w:t>6</w:t>
      </w:r>
      <w:r>
        <w:rPr>
          <w:sz w:val="28"/>
          <w:szCs w:val="28"/>
          <w:lang w:val="x-none" w:eastAsia="x-none"/>
        </w:rPr>
        <w:t xml:space="preserve"> году - </w:t>
      </w:r>
      <w:r w:rsidR="00344601">
        <w:rPr>
          <w:sz w:val="28"/>
          <w:szCs w:val="28"/>
          <w:lang w:val="x-none" w:eastAsia="x-none"/>
        </w:rPr>
        <w:t>300</w:t>
      </w:r>
      <w:r>
        <w:rPr>
          <w:sz w:val="28"/>
          <w:szCs w:val="28"/>
          <w:lang w:val="x-none" w:eastAsia="x-none"/>
        </w:rPr>
        <w:t xml:space="preserve"> тыс. рублей;</w:t>
      </w:r>
    </w:p>
    <w:p w14:paraId="2479F718"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в 202</w:t>
      </w:r>
      <w:r w:rsidR="00BD45AD">
        <w:rPr>
          <w:sz w:val="28"/>
          <w:szCs w:val="28"/>
          <w:lang w:val="x-none" w:eastAsia="x-none"/>
        </w:rPr>
        <w:t>7</w:t>
      </w:r>
      <w:r>
        <w:rPr>
          <w:sz w:val="28"/>
          <w:szCs w:val="28"/>
          <w:lang w:val="x-none" w:eastAsia="x-none"/>
        </w:rPr>
        <w:t xml:space="preserve"> году - </w:t>
      </w:r>
      <w:r w:rsidR="00344601">
        <w:rPr>
          <w:sz w:val="28"/>
          <w:szCs w:val="28"/>
          <w:lang w:val="x-none" w:eastAsia="x-none"/>
        </w:rPr>
        <w:t>300</w:t>
      </w:r>
      <w:r>
        <w:rPr>
          <w:sz w:val="28"/>
          <w:szCs w:val="28"/>
          <w:lang w:val="x-none" w:eastAsia="x-none"/>
        </w:rPr>
        <w:t xml:space="preserve"> тыс. рублей;</w:t>
      </w:r>
    </w:p>
    <w:p w14:paraId="76091C2C"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в 202</w:t>
      </w:r>
      <w:r w:rsidR="00BD45AD">
        <w:rPr>
          <w:sz w:val="28"/>
          <w:szCs w:val="28"/>
          <w:lang w:val="x-none" w:eastAsia="x-none"/>
        </w:rPr>
        <w:t>8</w:t>
      </w:r>
      <w:r>
        <w:rPr>
          <w:sz w:val="28"/>
          <w:szCs w:val="28"/>
          <w:lang w:val="x-none" w:eastAsia="x-none"/>
        </w:rPr>
        <w:t xml:space="preserve"> году - </w:t>
      </w:r>
      <w:r w:rsidR="00344601">
        <w:rPr>
          <w:sz w:val="28"/>
          <w:szCs w:val="28"/>
          <w:lang w:val="x-none" w:eastAsia="x-none"/>
        </w:rPr>
        <w:t>300</w:t>
      </w:r>
      <w:r>
        <w:rPr>
          <w:sz w:val="28"/>
          <w:szCs w:val="28"/>
          <w:lang w:val="x-none" w:eastAsia="x-none"/>
        </w:rPr>
        <w:t xml:space="preserve"> тыс. рублей;</w:t>
      </w:r>
    </w:p>
    <w:p w14:paraId="568AB6A0"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в 202</w:t>
      </w:r>
      <w:r w:rsidR="00BD45AD">
        <w:rPr>
          <w:sz w:val="28"/>
          <w:szCs w:val="28"/>
          <w:lang w:val="x-none" w:eastAsia="x-none"/>
        </w:rPr>
        <w:t>9</w:t>
      </w:r>
      <w:r>
        <w:rPr>
          <w:sz w:val="28"/>
          <w:szCs w:val="28"/>
          <w:lang w:val="x-none" w:eastAsia="x-none"/>
        </w:rPr>
        <w:t xml:space="preserve"> году - </w:t>
      </w:r>
      <w:r w:rsidR="00344601">
        <w:rPr>
          <w:sz w:val="28"/>
          <w:szCs w:val="28"/>
          <w:lang w:val="x-none" w:eastAsia="x-none"/>
        </w:rPr>
        <w:t>300</w:t>
      </w:r>
      <w:r w:rsidR="007A26C5">
        <w:rPr>
          <w:sz w:val="28"/>
          <w:szCs w:val="28"/>
          <w:lang w:val="x-none" w:eastAsia="x-none"/>
        </w:rPr>
        <w:t xml:space="preserve"> тыс. рублей;</w:t>
      </w:r>
    </w:p>
    <w:p w14:paraId="228CEEAB" w14:textId="77777777" w:rsidR="007A26C5" w:rsidRDefault="00C56230" w:rsidP="00651087">
      <w:pPr>
        <w:widowControl w:val="0"/>
        <w:spacing w:line="276" w:lineRule="auto"/>
        <w:ind w:firstLine="709"/>
        <w:jc w:val="both"/>
        <w:rPr>
          <w:sz w:val="28"/>
          <w:szCs w:val="28"/>
          <w:lang w:val="x-none" w:eastAsia="x-none"/>
        </w:rPr>
      </w:pPr>
      <w:r>
        <w:rPr>
          <w:sz w:val="28"/>
          <w:szCs w:val="28"/>
          <w:lang w:val="x-none" w:eastAsia="x-none"/>
        </w:rPr>
        <w:t>в 2030году - 300 тыс. рублей.</w:t>
      </w:r>
    </w:p>
    <w:p w14:paraId="13ACE818"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Объемы финансирования подлежат ежегодному уточнению в соответствии с решением о бюджете Первомайского района на очередной финансовый год.</w:t>
      </w:r>
    </w:p>
    <w:p w14:paraId="6B50AF9E" w14:textId="77777777" w:rsidR="00651087" w:rsidRDefault="00651087" w:rsidP="00651087">
      <w:pPr>
        <w:widowControl w:val="0"/>
        <w:spacing w:line="276" w:lineRule="auto"/>
        <w:ind w:firstLine="709"/>
        <w:jc w:val="both"/>
        <w:rPr>
          <w:sz w:val="28"/>
          <w:szCs w:val="28"/>
          <w:lang w:val="x-none" w:eastAsia="x-none"/>
        </w:rPr>
      </w:pPr>
    </w:p>
    <w:p w14:paraId="116E2481" w14:textId="77777777" w:rsidR="00A16950" w:rsidRPr="00A16950" w:rsidRDefault="00237455" w:rsidP="00A16950">
      <w:pPr>
        <w:widowControl w:val="0"/>
        <w:numPr>
          <w:ilvl w:val="0"/>
          <w:numId w:val="8"/>
        </w:numPr>
        <w:tabs>
          <w:tab w:val="left" w:pos="1570"/>
        </w:tabs>
        <w:ind w:left="2920" w:hanging="2440"/>
        <w:rPr>
          <w:sz w:val="28"/>
          <w:szCs w:val="28"/>
          <w:lang w:val="x-none" w:eastAsia="x-none"/>
        </w:rPr>
      </w:pPr>
      <w:r>
        <w:rPr>
          <w:sz w:val="28"/>
          <w:szCs w:val="28"/>
          <w:lang w:val="x-none" w:eastAsia="x-none"/>
        </w:rPr>
        <w:t>Анализ рисков реализации подпрограммы и описание мер управления рисками реализации подпрограммы</w:t>
      </w:r>
    </w:p>
    <w:p w14:paraId="497B361D" w14:textId="77777777" w:rsidR="00A16950" w:rsidRPr="00A16950" w:rsidRDefault="00A16950" w:rsidP="00A16950">
      <w:pPr>
        <w:widowControl w:val="0"/>
        <w:tabs>
          <w:tab w:val="left" w:pos="1570"/>
        </w:tabs>
        <w:ind w:left="2920"/>
        <w:rPr>
          <w:sz w:val="28"/>
          <w:szCs w:val="28"/>
          <w:lang w:val="x-none" w:eastAsia="x-none"/>
        </w:rPr>
      </w:pPr>
    </w:p>
    <w:p w14:paraId="16D7DACB"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На основе анализа мероприятий, предлагаемых для выполнения в рамках подпрограммы, выделены следующие риски ее реализации:</w:t>
      </w:r>
    </w:p>
    <w:p w14:paraId="71F15291"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риски финансового обеспечения, которые связаны с финансированием в неполном объеме. Данные риски возникают по причине длительного срока реализации подпрограммы.</w:t>
      </w:r>
    </w:p>
    <w:p w14:paraId="51F9870D"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риск ухудшения состояния экономики, способного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w:t>
      </w:r>
    </w:p>
    <w:p w14:paraId="6CBED9A8"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Меры управления рисками реализации подпрограммы основываются на следующих обстоятельствах:</w:t>
      </w:r>
    </w:p>
    <w:p w14:paraId="70B0FD5C"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наибольшее отрицательное влияние из вышеперечисленных рисков на реализацию подпрограммы могут оказать риски ухудшения состояния экономики, которые содержат угрозу срыва реализации подпрограммы;</w:t>
      </w:r>
    </w:p>
    <w:p w14:paraId="50F4B206"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управление рисками реализации подпрограммы, которыми могут управлять ответственный исполнитель и соисполнители подпрограммы, должно соответствовать задачам и полномочиям существующих организаций, задействованных в реализации подпрограммы.</w:t>
      </w:r>
    </w:p>
    <w:p w14:paraId="565E76E8"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Управление рисками реализации подпрограммы будет осуществляться путем координации деятельности всех субъектов, участвующих в ее реализации.</w:t>
      </w:r>
    </w:p>
    <w:p w14:paraId="01047D40" w14:textId="77777777" w:rsidR="00651087" w:rsidRDefault="00651087" w:rsidP="00651087">
      <w:pPr>
        <w:widowControl w:val="0"/>
        <w:spacing w:line="276" w:lineRule="auto"/>
        <w:ind w:firstLine="709"/>
        <w:jc w:val="both"/>
        <w:rPr>
          <w:sz w:val="28"/>
          <w:szCs w:val="28"/>
          <w:lang w:val="x-none" w:eastAsia="x-none"/>
        </w:rPr>
      </w:pPr>
    </w:p>
    <w:p w14:paraId="2445A0FF" w14:textId="77777777" w:rsidR="009D768D" w:rsidRDefault="00237455">
      <w:pPr>
        <w:widowControl w:val="0"/>
        <w:numPr>
          <w:ilvl w:val="0"/>
          <w:numId w:val="8"/>
        </w:numPr>
        <w:tabs>
          <w:tab w:val="left" w:pos="1090"/>
        </w:tabs>
        <w:spacing w:after="280" w:line="276" w:lineRule="auto"/>
        <w:jc w:val="center"/>
        <w:rPr>
          <w:sz w:val="28"/>
          <w:szCs w:val="28"/>
          <w:lang w:val="x-none" w:eastAsia="x-none"/>
        </w:rPr>
      </w:pPr>
      <w:r>
        <w:rPr>
          <w:sz w:val="28"/>
          <w:szCs w:val="28"/>
          <w:lang w:val="x-none" w:eastAsia="x-none"/>
        </w:rPr>
        <w:t>Методика оценки эффективности Программы</w:t>
      </w:r>
    </w:p>
    <w:p w14:paraId="1E3E1894" w14:textId="77777777" w:rsidR="009D768D" w:rsidRDefault="00237455" w:rsidP="00651087">
      <w:pPr>
        <w:widowControl w:val="0"/>
        <w:spacing w:line="276" w:lineRule="auto"/>
        <w:ind w:firstLine="709"/>
        <w:jc w:val="both"/>
        <w:rPr>
          <w:sz w:val="28"/>
          <w:szCs w:val="28"/>
          <w:lang w:val="x-none" w:eastAsia="x-none"/>
        </w:rPr>
      </w:pPr>
      <w:r>
        <w:rPr>
          <w:sz w:val="28"/>
          <w:szCs w:val="28"/>
          <w:lang w:val="x-none" w:eastAsia="x-none"/>
        </w:rPr>
        <w:t>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 целесообразности и адресности использования средств районного бюджета по их целевому назначению.</w:t>
      </w:r>
    </w:p>
    <w:p w14:paraId="4F419EBF" w14:textId="77777777" w:rsidR="00344601" w:rsidRDefault="00344601">
      <w:pPr>
        <w:widowControl w:val="0"/>
        <w:spacing w:after="320" w:line="276" w:lineRule="auto"/>
        <w:jc w:val="center"/>
        <w:rPr>
          <w:sz w:val="28"/>
          <w:szCs w:val="28"/>
          <w:lang w:val="x-none" w:eastAsia="x-none"/>
        </w:rPr>
      </w:pPr>
    </w:p>
    <w:p w14:paraId="2373F7B1" w14:textId="77777777" w:rsidR="00344601" w:rsidRDefault="00344601">
      <w:pPr>
        <w:widowControl w:val="0"/>
        <w:spacing w:after="320" w:line="276" w:lineRule="auto"/>
        <w:jc w:val="center"/>
        <w:rPr>
          <w:sz w:val="28"/>
          <w:szCs w:val="28"/>
          <w:lang w:val="x-none" w:eastAsia="x-none"/>
        </w:rPr>
      </w:pPr>
    </w:p>
    <w:p w14:paraId="32F20B7B" w14:textId="77777777" w:rsidR="00344601" w:rsidRDefault="00344601">
      <w:pPr>
        <w:widowControl w:val="0"/>
        <w:spacing w:after="320" w:line="276" w:lineRule="auto"/>
        <w:jc w:val="center"/>
        <w:rPr>
          <w:sz w:val="28"/>
          <w:szCs w:val="28"/>
          <w:lang w:val="x-none" w:eastAsia="x-none"/>
        </w:rPr>
      </w:pPr>
    </w:p>
    <w:p w14:paraId="0AAF40C8" w14:textId="77777777" w:rsidR="00344601" w:rsidRDefault="00344601">
      <w:pPr>
        <w:widowControl w:val="0"/>
        <w:spacing w:after="320" w:line="276" w:lineRule="auto"/>
        <w:jc w:val="center"/>
        <w:rPr>
          <w:sz w:val="28"/>
          <w:szCs w:val="28"/>
          <w:lang w:val="x-none" w:eastAsia="x-none"/>
        </w:rPr>
      </w:pPr>
    </w:p>
    <w:p w14:paraId="0054FCFF" w14:textId="77777777" w:rsidR="00344601" w:rsidRDefault="00344601">
      <w:pPr>
        <w:widowControl w:val="0"/>
        <w:spacing w:after="320" w:line="276" w:lineRule="auto"/>
        <w:jc w:val="center"/>
        <w:rPr>
          <w:sz w:val="28"/>
          <w:szCs w:val="28"/>
          <w:lang w:val="x-none" w:eastAsia="x-none"/>
        </w:rPr>
      </w:pPr>
    </w:p>
    <w:p w14:paraId="577A68ED" w14:textId="77777777" w:rsidR="00344601" w:rsidRDefault="00344601">
      <w:pPr>
        <w:widowControl w:val="0"/>
        <w:spacing w:after="320" w:line="276" w:lineRule="auto"/>
        <w:jc w:val="center"/>
        <w:rPr>
          <w:sz w:val="28"/>
          <w:szCs w:val="28"/>
          <w:lang w:val="x-none" w:eastAsia="x-none"/>
        </w:rPr>
      </w:pPr>
    </w:p>
    <w:p w14:paraId="0E181EF9" w14:textId="77777777" w:rsidR="00344601" w:rsidRDefault="00344601">
      <w:pPr>
        <w:widowControl w:val="0"/>
        <w:spacing w:after="320" w:line="276" w:lineRule="auto"/>
        <w:jc w:val="center"/>
        <w:rPr>
          <w:sz w:val="28"/>
          <w:szCs w:val="28"/>
          <w:lang w:eastAsia="x-none"/>
        </w:rPr>
      </w:pPr>
    </w:p>
    <w:p w14:paraId="4E68F446" w14:textId="77777777" w:rsidR="00B61EE3" w:rsidRDefault="00B61EE3">
      <w:pPr>
        <w:widowControl w:val="0"/>
        <w:spacing w:after="320" w:line="276" w:lineRule="auto"/>
        <w:jc w:val="center"/>
        <w:rPr>
          <w:sz w:val="28"/>
          <w:szCs w:val="28"/>
          <w:lang w:eastAsia="x-none"/>
        </w:rPr>
      </w:pPr>
    </w:p>
    <w:p w14:paraId="2B6FF5A7" w14:textId="77777777" w:rsidR="00B61EE3" w:rsidRDefault="00B61EE3">
      <w:pPr>
        <w:widowControl w:val="0"/>
        <w:spacing w:after="320" w:line="276" w:lineRule="auto"/>
        <w:jc w:val="center"/>
        <w:rPr>
          <w:sz w:val="28"/>
          <w:szCs w:val="28"/>
          <w:lang w:eastAsia="x-none"/>
        </w:rPr>
      </w:pPr>
    </w:p>
    <w:p w14:paraId="012FC171" w14:textId="77777777" w:rsidR="001C5230" w:rsidRPr="00E30D26" w:rsidRDefault="00C56230">
      <w:pPr>
        <w:widowControl w:val="0"/>
        <w:spacing w:line="276" w:lineRule="auto"/>
        <w:jc w:val="center"/>
        <w:rPr>
          <w:sz w:val="24"/>
          <w:szCs w:val="24"/>
          <w:lang w:eastAsia="x-none"/>
        </w:rPr>
      </w:pPr>
      <w:r>
        <w:rPr>
          <w:sz w:val="28"/>
          <w:szCs w:val="28"/>
          <w:lang w:eastAsia="x-none"/>
        </w:rPr>
        <w:t xml:space="preserve">                            </w:t>
      </w:r>
      <w:r w:rsidRPr="00E30D26">
        <w:rPr>
          <w:sz w:val="24"/>
          <w:szCs w:val="24"/>
          <w:lang w:eastAsia="x-none"/>
        </w:rPr>
        <w:t>Приложение 2</w:t>
      </w:r>
    </w:p>
    <w:p w14:paraId="201CC141" w14:textId="77777777" w:rsidR="00822676" w:rsidRDefault="00E30D26" w:rsidP="00E30D26">
      <w:pPr>
        <w:widowControl w:val="0"/>
        <w:autoSpaceDE w:val="0"/>
        <w:autoSpaceDN w:val="0"/>
        <w:adjustRightInd w:val="0"/>
        <w:jc w:val="center"/>
        <w:rPr>
          <w:rFonts w:eastAsia="Arial Unicode MS"/>
          <w:color w:val="000000"/>
          <w:sz w:val="24"/>
          <w:szCs w:val="24"/>
          <w:lang w:bidi="ru-RU"/>
        </w:rPr>
      </w:pPr>
      <w:r w:rsidRPr="00041577">
        <w:rPr>
          <w:rFonts w:eastAsia="Arial Unicode MS"/>
          <w:color w:val="000000"/>
          <w:sz w:val="24"/>
          <w:szCs w:val="24"/>
          <w:lang w:bidi="ru-RU"/>
        </w:rPr>
        <w:t xml:space="preserve">                                             </w:t>
      </w:r>
      <w:r>
        <w:rPr>
          <w:rFonts w:eastAsia="Arial Unicode MS"/>
          <w:color w:val="000000"/>
          <w:sz w:val="24"/>
          <w:szCs w:val="24"/>
          <w:lang w:bidi="ru-RU"/>
        </w:rPr>
        <w:t xml:space="preserve">             к </w:t>
      </w:r>
      <w:r w:rsidRPr="00041577">
        <w:rPr>
          <w:rFonts w:eastAsia="Arial Unicode MS"/>
          <w:color w:val="000000"/>
          <w:sz w:val="24"/>
          <w:szCs w:val="24"/>
          <w:lang w:bidi="ru-RU"/>
        </w:rPr>
        <w:t>муниципальной программе</w:t>
      </w:r>
    </w:p>
    <w:p w14:paraId="0A2E8CBF" w14:textId="77777777" w:rsidR="00E30D26" w:rsidRDefault="00822676" w:rsidP="00822676">
      <w:pPr>
        <w:widowControl w:val="0"/>
        <w:autoSpaceDE w:val="0"/>
        <w:autoSpaceDN w:val="0"/>
        <w:adjustRightInd w:val="0"/>
        <w:ind w:left="2832" w:firstLine="708"/>
        <w:rPr>
          <w:rFonts w:eastAsia="Arial Unicode MS"/>
          <w:color w:val="000000"/>
          <w:sz w:val="24"/>
          <w:szCs w:val="24"/>
          <w:lang w:bidi="ru-RU"/>
        </w:rPr>
      </w:pPr>
      <w:r>
        <w:rPr>
          <w:rFonts w:eastAsia="Arial Unicode MS"/>
          <w:color w:val="000000"/>
          <w:sz w:val="24"/>
          <w:szCs w:val="24"/>
          <w:lang w:bidi="ru-RU"/>
        </w:rPr>
        <w:t xml:space="preserve">                      </w:t>
      </w:r>
      <w:r w:rsidR="00C56230" w:rsidRPr="00041577">
        <w:rPr>
          <w:rFonts w:eastAsia="Arial Unicode MS"/>
          <w:color w:val="000000"/>
          <w:sz w:val="24"/>
          <w:szCs w:val="24"/>
          <w:lang w:bidi="ru-RU"/>
        </w:rPr>
        <w:t xml:space="preserve"> «Обеспечение безопасности </w:t>
      </w:r>
    </w:p>
    <w:p w14:paraId="36DA27DC" w14:textId="77777777" w:rsidR="00822676" w:rsidRDefault="00E30D26" w:rsidP="00E30D26">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 xml:space="preserve">        </w:t>
      </w:r>
      <w:r>
        <w:rPr>
          <w:rFonts w:eastAsia="Arial Unicode MS"/>
          <w:color w:val="000000"/>
          <w:sz w:val="24"/>
          <w:szCs w:val="24"/>
          <w:lang w:bidi="ru-RU"/>
        </w:rPr>
        <w:t xml:space="preserve">  </w:t>
      </w:r>
      <w:r w:rsidRPr="00041577">
        <w:rPr>
          <w:rFonts w:eastAsia="Arial Unicode MS"/>
          <w:color w:val="000000"/>
          <w:sz w:val="24"/>
          <w:szCs w:val="24"/>
          <w:lang w:bidi="ru-RU"/>
        </w:rPr>
        <w:t>жителей Первомайского района</w:t>
      </w:r>
    </w:p>
    <w:p w14:paraId="6A37E20C" w14:textId="77777777" w:rsidR="00E30D26" w:rsidRDefault="00822676" w:rsidP="00822676">
      <w:pPr>
        <w:widowControl w:val="0"/>
        <w:autoSpaceDE w:val="0"/>
        <w:autoSpaceDN w:val="0"/>
        <w:adjustRightInd w:val="0"/>
        <w:ind w:left="2124"/>
        <w:jc w:val="center"/>
        <w:rPr>
          <w:rFonts w:eastAsia="Arial Unicode MS"/>
          <w:color w:val="000000"/>
          <w:sz w:val="24"/>
          <w:szCs w:val="24"/>
          <w:lang w:bidi="ru-RU"/>
        </w:rPr>
      </w:pPr>
      <w:r>
        <w:rPr>
          <w:rFonts w:eastAsia="Arial Unicode MS"/>
          <w:color w:val="000000"/>
          <w:sz w:val="24"/>
          <w:szCs w:val="24"/>
          <w:lang w:bidi="ru-RU"/>
        </w:rPr>
        <w:t xml:space="preserve">              </w:t>
      </w:r>
      <w:r w:rsidR="00C56230" w:rsidRPr="00041577">
        <w:rPr>
          <w:rFonts w:eastAsia="Arial Unicode MS"/>
          <w:color w:val="000000"/>
          <w:sz w:val="24"/>
          <w:szCs w:val="24"/>
          <w:lang w:bidi="ru-RU"/>
        </w:rPr>
        <w:t xml:space="preserve"> в случае</w:t>
      </w:r>
      <w:r w:rsidR="00C56230">
        <w:rPr>
          <w:rFonts w:eastAsia="Arial Unicode MS"/>
          <w:color w:val="000000"/>
          <w:sz w:val="24"/>
          <w:szCs w:val="24"/>
          <w:lang w:bidi="ru-RU"/>
        </w:rPr>
        <w:t xml:space="preserve"> возникновения  </w:t>
      </w:r>
    </w:p>
    <w:p w14:paraId="7CE7D4A7" w14:textId="77777777" w:rsidR="00E30D26" w:rsidRDefault="00822676" w:rsidP="00E30D26">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 xml:space="preserve">ЧС </w:t>
      </w:r>
      <w:r w:rsidR="00C56230" w:rsidRPr="00041577">
        <w:rPr>
          <w:rFonts w:eastAsia="Arial Unicode MS"/>
          <w:color w:val="000000"/>
          <w:sz w:val="24"/>
          <w:szCs w:val="24"/>
          <w:lang w:bidi="ru-RU"/>
        </w:rPr>
        <w:t>на 2025-2030 годы»</w:t>
      </w:r>
    </w:p>
    <w:p w14:paraId="64D5F2E4" w14:textId="77777777" w:rsidR="00E30D26" w:rsidRPr="00041577" w:rsidRDefault="00E30D26" w:rsidP="00E30D26">
      <w:pPr>
        <w:widowControl w:val="0"/>
        <w:autoSpaceDE w:val="0"/>
        <w:autoSpaceDN w:val="0"/>
        <w:adjustRightInd w:val="0"/>
        <w:jc w:val="center"/>
        <w:rPr>
          <w:rFonts w:eastAsia="Arial Unicode MS"/>
          <w:color w:val="000000"/>
          <w:sz w:val="24"/>
          <w:szCs w:val="24"/>
          <w:lang w:bidi="ru-RU"/>
        </w:rPr>
      </w:pPr>
    </w:p>
    <w:p w14:paraId="7ED40824" w14:textId="77777777" w:rsidR="00E30D26" w:rsidRDefault="00C56230" w:rsidP="00E30D26">
      <w:pPr>
        <w:widowControl w:val="0"/>
        <w:autoSpaceDE w:val="0"/>
        <w:autoSpaceDN w:val="0"/>
        <w:adjustRightInd w:val="0"/>
        <w:jc w:val="center"/>
        <w:rPr>
          <w:rFonts w:ascii="Arial Unicode MS" w:eastAsia="Arial Unicode MS" w:hAnsi="Arial Unicode MS" w:cs="Arial Unicode MS"/>
          <w:color w:val="000000"/>
          <w:sz w:val="24"/>
          <w:szCs w:val="24"/>
          <w:lang w:bidi="ru-RU"/>
        </w:rPr>
      </w:pPr>
      <w:r>
        <w:rPr>
          <w:rFonts w:eastAsia="Arial Unicode MS"/>
          <w:color w:val="000000"/>
          <w:sz w:val="28"/>
          <w:szCs w:val="28"/>
          <w:lang w:bidi="ru-RU"/>
        </w:rPr>
        <w:t>П</w:t>
      </w:r>
      <w:r w:rsidRPr="00E30D26">
        <w:rPr>
          <w:rFonts w:eastAsia="Arial Unicode MS"/>
          <w:color w:val="000000"/>
          <w:sz w:val="28"/>
          <w:szCs w:val="28"/>
          <w:lang w:bidi="ru-RU"/>
        </w:rPr>
        <w:t>рограмм</w:t>
      </w:r>
      <w:r>
        <w:rPr>
          <w:rFonts w:eastAsia="Arial Unicode MS"/>
          <w:color w:val="000000"/>
          <w:sz w:val="28"/>
          <w:szCs w:val="28"/>
          <w:lang w:bidi="ru-RU"/>
        </w:rPr>
        <w:t>а</w:t>
      </w:r>
      <w:r w:rsidRPr="00E30D26">
        <w:rPr>
          <w:rFonts w:eastAsia="Arial Unicode MS"/>
          <w:color w:val="000000"/>
          <w:sz w:val="28"/>
          <w:szCs w:val="28"/>
          <w:lang w:bidi="ru-RU"/>
        </w:rPr>
        <w:t xml:space="preserve">  «Обеспечение безопасности</w:t>
      </w:r>
      <w:r>
        <w:rPr>
          <w:rFonts w:eastAsia="Arial Unicode MS"/>
          <w:color w:val="000000"/>
          <w:sz w:val="28"/>
          <w:szCs w:val="28"/>
          <w:lang w:bidi="ru-RU"/>
        </w:rPr>
        <w:t xml:space="preserve"> </w:t>
      </w:r>
      <w:r w:rsidRPr="00E30D26">
        <w:rPr>
          <w:rFonts w:eastAsia="Arial Unicode MS"/>
          <w:color w:val="000000"/>
          <w:sz w:val="28"/>
          <w:szCs w:val="28"/>
          <w:lang w:bidi="ru-RU"/>
        </w:rPr>
        <w:t>жителей Первомайского района в случае возникновения 2025-2030 годы»</w:t>
      </w:r>
      <w:r w:rsidRPr="00E30D26">
        <w:rPr>
          <w:rFonts w:ascii="Arial Unicode MS" w:eastAsia="Arial Unicode MS" w:hAnsi="Arial Unicode MS" w:cs="Arial Unicode MS"/>
          <w:color w:val="000000"/>
          <w:sz w:val="24"/>
          <w:szCs w:val="24"/>
          <w:lang w:bidi="ru-RU"/>
        </w:rPr>
        <w:t xml:space="preserve"> </w:t>
      </w:r>
    </w:p>
    <w:p w14:paraId="27493BD3" w14:textId="77777777" w:rsidR="00E30D26" w:rsidRDefault="00E30D26" w:rsidP="00E30D26">
      <w:pPr>
        <w:widowControl w:val="0"/>
        <w:autoSpaceDE w:val="0"/>
        <w:autoSpaceDN w:val="0"/>
        <w:adjustRightInd w:val="0"/>
        <w:jc w:val="center"/>
        <w:rPr>
          <w:rFonts w:ascii="Arial Unicode MS" w:eastAsia="Arial Unicode MS" w:hAnsi="Arial Unicode MS" w:cs="Arial Unicode MS"/>
          <w:color w:val="000000"/>
          <w:sz w:val="24"/>
          <w:szCs w:val="24"/>
          <w:lang w:bidi="ru-RU"/>
        </w:rPr>
      </w:pPr>
    </w:p>
    <w:p w14:paraId="3F88D31C" w14:textId="77777777" w:rsidR="00E30D26" w:rsidRDefault="00C56230" w:rsidP="00E30D26">
      <w:pPr>
        <w:widowControl w:val="0"/>
        <w:jc w:val="center"/>
        <w:rPr>
          <w:sz w:val="28"/>
          <w:szCs w:val="28"/>
          <w:lang w:eastAsia="x-none"/>
        </w:rPr>
      </w:pPr>
      <w:r>
        <w:rPr>
          <w:sz w:val="28"/>
          <w:szCs w:val="28"/>
          <w:lang w:val="x-none" w:eastAsia="x-none"/>
        </w:rPr>
        <w:t>П</w:t>
      </w:r>
      <w:r w:rsidRPr="00E30D26">
        <w:rPr>
          <w:sz w:val="28"/>
          <w:szCs w:val="28"/>
          <w:lang w:val="x-none" w:eastAsia="x-none"/>
        </w:rPr>
        <w:t>одпрограмм</w:t>
      </w:r>
      <w:r>
        <w:rPr>
          <w:sz w:val="28"/>
          <w:szCs w:val="28"/>
          <w:lang w:val="x-none" w:eastAsia="x-none"/>
        </w:rPr>
        <w:t>а</w:t>
      </w:r>
      <w:r w:rsidRPr="00E30D26">
        <w:rPr>
          <w:sz w:val="28"/>
          <w:szCs w:val="28"/>
          <w:lang w:val="x-none" w:eastAsia="x-none"/>
        </w:rPr>
        <w:t xml:space="preserve"> </w:t>
      </w:r>
      <w:r w:rsidR="00886A01">
        <w:rPr>
          <w:sz w:val="28"/>
          <w:szCs w:val="28"/>
          <w:lang w:eastAsia="x-none"/>
        </w:rPr>
        <w:t>2</w:t>
      </w:r>
      <w:r>
        <w:rPr>
          <w:sz w:val="28"/>
          <w:szCs w:val="28"/>
          <w:lang w:val="x-none" w:eastAsia="x-none"/>
        </w:rPr>
        <w:t>«</w:t>
      </w:r>
      <w:r w:rsidRPr="00E30D26">
        <w:rPr>
          <w:sz w:val="28"/>
          <w:szCs w:val="28"/>
          <w:lang w:val="x-none" w:eastAsia="x-none"/>
        </w:rPr>
        <w:t xml:space="preserve"> </w:t>
      </w:r>
      <w:r>
        <w:rPr>
          <w:sz w:val="28"/>
          <w:szCs w:val="28"/>
          <w:lang w:val="x-none" w:eastAsia="x-none"/>
        </w:rPr>
        <w:t>Противодействие экстремизму и профилактика терроризма на территории</w:t>
      </w:r>
      <w:r w:rsidR="00886A01">
        <w:rPr>
          <w:sz w:val="28"/>
          <w:szCs w:val="28"/>
          <w:lang w:eastAsia="x-none"/>
        </w:rPr>
        <w:t xml:space="preserve"> </w:t>
      </w:r>
      <w:r>
        <w:rPr>
          <w:sz w:val="28"/>
          <w:szCs w:val="28"/>
          <w:lang w:val="x-none" w:eastAsia="x-none"/>
        </w:rPr>
        <w:t>Первомайского района</w:t>
      </w:r>
      <w:r w:rsidRPr="00A00008">
        <w:rPr>
          <w:sz w:val="28"/>
          <w:szCs w:val="28"/>
          <w:lang w:val="x-none" w:eastAsia="x-none"/>
        </w:rPr>
        <w:t>»</w:t>
      </w:r>
    </w:p>
    <w:p w14:paraId="7F17C19E" w14:textId="77777777" w:rsidR="00E30D26" w:rsidRDefault="00E30D26">
      <w:pPr>
        <w:widowControl w:val="0"/>
        <w:spacing w:line="276" w:lineRule="auto"/>
        <w:jc w:val="center"/>
        <w:rPr>
          <w:sz w:val="28"/>
          <w:szCs w:val="28"/>
          <w:lang w:eastAsia="x-none"/>
        </w:rPr>
      </w:pPr>
    </w:p>
    <w:p w14:paraId="4D6BD28B" w14:textId="77777777" w:rsidR="001C5230" w:rsidRPr="001C5230" w:rsidRDefault="00237455">
      <w:pPr>
        <w:widowControl w:val="0"/>
        <w:spacing w:line="276" w:lineRule="auto"/>
        <w:jc w:val="center"/>
        <w:rPr>
          <w:sz w:val="28"/>
          <w:szCs w:val="28"/>
          <w:lang w:eastAsia="x-none"/>
        </w:rPr>
      </w:pPr>
      <w:r>
        <w:rPr>
          <w:sz w:val="28"/>
          <w:szCs w:val="28"/>
          <w:lang w:val="x-none" w:eastAsia="x-none"/>
        </w:rPr>
        <w:t>ПАСПОРТ</w:t>
      </w:r>
      <w:r>
        <w:rPr>
          <w:sz w:val="28"/>
          <w:szCs w:val="28"/>
          <w:lang w:val="x-none" w:eastAsia="x-none"/>
        </w:rPr>
        <w:br/>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496"/>
        <w:gridCol w:w="6964"/>
      </w:tblGrid>
      <w:tr w:rsidR="002913D7" w14:paraId="105E1FFF" w14:textId="77777777" w:rsidTr="00497D8F">
        <w:trPr>
          <w:trHeight w:hRule="exact" w:val="959"/>
          <w:jc w:val="center"/>
        </w:trPr>
        <w:tc>
          <w:tcPr>
            <w:tcW w:w="0" w:type="auto"/>
            <w:shd w:val="clear" w:color="auto" w:fill="auto"/>
          </w:tcPr>
          <w:p w14:paraId="3C78F9FC" w14:textId="77777777" w:rsidR="009D768D" w:rsidRPr="00264FDB" w:rsidRDefault="00237455" w:rsidP="00651087">
            <w:pPr>
              <w:widowControl w:val="0"/>
              <w:rPr>
                <w:color w:val="000000"/>
                <w:sz w:val="24"/>
                <w:szCs w:val="24"/>
                <w:lang w:bidi="ru-RU"/>
              </w:rPr>
            </w:pPr>
            <w:r w:rsidRPr="00264FDB">
              <w:rPr>
                <w:color w:val="000000"/>
                <w:sz w:val="24"/>
                <w:szCs w:val="24"/>
                <w:lang w:bidi="ru-RU"/>
              </w:rPr>
              <w:t>Ответственный исполнитель подпрограммы</w:t>
            </w:r>
          </w:p>
        </w:tc>
        <w:tc>
          <w:tcPr>
            <w:tcW w:w="0" w:type="auto"/>
            <w:shd w:val="clear" w:color="auto" w:fill="auto"/>
          </w:tcPr>
          <w:p w14:paraId="081B0A13" w14:textId="77777777" w:rsidR="009D768D" w:rsidRPr="00264FDB" w:rsidRDefault="00237455" w:rsidP="00651087">
            <w:pPr>
              <w:widowControl w:val="0"/>
              <w:rPr>
                <w:color w:val="000000"/>
                <w:sz w:val="24"/>
                <w:szCs w:val="24"/>
                <w:lang w:bidi="ru-RU"/>
              </w:rPr>
            </w:pPr>
            <w:r w:rsidRPr="00264FDB">
              <w:rPr>
                <w:color w:val="000000"/>
                <w:sz w:val="24"/>
                <w:szCs w:val="24"/>
                <w:lang w:bidi="ru-RU"/>
              </w:rPr>
              <w:t xml:space="preserve">Отдел ГО ЧС </w:t>
            </w:r>
            <w:r w:rsidR="00BD45AD" w:rsidRPr="00264FDB">
              <w:rPr>
                <w:color w:val="000000"/>
                <w:sz w:val="24"/>
                <w:szCs w:val="24"/>
                <w:lang w:bidi="ru-RU"/>
              </w:rPr>
              <w:t xml:space="preserve">и МР </w:t>
            </w:r>
            <w:r w:rsidRPr="00264FDB">
              <w:rPr>
                <w:color w:val="000000"/>
                <w:sz w:val="24"/>
                <w:szCs w:val="24"/>
                <w:lang w:bidi="ru-RU"/>
              </w:rPr>
              <w:t>администрации Первомайского района</w:t>
            </w:r>
          </w:p>
        </w:tc>
      </w:tr>
      <w:tr w:rsidR="002913D7" w14:paraId="7DDFAC0A" w14:textId="77777777" w:rsidTr="00497D8F">
        <w:trPr>
          <w:trHeight w:hRule="exact" w:val="1498"/>
          <w:jc w:val="center"/>
        </w:trPr>
        <w:tc>
          <w:tcPr>
            <w:tcW w:w="0" w:type="auto"/>
            <w:shd w:val="clear" w:color="auto" w:fill="auto"/>
          </w:tcPr>
          <w:p w14:paraId="05FE29BF" w14:textId="77777777" w:rsidR="009D768D" w:rsidRPr="00264FDB" w:rsidRDefault="00237455" w:rsidP="00651087">
            <w:pPr>
              <w:widowControl w:val="0"/>
              <w:rPr>
                <w:color w:val="000000"/>
                <w:sz w:val="24"/>
                <w:szCs w:val="24"/>
                <w:lang w:bidi="ru-RU"/>
              </w:rPr>
            </w:pPr>
            <w:r w:rsidRPr="00264FDB">
              <w:rPr>
                <w:color w:val="000000"/>
                <w:sz w:val="24"/>
                <w:szCs w:val="24"/>
                <w:lang w:bidi="ru-RU"/>
              </w:rPr>
              <w:t>Соисполнители подпрограммы</w:t>
            </w:r>
          </w:p>
        </w:tc>
        <w:tc>
          <w:tcPr>
            <w:tcW w:w="0" w:type="auto"/>
            <w:shd w:val="clear" w:color="auto" w:fill="auto"/>
          </w:tcPr>
          <w:p w14:paraId="02942908" w14:textId="77777777" w:rsidR="00647C2C" w:rsidRPr="00264FDB" w:rsidRDefault="00C56230" w:rsidP="00F05874">
            <w:pPr>
              <w:widowControl w:val="0"/>
              <w:tabs>
                <w:tab w:val="left" w:pos="1469"/>
                <w:tab w:val="left" w:pos="2318"/>
                <w:tab w:val="left" w:pos="4253"/>
              </w:tabs>
              <w:jc w:val="both"/>
              <w:rPr>
                <w:color w:val="000000"/>
                <w:sz w:val="24"/>
                <w:szCs w:val="24"/>
                <w:lang w:bidi="ru-RU"/>
              </w:rPr>
            </w:pPr>
            <w:r w:rsidRPr="00264FDB">
              <w:rPr>
                <w:color w:val="000000"/>
                <w:sz w:val="24"/>
                <w:szCs w:val="24"/>
                <w:lang w:bidi="ru-RU"/>
              </w:rPr>
              <w:t xml:space="preserve">Администрации Первомайского района, комитет </w:t>
            </w:r>
            <w:r w:rsidR="00237455" w:rsidRPr="00264FDB">
              <w:rPr>
                <w:color w:val="000000"/>
                <w:sz w:val="24"/>
                <w:szCs w:val="24"/>
                <w:lang w:bidi="ru-RU"/>
              </w:rPr>
              <w:t>по</w:t>
            </w:r>
            <w:r w:rsidRPr="00264FDB">
              <w:rPr>
                <w:color w:val="000000"/>
                <w:sz w:val="24"/>
                <w:szCs w:val="24"/>
                <w:lang w:bidi="ru-RU"/>
              </w:rPr>
              <w:t xml:space="preserve"> образованию</w:t>
            </w:r>
          </w:p>
          <w:p w14:paraId="08F6C491" w14:textId="77777777" w:rsidR="009D768D" w:rsidRPr="00264FDB" w:rsidRDefault="00237455" w:rsidP="00F05874">
            <w:pPr>
              <w:widowControl w:val="0"/>
              <w:tabs>
                <w:tab w:val="left" w:pos="1469"/>
                <w:tab w:val="left" w:pos="2318"/>
                <w:tab w:val="left" w:pos="4253"/>
              </w:tabs>
              <w:jc w:val="both"/>
              <w:rPr>
                <w:color w:val="000000"/>
                <w:sz w:val="24"/>
                <w:szCs w:val="24"/>
                <w:lang w:bidi="ru-RU"/>
              </w:rPr>
            </w:pPr>
            <w:r w:rsidRPr="00264FDB">
              <w:rPr>
                <w:color w:val="000000"/>
                <w:sz w:val="24"/>
                <w:szCs w:val="24"/>
                <w:lang w:bidi="ru-RU"/>
              </w:rPr>
              <w:t>администрации</w:t>
            </w:r>
            <w:r w:rsidR="00647C2C" w:rsidRPr="00264FDB">
              <w:rPr>
                <w:color w:val="000000"/>
                <w:sz w:val="24"/>
                <w:szCs w:val="24"/>
                <w:lang w:bidi="ru-RU"/>
              </w:rPr>
              <w:t xml:space="preserve"> </w:t>
            </w:r>
            <w:r w:rsidRPr="00264FDB">
              <w:rPr>
                <w:color w:val="000000"/>
                <w:sz w:val="24"/>
                <w:szCs w:val="24"/>
                <w:lang w:bidi="ru-RU"/>
              </w:rPr>
              <w:t>Первомайского района, комитет по культуре администрации Первомайского района, комитет по физической культуре и спорту адми</w:t>
            </w:r>
            <w:r w:rsidR="00647C2C" w:rsidRPr="00264FDB">
              <w:rPr>
                <w:color w:val="000000"/>
                <w:sz w:val="24"/>
                <w:szCs w:val="24"/>
                <w:lang w:bidi="ru-RU"/>
              </w:rPr>
              <w:t xml:space="preserve">нистрации Первомайского района, </w:t>
            </w:r>
            <w:r w:rsidR="007C7863">
              <w:rPr>
                <w:color w:val="000000"/>
                <w:sz w:val="24"/>
                <w:szCs w:val="24"/>
                <w:lang w:bidi="ru-RU"/>
              </w:rPr>
              <w:t xml:space="preserve">органы местного самоуправления поселения (по согласованию) </w:t>
            </w:r>
            <w:r w:rsidRPr="00264FDB">
              <w:rPr>
                <w:color w:val="000000"/>
                <w:sz w:val="24"/>
                <w:szCs w:val="24"/>
                <w:lang w:bidi="ru-RU"/>
              </w:rPr>
              <w:t>.</w:t>
            </w:r>
          </w:p>
        </w:tc>
      </w:tr>
      <w:tr w:rsidR="002913D7" w14:paraId="327B14A7" w14:textId="77777777" w:rsidTr="00497D8F">
        <w:trPr>
          <w:trHeight w:hRule="exact" w:val="1506"/>
          <w:jc w:val="center"/>
        </w:trPr>
        <w:tc>
          <w:tcPr>
            <w:tcW w:w="0" w:type="auto"/>
            <w:shd w:val="clear" w:color="auto" w:fill="auto"/>
          </w:tcPr>
          <w:p w14:paraId="08D809C4" w14:textId="77777777" w:rsidR="009D768D" w:rsidRPr="00264FDB" w:rsidRDefault="00237455" w:rsidP="00651087">
            <w:pPr>
              <w:widowControl w:val="0"/>
              <w:rPr>
                <w:color w:val="000000"/>
                <w:sz w:val="24"/>
                <w:szCs w:val="24"/>
                <w:lang w:bidi="ru-RU"/>
              </w:rPr>
            </w:pPr>
            <w:r w:rsidRPr="00264FDB">
              <w:rPr>
                <w:color w:val="000000"/>
                <w:sz w:val="24"/>
                <w:szCs w:val="24"/>
                <w:lang w:bidi="ru-RU"/>
              </w:rPr>
              <w:t>Участники подпрограммы</w:t>
            </w:r>
          </w:p>
        </w:tc>
        <w:tc>
          <w:tcPr>
            <w:tcW w:w="0" w:type="auto"/>
            <w:shd w:val="clear" w:color="auto" w:fill="auto"/>
          </w:tcPr>
          <w:p w14:paraId="62FB5E6C" w14:textId="77777777" w:rsidR="00647C2C" w:rsidRPr="00264FDB" w:rsidRDefault="00C56230" w:rsidP="00F05874">
            <w:pPr>
              <w:widowControl w:val="0"/>
              <w:tabs>
                <w:tab w:val="left" w:pos="1469"/>
                <w:tab w:val="left" w:pos="2318"/>
                <w:tab w:val="left" w:pos="4253"/>
              </w:tabs>
              <w:jc w:val="both"/>
              <w:rPr>
                <w:color w:val="000000"/>
                <w:sz w:val="24"/>
                <w:szCs w:val="24"/>
                <w:lang w:bidi="ru-RU"/>
              </w:rPr>
            </w:pPr>
            <w:r w:rsidRPr="00264FDB">
              <w:rPr>
                <w:color w:val="000000"/>
                <w:sz w:val="24"/>
                <w:szCs w:val="24"/>
                <w:lang w:bidi="ru-RU"/>
              </w:rPr>
              <w:t>Администрации Первомайского района, комитет по образованию</w:t>
            </w:r>
          </w:p>
          <w:p w14:paraId="6062343E" w14:textId="77777777" w:rsidR="009D768D" w:rsidRPr="00264FDB" w:rsidRDefault="00647C2C" w:rsidP="00F05874">
            <w:pPr>
              <w:widowControl w:val="0"/>
              <w:jc w:val="both"/>
              <w:rPr>
                <w:color w:val="000000"/>
                <w:sz w:val="24"/>
                <w:szCs w:val="24"/>
                <w:lang w:bidi="ru-RU"/>
              </w:rPr>
            </w:pPr>
            <w:r w:rsidRPr="00264FDB">
              <w:rPr>
                <w:color w:val="000000"/>
                <w:sz w:val="24"/>
                <w:szCs w:val="24"/>
                <w:lang w:bidi="ru-RU"/>
              </w:rPr>
              <w:t xml:space="preserve">администрации Первомайского района, комитет по культуре администрации Первомайского района, комитет по физической культуре и спорту администрации Первомайского района, </w:t>
            </w:r>
            <w:r w:rsidR="007C7863">
              <w:rPr>
                <w:color w:val="000000"/>
                <w:sz w:val="24"/>
                <w:szCs w:val="24"/>
                <w:lang w:bidi="ru-RU"/>
              </w:rPr>
              <w:t xml:space="preserve">органы местного самоуправления поселения (по согласованию) </w:t>
            </w:r>
            <w:r w:rsidRPr="00264FDB">
              <w:rPr>
                <w:color w:val="000000"/>
                <w:sz w:val="24"/>
                <w:szCs w:val="24"/>
                <w:lang w:bidi="ru-RU"/>
              </w:rPr>
              <w:t>.</w:t>
            </w:r>
          </w:p>
        </w:tc>
      </w:tr>
      <w:tr w:rsidR="002913D7" w14:paraId="4EA76EAB" w14:textId="77777777" w:rsidTr="00497D8F">
        <w:trPr>
          <w:trHeight w:hRule="exact" w:val="918"/>
          <w:jc w:val="center"/>
        </w:trPr>
        <w:tc>
          <w:tcPr>
            <w:tcW w:w="0" w:type="auto"/>
            <w:shd w:val="clear" w:color="auto" w:fill="auto"/>
          </w:tcPr>
          <w:p w14:paraId="36D41440" w14:textId="77777777" w:rsidR="009D768D" w:rsidRPr="00264FDB" w:rsidRDefault="00237455" w:rsidP="00651087">
            <w:pPr>
              <w:widowControl w:val="0"/>
              <w:rPr>
                <w:color w:val="000000"/>
                <w:sz w:val="24"/>
                <w:szCs w:val="24"/>
                <w:lang w:bidi="ru-RU"/>
              </w:rPr>
            </w:pPr>
            <w:r w:rsidRPr="00264FDB">
              <w:rPr>
                <w:color w:val="000000"/>
                <w:sz w:val="24"/>
                <w:szCs w:val="24"/>
                <w:lang w:bidi="ru-RU"/>
              </w:rPr>
              <w:t>Программно-целевые инструменты подпрограммы</w:t>
            </w:r>
          </w:p>
        </w:tc>
        <w:tc>
          <w:tcPr>
            <w:tcW w:w="0" w:type="auto"/>
            <w:shd w:val="clear" w:color="auto" w:fill="auto"/>
          </w:tcPr>
          <w:p w14:paraId="01199CF7" w14:textId="77777777" w:rsidR="009D768D" w:rsidRPr="00264FDB" w:rsidRDefault="00237455" w:rsidP="00651087">
            <w:pPr>
              <w:widowControl w:val="0"/>
              <w:rPr>
                <w:color w:val="000000"/>
                <w:sz w:val="24"/>
                <w:szCs w:val="24"/>
                <w:lang w:bidi="ru-RU"/>
              </w:rPr>
            </w:pPr>
            <w:r w:rsidRPr="00264FDB">
              <w:rPr>
                <w:color w:val="000000"/>
                <w:sz w:val="24"/>
                <w:szCs w:val="24"/>
                <w:lang w:bidi="ru-RU"/>
              </w:rPr>
              <w:t>Не предусмотрены</w:t>
            </w:r>
          </w:p>
        </w:tc>
      </w:tr>
      <w:tr w:rsidR="002913D7" w14:paraId="073CA0B3" w14:textId="77777777" w:rsidTr="00651087">
        <w:trPr>
          <w:trHeight w:hRule="exact" w:val="1386"/>
          <w:jc w:val="center"/>
        </w:trPr>
        <w:tc>
          <w:tcPr>
            <w:tcW w:w="0" w:type="auto"/>
            <w:shd w:val="clear" w:color="auto" w:fill="auto"/>
          </w:tcPr>
          <w:p w14:paraId="084D8625" w14:textId="77777777" w:rsidR="009D768D" w:rsidRPr="00264FDB" w:rsidRDefault="00237455" w:rsidP="00651087">
            <w:pPr>
              <w:widowControl w:val="0"/>
              <w:rPr>
                <w:color w:val="000000"/>
                <w:sz w:val="24"/>
                <w:szCs w:val="24"/>
                <w:lang w:bidi="ru-RU"/>
              </w:rPr>
            </w:pPr>
            <w:r w:rsidRPr="00264FDB">
              <w:rPr>
                <w:color w:val="000000"/>
                <w:sz w:val="24"/>
                <w:szCs w:val="24"/>
                <w:lang w:bidi="ru-RU"/>
              </w:rPr>
              <w:t>Цели подпрограммы</w:t>
            </w:r>
          </w:p>
        </w:tc>
        <w:tc>
          <w:tcPr>
            <w:tcW w:w="0" w:type="auto"/>
            <w:shd w:val="clear" w:color="auto" w:fill="auto"/>
          </w:tcPr>
          <w:p w14:paraId="211FE73A" w14:textId="77777777" w:rsidR="009D768D" w:rsidRPr="00264FDB" w:rsidRDefault="00237455" w:rsidP="00F05874">
            <w:pPr>
              <w:widowControl w:val="0"/>
              <w:tabs>
                <w:tab w:val="left" w:pos="2246"/>
                <w:tab w:val="left" w:pos="4406"/>
              </w:tabs>
              <w:spacing w:line="276" w:lineRule="auto"/>
              <w:jc w:val="both"/>
              <w:rPr>
                <w:color w:val="000000"/>
                <w:sz w:val="24"/>
                <w:szCs w:val="24"/>
                <w:lang w:bidi="ru-RU"/>
              </w:rPr>
            </w:pPr>
            <w:r w:rsidRPr="00264FDB">
              <w:rPr>
                <w:color w:val="000000"/>
                <w:sz w:val="24"/>
                <w:szCs w:val="24"/>
                <w:lang w:bidi="ru-RU"/>
              </w:rPr>
              <w:t>Комплексное</w:t>
            </w:r>
            <w:r w:rsidRPr="00264FDB">
              <w:rPr>
                <w:color w:val="000000"/>
                <w:sz w:val="24"/>
                <w:szCs w:val="24"/>
                <w:lang w:bidi="ru-RU"/>
              </w:rPr>
              <w:tab/>
              <w:t>обеспечение</w:t>
            </w:r>
            <w:r w:rsidRPr="00264FDB">
              <w:rPr>
                <w:color w:val="000000"/>
                <w:sz w:val="24"/>
                <w:szCs w:val="24"/>
                <w:lang w:bidi="ru-RU"/>
              </w:rPr>
              <w:tab/>
              <w:t>безопасности</w:t>
            </w:r>
          </w:p>
          <w:p w14:paraId="5FF64EDF" w14:textId="77777777" w:rsidR="009D768D" w:rsidRPr="00264FDB" w:rsidRDefault="00237455" w:rsidP="00F05874">
            <w:pPr>
              <w:widowControl w:val="0"/>
              <w:spacing w:line="276" w:lineRule="auto"/>
              <w:jc w:val="both"/>
              <w:rPr>
                <w:color w:val="000000"/>
                <w:sz w:val="24"/>
                <w:szCs w:val="24"/>
                <w:lang w:bidi="ru-RU"/>
              </w:rPr>
            </w:pPr>
            <w:r w:rsidRPr="00264FDB">
              <w:rPr>
                <w:color w:val="000000"/>
                <w:sz w:val="24"/>
                <w:szCs w:val="24"/>
                <w:lang w:bidi="ru-RU"/>
              </w:rPr>
              <w:t>жизнедеятельности населения и объектов на территории Первомайского района, повышение защищенности населения от ЧС.</w:t>
            </w:r>
          </w:p>
        </w:tc>
      </w:tr>
      <w:tr w:rsidR="002913D7" w14:paraId="4A23D395" w14:textId="77777777" w:rsidTr="00497D8F">
        <w:trPr>
          <w:trHeight w:hRule="exact" w:val="2059"/>
          <w:jc w:val="center"/>
        </w:trPr>
        <w:tc>
          <w:tcPr>
            <w:tcW w:w="0" w:type="auto"/>
            <w:shd w:val="clear" w:color="auto" w:fill="auto"/>
          </w:tcPr>
          <w:p w14:paraId="3BEDA4C8" w14:textId="77777777" w:rsidR="009D768D" w:rsidRPr="00264FDB" w:rsidRDefault="00237455" w:rsidP="00651087">
            <w:pPr>
              <w:widowControl w:val="0"/>
              <w:rPr>
                <w:color w:val="000000"/>
                <w:sz w:val="24"/>
                <w:szCs w:val="24"/>
                <w:lang w:bidi="ru-RU"/>
              </w:rPr>
            </w:pPr>
            <w:r w:rsidRPr="00264FDB">
              <w:rPr>
                <w:color w:val="000000"/>
                <w:sz w:val="24"/>
                <w:szCs w:val="24"/>
                <w:lang w:bidi="ru-RU"/>
              </w:rPr>
              <w:t>Задачи подпрограммы</w:t>
            </w:r>
          </w:p>
        </w:tc>
        <w:tc>
          <w:tcPr>
            <w:tcW w:w="0" w:type="auto"/>
            <w:shd w:val="clear" w:color="auto" w:fill="auto"/>
          </w:tcPr>
          <w:p w14:paraId="26D75783" w14:textId="77777777" w:rsidR="009D768D" w:rsidRPr="00264FDB" w:rsidRDefault="00237455" w:rsidP="00651087">
            <w:pPr>
              <w:widowControl w:val="0"/>
              <w:numPr>
                <w:ilvl w:val="0"/>
                <w:numId w:val="9"/>
              </w:numPr>
              <w:tabs>
                <w:tab w:val="left" w:pos="744"/>
                <w:tab w:val="left" w:pos="749"/>
                <w:tab w:val="left" w:pos="2573"/>
              </w:tabs>
              <w:rPr>
                <w:color w:val="000000"/>
                <w:sz w:val="24"/>
                <w:szCs w:val="24"/>
                <w:lang w:bidi="ru-RU"/>
              </w:rPr>
            </w:pPr>
            <w:r w:rsidRPr="00264FDB">
              <w:rPr>
                <w:color w:val="000000"/>
                <w:sz w:val="24"/>
                <w:szCs w:val="24"/>
                <w:lang w:bidi="ru-RU"/>
              </w:rPr>
              <w:t>Проведение</w:t>
            </w:r>
            <w:r w:rsidRPr="00264FDB">
              <w:rPr>
                <w:color w:val="000000"/>
                <w:sz w:val="24"/>
                <w:szCs w:val="24"/>
                <w:lang w:bidi="ru-RU"/>
              </w:rPr>
              <w:tab/>
              <w:t>агитационно-пропагандистских</w:t>
            </w:r>
          </w:p>
          <w:p w14:paraId="2E4501AD" w14:textId="77777777" w:rsidR="009D768D" w:rsidRPr="00264FDB" w:rsidRDefault="00237455" w:rsidP="00651087">
            <w:pPr>
              <w:widowControl w:val="0"/>
              <w:rPr>
                <w:color w:val="000000"/>
                <w:sz w:val="24"/>
                <w:szCs w:val="24"/>
                <w:lang w:bidi="ru-RU"/>
              </w:rPr>
            </w:pPr>
            <w:r w:rsidRPr="00264FDB">
              <w:rPr>
                <w:color w:val="000000"/>
                <w:sz w:val="24"/>
                <w:szCs w:val="24"/>
                <w:lang w:bidi="ru-RU"/>
              </w:rPr>
              <w:t>мероприятий, направленных на профилактику экстремизма и терроризма на территории района;</w:t>
            </w:r>
          </w:p>
          <w:p w14:paraId="285E0F75" w14:textId="77777777" w:rsidR="009D768D" w:rsidRPr="00264FDB" w:rsidRDefault="00237455" w:rsidP="00651087">
            <w:pPr>
              <w:widowControl w:val="0"/>
              <w:numPr>
                <w:ilvl w:val="0"/>
                <w:numId w:val="9"/>
              </w:numPr>
              <w:tabs>
                <w:tab w:val="left" w:pos="749"/>
              </w:tabs>
              <w:rPr>
                <w:color w:val="000000"/>
                <w:sz w:val="24"/>
                <w:szCs w:val="24"/>
                <w:lang w:bidi="ru-RU"/>
              </w:rPr>
            </w:pPr>
            <w:r w:rsidRPr="00264FDB">
              <w:rPr>
                <w:color w:val="000000"/>
                <w:sz w:val="24"/>
                <w:szCs w:val="24"/>
                <w:lang w:bidi="ru-RU"/>
              </w:rPr>
              <w:t xml:space="preserve">Повышение уровня защиты от терроризма </w:t>
            </w:r>
            <w:r w:rsidR="00497D8F" w:rsidRPr="00264FDB">
              <w:rPr>
                <w:color w:val="000000"/>
                <w:sz w:val="24"/>
                <w:szCs w:val="24"/>
                <w:lang w:bidi="ru-RU"/>
              </w:rPr>
              <w:t>социально значимых</w:t>
            </w:r>
            <w:r w:rsidRPr="00264FDB">
              <w:rPr>
                <w:color w:val="000000"/>
                <w:sz w:val="24"/>
                <w:szCs w:val="24"/>
                <w:lang w:bidi="ru-RU"/>
              </w:rPr>
              <w:t xml:space="preserve"> объектов муниципальной собственности;</w:t>
            </w:r>
          </w:p>
          <w:p w14:paraId="3B83CB87" w14:textId="77777777" w:rsidR="009D768D" w:rsidRPr="00264FDB" w:rsidRDefault="00237455" w:rsidP="00651087">
            <w:pPr>
              <w:widowControl w:val="0"/>
              <w:numPr>
                <w:ilvl w:val="0"/>
                <w:numId w:val="9"/>
              </w:numPr>
              <w:tabs>
                <w:tab w:val="left" w:pos="749"/>
              </w:tabs>
              <w:rPr>
                <w:color w:val="000000"/>
                <w:sz w:val="24"/>
                <w:szCs w:val="24"/>
                <w:lang w:bidi="ru-RU"/>
              </w:rPr>
            </w:pPr>
            <w:r w:rsidRPr="00264FDB">
              <w:rPr>
                <w:color w:val="000000"/>
                <w:sz w:val="24"/>
                <w:szCs w:val="24"/>
                <w:lang w:bidi="ru-RU"/>
              </w:rPr>
              <w:t>Формирование у молодежи стойкого неприятия идеологии терроризма и экстремизма.</w:t>
            </w:r>
          </w:p>
        </w:tc>
      </w:tr>
      <w:tr w:rsidR="002913D7" w14:paraId="1490DABC" w14:textId="77777777" w:rsidTr="00651087">
        <w:trPr>
          <w:trHeight w:hRule="exact" w:val="1018"/>
          <w:jc w:val="center"/>
        </w:trPr>
        <w:tc>
          <w:tcPr>
            <w:tcW w:w="0" w:type="auto"/>
            <w:shd w:val="clear" w:color="auto" w:fill="auto"/>
          </w:tcPr>
          <w:p w14:paraId="5B78D74A" w14:textId="77777777" w:rsidR="009D768D" w:rsidRPr="00264FDB" w:rsidRDefault="00237455" w:rsidP="00651087">
            <w:pPr>
              <w:widowControl w:val="0"/>
              <w:rPr>
                <w:color w:val="000000"/>
                <w:sz w:val="24"/>
                <w:szCs w:val="24"/>
                <w:lang w:bidi="ru-RU"/>
              </w:rPr>
            </w:pPr>
            <w:r w:rsidRPr="00264FDB">
              <w:rPr>
                <w:color w:val="000000"/>
                <w:sz w:val="24"/>
                <w:szCs w:val="24"/>
                <w:lang w:bidi="ru-RU"/>
              </w:rPr>
              <w:t>Целевые индикаторы и показатели подпрограммы</w:t>
            </w:r>
          </w:p>
        </w:tc>
        <w:tc>
          <w:tcPr>
            <w:tcW w:w="0" w:type="auto"/>
            <w:shd w:val="clear" w:color="auto" w:fill="auto"/>
          </w:tcPr>
          <w:p w14:paraId="45E81BC2" w14:textId="77777777" w:rsidR="009D768D" w:rsidRPr="00264FDB" w:rsidRDefault="00237455" w:rsidP="0072321B">
            <w:pPr>
              <w:widowControl w:val="0"/>
              <w:numPr>
                <w:ilvl w:val="0"/>
                <w:numId w:val="10"/>
              </w:numPr>
              <w:tabs>
                <w:tab w:val="left" w:pos="648"/>
                <w:tab w:val="left" w:pos="672"/>
                <w:tab w:val="left" w:pos="2698"/>
                <w:tab w:val="left" w:pos="4147"/>
                <w:tab w:val="left" w:pos="4882"/>
              </w:tabs>
              <w:jc w:val="both"/>
              <w:rPr>
                <w:color w:val="000000"/>
                <w:sz w:val="24"/>
                <w:szCs w:val="24"/>
                <w:lang w:bidi="ru-RU"/>
              </w:rPr>
            </w:pPr>
            <w:r w:rsidRPr="00264FDB">
              <w:rPr>
                <w:color w:val="000000"/>
                <w:sz w:val="24"/>
                <w:szCs w:val="24"/>
                <w:lang w:bidi="ru-RU"/>
              </w:rPr>
              <w:t>Изготовление</w:t>
            </w:r>
            <w:r w:rsidRPr="00264FDB">
              <w:rPr>
                <w:color w:val="000000"/>
                <w:sz w:val="24"/>
                <w:szCs w:val="24"/>
                <w:lang w:bidi="ru-RU"/>
              </w:rPr>
              <w:tab/>
              <w:t>памяток</w:t>
            </w:r>
            <w:r w:rsidRPr="00264FDB">
              <w:rPr>
                <w:color w:val="000000"/>
                <w:sz w:val="24"/>
                <w:szCs w:val="24"/>
                <w:lang w:bidi="ru-RU"/>
              </w:rPr>
              <w:tab/>
              <w:t>и</w:t>
            </w:r>
            <w:r w:rsidRPr="00264FDB">
              <w:rPr>
                <w:color w:val="000000"/>
                <w:sz w:val="24"/>
                <w:szCs w:val="24"/>
                <w:lang w:bidi="ru-RU"/>
              </w:rPr>
              <w:tab/>
              <w:t>листовок</w:t>
            </w:r>
          </w:p>
          <w:p w14:paraId="747DAE33" w14:textId="77777777" w:rsidR="009D768D" w:rsidRPr="00264FDB" w:rsidRDefault="00237455" w:rsidP="0072321B">
            <w:pPr>
              <w:widowControl w:val="0"/>
              <w:jc w:val="both"/>
              <w:rPr>
                <w:color w:val="000000"/>
                <w:sz w:val="24"/>
                <w:szCs w:val="24"/>
                <w:lang w:bidi="ru-RU"/>
              </w:rPr>
            </w:pPr>
            <w:r w:rsidRPr="00264FDB">
              <w:rPr>
                <w:color w:val="000000"/>
                <w:sz w:val="24"/>
                <w:szCs w:val="24"/>
                <w:lang w:bidi="ru-RU"/>
              </w:rPr>
              <w:t>антитеррористической и противоэкстремистской направленности</w:t>
            </w:r>
            <w:r w:rsidR="0072321B">
              <w:rPr>
                <w:color w:val="000000"/>
                <w:sz w:val="24"/>
                <w:szCs w:val="24"/>
                <w:lang w:bidi="ru-RU"/>
              </w:rPr>
              <w:t xml:space="preserve"> до 18000 шт</w:t>
            </w:r>
            <w:r w:rsidRPr="00264FDB">
              <w:rPr>
                <w:color w:val="000000"/>
                <w:sz w:val="24"/>
                <w:szCs w:val="24"/>
                <w:lang w:bidi="ru-RU"/>
              </w:rPr>
              <w:t>.</w:t>
            </w:r>
          </w:p>
        </w:tc>
      </w:tr>
      <w:tr w:rsidR="002913D7" w14:paraId="624B0324" w14:textId="77777777" w:rsidTr="00651087">
        <w:trPr>
          <w:trHeight w:hRule="exact" w:val="860"/>
          <w:jc w:val="center"/>
        </w:trPr>
        <w:tc>
          <w:tcPr>
            <w:tcW w:w="0" w:type="auto"/>
            <w:shd w:val="clear" w:color="auto" w:fill="auto"/>
          </w:tcPr>
          <w:p w14:paraId="142409AF" w14:textId="77777777" w:rsidR="009D768D" w:rsidRPr="00264FDB" w:rsidRDefault="00237455" w:rsidP="00651087">
            <w:pPr>
              <w:widowControl w:val="0"/>
              <w:rPr>
                <w:color w:val="000000"/>
                <w:sz w:val="24"/>
                <w:szCs w:val="24"/>
                <w:lang w:bidi="ru-RU"/>
              </w:rPr>
            </w:pPr>
            <w:r w:rsidRPr="00264FDB">
              <w:rPr>
                <w:color w:val="000000"/>
                <w:sz w:val="24"/>
                <w:szCs w:val="24"/>
                <w:lang w:bidi="ru-RU"/>
              </w:rPr>
              <w:t>Сроки и этапы реализации подпрограммы</w:t>
            </w:r>
          </w:p>
        </w:tc>
        <w:tc>
          <w:tcPr>
            <w:tcW w:w="0" w:type="auto"/>
            <w:shd w:val="clear" w:color="auto" w:fill="auto"/>
          </w:tcPr>
          <w:p w14:paraId="45943892" w14:textId="77777777" w:rsidR="009D768D" w:rsidRPr="00264FDB" w:rsidRDefault="00237455" w:rsidP="00647C2C">
            <w:pPr>
              <w:widowControl w:val="0"/>
              <w:rPr>
                <w:color w:val="000000"/>
                <w:sz w:val="24"/>
                <w:szCs w:val="24"/>
                <w:lang w:bidi="ru-RU"/>
              </w:rPr>
            </w:pPr>
            <w:r w:rsidRPr="00264FDB">
              <w:rPr>
                <w:color w:val="000000"/>
                <w:sz w:val="24"/>
                <w:szCs w:val="24"/>
                <w:lang w:bidi="ru-RU"/>
              </w:rPr>
              <w:t>202</w:t>
            </w:r>
            <w:r w:rsidR="00BD45AD" w:rsidRPr="00264FDB">
              <w:rPr>
                <w:color w:val="000000"/>
                <w:sz w:val="24"/>
                <w:szCs w:val="24"/>
                <w:lang w:bidi="ru-RU"/>
              </w:rPr>
              <w:t>5</w:t>
            </w:r>
            <w:r w:rsidRPr="00264FDB">
              <w:rPr>
                <w:color w:val="000000"/>
                <w:sz w:val="24"/>
                <w:szCs w:val="24"/>
                <w:lang w:bidi="ru-RU"/>
              </w:rPr>
              <w:t>-20</w:t>
            </w:r>
            <w:r w:rsidR="00647C2C" w:rsidRPr="00264FDB">
              <w:rPr>
                <w:color w:val="000000"/>
                <w:sz w:val="24"/>
                <w:szCs w:val="24"/>
                <w:lang w:bidi="ru-RU"/>
              </w:rPr>
              <w:t>30</w:t>
            </w:r>
            <w:r w:rsidRPr="00264FDB">
              <w:rPr>
                <w:color w:val="000000"/>
                <w:sz w:val="24"/>
                <w:szCs w:val="24"/>
                <w:lang w:bidi="ru-RU"/>
              </w:rPr>
              <w:t xml:space="preserve"> годы без разделения на этапы</w:t>
            </w:r>
          </w:p>
        </w:tc>
      </w:tr>
      <w:tr w:rsidR="002913D7" w14:paraId="1E43561D" w14:textId="77777777" w:rsidTr="00497D8F">
        <w:trPr>
          <w:trHeight w:hRule="exact" w:val="3174"/>
          <w:jc w:val="center"/>
        </w:trPr>
        <w:tc>
          <w:tcPr>
            <w:tcW w:w="0" w:type="auto"/>
            <w:shd w:val="clear" w:color="auto" w:fill="auto"/>
          </w:tcPr>
          <w:p w14:paraId="72C46E91" w14:textId="77777777" w:rsidR="009D768D" w:rsidRPr="00264FDB" w:rsidRDefault="00237455" w:rsidP="00651087">
            <w:pPr>
              <w:widowControl w:val="0"/>
              <w:rPr>
                <w:color w:val="000000"/>
                <w:sz w:val="24"/>
                <w:szCs w:val="24"/>
                <w:lang w:bidi="ru-RU"/>
              </w:rPr>
            </w:pPr>
            <w:r w:rsidRPr="00264FDB">
              <w:rPr>
                <w:color w:val="000000"/>
                <w:sz w:val="24"/>
                <w:szCs w:val="24"/>
                <w:lang w:bidi="ru-RU"/>
              </w:rPr>
              <w:t>Объемы финансирования подпрограммы</w:t>
            </w:r>
          </w:p>
        </w:tc>
        <w:tc>
          <w:tcPr>
            <w:tcW w:w="0" w:type="auto"/>
            <w:shd w:val="clear" w:color="auto" w:fill="auto"/>
          </w:tcPr>
          <w:p w14:paraId="74D29F7E" w14:textId="77777777" w:rsidR="009D768D" w:rsidRPr="00264FDB" w:rsidRDefault="00237455" w:rsidP="007D7E0C">
            <w:pPr>
              <w:widowControl w:val="0"/>
              <w:jc w:val="both"/>
              <w:rPr>
                <w:color w:val="000000"/>
                <w:sz w:val="24"/>
                <w:szCs w:val="24"/>
                <w:lang w:bidi="ru-RU"/>
              </w:rPr>
            </w:pPr>
            <w:r w:rsidRPr="00264FDB">
              <w:rPr>
                <w:color w:val="000000"/>
                <w:sz w:val="24"/>
                <w:szCs w:val="24"/>
                <w:lang w:bidi="ru-RU"/>
              </w:rPr>
              <w:t xml:space="preserve">Общий объем финансирования по Программе за счет средств районного бюджета - </w:t>
            </w:r>
            <w:r w:rsidR="00661C08" w:rsidRPr="00264FDB">
              <w:rPr>
                <w:color w:val="000000"/>
                <w:sz w:val="24"/>
                <w:szCs w:val="24"/>
                <w:lang w:bidi="ru-RU"/>
              </w:rPr>
              <w:t>6</w:t>
            </w:r>
            <w:r w:rsidR="0097325F" w:rsidRPr="00264FDB">
              <w:rPr>
                <w:color w:val="000000"/>
                <w:sz w:val="24"/>
                <w:szCs w:val="24"/>
                <w:lang w:bidi="ru-RU"/>
              </w:rPr>
              <w:t>0</w:t>
            </w:r>
            <w:r w:rsidRPr="00264FDB">
              <w:rPr>
                <w:color w:val="000000"/>
                <w:sz w:val="24"/>
                <w:szCs w:val="24"/>
                <w:lang w:bidi="ru-RU"/>
              </w:rPr>
              <w:t xml:space="preserve"> тыс. рублей, в том числе по годам:</w:t>
            </w:r>
          </w:p>
          <w:p w14:paraId="4F3D977D" w14:textId="77777777" w:rsidR="009D768D" w:rsidRPr="00264FDB" w:rsidRDefault="00237455" w:rsidP="007D7E0C">
            <w:pPr>
              <w:widowControl w:val="0"/>
              <w:jc w:val="both"/>
              <w:rPr>
                <w:color w:val="000000"/>
                <w:sz w:val="24"/>
                <w:szCs w:val="24"/>
                <w:lang w:bidi="ru-RU"/>
              </w:rPr>
            </w:pPr>
            <w:r w:rsidRPr="00264FDB">
              <w:rPr>
                <w:color w:val="000000"/>
                <w:sz w:val="24"/>
                <w:szCs w:val="24"/>
                <w:lang w:bidi="ru-RU"/>
              </w:rPr>
              <w:t>в 202</w:t>
            </w:r>
            <w:r w:rsidR="00BD45AD" w:rsidRPr="00264FDB">
              <w:rPr>
                <w:color w:val="000000"/>
                <w:sz w:val="24"/>
                <w:szCs w:val="24"/>
                <w:lang w:bidi="ru-RU"/>
              </w:rPr>
              <w:t>5</w:t>
            </w:r>
            <w:r w:rsidRPr="00264FDB">
              <w:rPr>
                <w:color w:val="000000"/>
                <w:sz w:val="24"/>
                <w:szCs w:val="24"/>
                <w:lang w:bidi="ru-RU"/>
              </w:rPr>
              <w:t xml:space="preserve">году - </w:t>
            </w:r>
            <w:r w:rsidR="0097325F" w:rsidRPr="00264FDB">
              <w:rPr>
                <w:color w:val="000000"/>
                <w:sz w:val="24"/>
                <w:szCs w:val="24"/>
                <w:lang w:bidi="ru-RU"/>
              </w:rPr>
              <w:t>10</w:t>
            </w:r>
            <w:r w:rsidRPr="00264FDB">
              <w:rPr>
                <w:color w:val="000000"/>
                <w:sz w:val="24"/>
                <w:szCs w:val="24"/>
                <w:lang w:bidi="ru-RU"/>
              </w:rPr>
              <w:t xml:space="preserve"> тыс. рублей;</w:t>
            </w:r>
          </w:p>
          <w:p w14:paraId="08E973D9" w14:textId="77777777" w:rsidR="00651087" w:rsidRPr="00264FDB" w:rsidRDefault="00C56230" w:rsidP="007D7E0C">
            <w:pPr>
              <w:widowControl w:val="0"/>
              <w:jc w:val="both"/>
              <w:rPr>
                <w:color w:val="000000"/>
                <w:sz w:val="24"/>
                <w:szCs w:val="24"/>
                <w:lang w:bidi="ru-RU"/>
              </w:rPr>
            </w:pPr>
            <w:r w:rsidRPr="00264FDB">
              <w:rPr>
                <w:color w:val="000000"/>
                <w:sz w:val="24"/>
                <w:szCs w:val="24"/>
                <w:lang w:bidi="ru-RU"/>
              </w:rPr>
              <w:t>в 2026 году - 10 тыс. рублей;</w:t>
            </w:r>
          </w:p>
          <w:p w14:paraId="7F0E12B6" w14:textId="77777777" w:rsidR="00651087" w:rsidRPr="00264FDB" w:rsidRDefault="00C56230" w:rsidP="007D7E0C">
            <w:pPr>
              <w:widowControl w:val="0"/>
              <w:jc w:val="both"/>
              <w:rPr>
                <w:color w:val="000000"/>
                <w:sz w:val="24"/>
                <w:szCs w:val="24"/>
                <w:lang w:bidi="ru-RU"/>
              </w:rPr>
            </w:pPr>
            <w:r w:rsidRPr="00264FDB">
              <w:rPr>
                <w:color w:val="000000"/>
                <w:sz w:val="24"/>
                <w:szCs w:val="24"/>
                <w:lang w:bidi="ru-RU"/>
              </w:rPr>
              <w:t xml:space="preserve">в 2027 году - 10 тыс. </w:t>
            </w:r>
            <w:r w:rsidRPr="00264FDB">
              <w:rPr>
                <w:color w:val="000000"/>
                <w:sz w:val="24"/>
                <w:szCs w:val="24"/>
                <w:lang w:bidi="ru-RU"/>
              </w:rPr>
              <w:t>рублей;</w:t>
            </w:r>
          </w:p>
          <w:p w14:paraId="59F0C9E0" w14:textId="77777777" w:rsidR="00651087" w:rsidRPr="00264FDB" w:rsidRDefault="00C56230" w:rsidP="007D7E0C">
            <w:pPr>
              <w:widowControl w:val="0"/>
              <w:jc w:val="both"/>
              <w:rPr>
                <w:color w:val="000000"/>
                <w:sz w:val="24"/>
                <w:szCs w:val="24"/>
                <w:lang w:bidi="ru-RU"/>
              </w:rPr>
            </w:pPr>
            <w:r w:rsidRPr="00264FDB">
              <w:rPr>
                <w:color w:val="000000"/>
                <w:sz w:val="24"/>
                <w:szCs w:val="24"/>
                <w:lang w:bidi="ru-RU"/>
              </w:rPr>
              <w:t>в 2028 году - 10 тыс. рублей;</w:t>
            </w:r>
          </w:p>
          <w:p w14:paraId="057D76A9" w14:textId="77777777" w:rsidR="00651087" w:rsidRPr="00264FDB" w:rsidRDefault="00647C2C" w:rsidP="007D7E0C">
            <w:pPr>
              <w:widowControl w:val="0"/>
              <w:jc w:val="both"/>
              <w:rPr>
                <w:color w:val="000000"/>
                <w:sz w:val="24"/>
                <w:szCs w:val="24"/>
                <w:lang w:bidi="ru-RU"/>
              </w:rPr>
            </w:pPr>
            <w:r w:rsidRPr="00264FDB">
              <w:rPr>
                <w:color w:val="000000"/>
                <w:sz w:val="24"/>
                <w:szCs w:val="24"/>
                <w:lang w:bidi="ru-RU"/>
              </w:rPr>
              <w:t>в 2029 году - 10 тыс. рублей;</w:t>
            </w:r>
          </w:p>
          <w:p w14:paraId="393DF488" w14:textId="77777777" w:rsidR="00647C2C" w:rsidRPr="00264FDB" w:rsidRDefault="00C56230" w:rsidP="007D7E0C">
            <w:pPr>
              <w:widowControl w:val="0"/>
              <w:jc w:val="both"/>
              <w:rPr>
                <w:color w:val="000000"/>
                <w:sz w:val="24"/>
                <w:szCs w:val="24"/>
                <w:lang w:bidi="ru-RU"/>
              </w:rPr>
            </w:pPr>
            <w:r w:rsidRPr="00264FDB">
              <w:rPr>
                <w:color w:val="000000"/>
                <w:sz w:val="24"/>
                <w:szCs w:val="24"/>
                <w:lang w:bidi="ru-RU"/>
              </w:rPr>
              <w:t>в 20</w:t>
            </w:r>
            <w:r w:rsidR="00660753" w:rsidRPr="00264FDB">
              <w:rPr>
                <w:color w:val="000000"/>
                <w:sz w:val="24"/>
                <w:szCs w:val="24"/>
                <w:lang w:bidi="ru-RU"/>
              </w:rPr>
              <w:t>30</w:t>
            </w:r>
            <w:r w:rsidRPr="00264FDB">
              <w:rPr>
                <w:color w:val="000000"/>
                <w:sz w:val="24"/>
                <w:szCs w:val="24"/>
                <w:lang w:bidi="ru-RU"/>
              </w:rPr>
              <w:t xml:space="preserve"> году - 10 тыс. рублей.</w:t>
            </w:r>
          </w:p>
          <w:p w14:paraId="18DAD5A8" w14:textId="77777777" w:rsidR="00651087" w:rsidRPr="00264FDB" w:rsidRDefault="00C56230" w:rsidP="007D7E0C">
            <w:pPr>
              <w:widowControl w:val="0"/>
              <w:jc w:val="both"/>
              <w:rPr>
                <w:color w:val="000000"/>
                <w:sz w:val="24"/>
                <w:szCs w:val="24"/>
                <w:lang w:bidi="ru-RU"/>
              </w:rPr>
            </w:pPr>
            <w:r w:rsidRPr="00264FDB">
              <w:rPr>
                <w:color w:val="000000"/>
                <w:sz w:val="24"/>
                <w:szCs w:val="24"/>
                <w:lang w:bidi="ru-RU"/>
              </w:rPr>
              <w:t>Объемы финансирования подлежат ежегодному уточнению в соответствии с решением о бюджете Первомайского района на очередной финансовый год.</w:t>
            </w:r>
          </w:p>
        </w:tc>
      </w:tr>
      <w:tr w:rsidR="002913D7" w14:paraId="13F0F1A1" w14:textId="77777777" w:rsidTr="007D7E0C">
        <w:trPr>
          <w:trHeight w:hRule="exact" w:val="1088"/>
          <w:jc w:val="center"/>
        </w:trPr>
        <w:tc>
          <w:tcPr>
            <w:tcW w:w="0" w:type="auto"/>
            <w:shd w:val="clear" w:color="auto" w:fill="auto"/>
          </w:tcPr>
          <w:p w14:paraId="184B6656" w14:textId="77777777" w:rsidR="00651087" w:rsidRPr="00264FDB" w:rsidRDefault="00C56230" w:rsidP="00206221">
            <w:pPr>
              <w:widowControl w:val="0"/>
              <w:rPr>
                <w:color w:val="000000"/>
                <w:sz w:val="24"/>
                <w:szCs w:val="24"/>
                <w:lang w:bidi="ru-RU"/>
              </w:rPr>
            </w:pPr>
            <w:r w:rsidRPr="00264FDB">
              <w:rPr>
                <w:color w:val="000000"/>
                <w:sz w:val="24"/>
                <w:szCs w:val="24"/>
                <w:lang w:bidi="ru-RU"/>
              </w:rPr>
              <w:t xml:space="preserve">Ожидаемые </w:t>
            </w:r>
            <w:r w:rsidRPr="00264FDB">
              <w:rPr>
                <w:color w:val="000000"/>
                <w:sz w:val="24"/>
                <w:szCs w:val="24"/>
                <w:lang w:bidi="ru-RU"/>
              </w:rPr>
              <w:t>результаты реализации подпрограммы</w:t>
            </w:r>
          </w:p>
        </w:tc>
        <w:tc>
          <w:tcPr>
            <w:tcW w:w="0" w:type="auto"/>
            <w:shd w:val="clear" w:color="auto" w:fill="auto"/>
          </w:tcPr>
          <w:p w14:paraId="1FA1B5E1" w14:textId="77777777" w:rsidR="00651087" w:rsidRPr="007D7E0C" w:rsidRDefault="00C56230" w:rsidP="007D7E0C">
            <w:pPr>
              <w:widowControl w:val="0"/>
              <w:numPr>
                <w:ilvl w:val="0"/>
                <w:numId w:val="11"/>
              </w:numPr>
              <w:tabs>
                <w:tab w:val="left" w:pos="629"/>
                <w:tab w:val="left" w:pos="682"/>
              </w:tabs>
              <w:jc w:val="both"/>
              <w:rPr>
                <w:color w:val="000000"/>
                <w:sz w:val="24"/>
                <w:szCs w:val="24"/>
                <w:lang w:bidi="ru-RU"/>
              </w:rPr>
            </w:pPr>
            <w:r w:rsidRPr="007D7E0C">
              <w:rPr>
                <w:color w:val="000000"/>
                <w:sz w:val="24"/>
                <w:szCs w:val="24"/>
                <w:lang w:bidi="ru-RU"/>
              </w:rPr>
              <w:t>Изготовление памяток и листовок для школ</w:t>
            </w:r>
            <w:r w:rsidR="007D7E0C">
              <w:rPr>
                <w:color w:val="000000"/>
                <w:sz w:val="24"/>
                <w:szCs w:val="24"/>
                <w:lang w:bidi="ru-RU"/>
              </w:rPr>
              <w:t xml:space="preserve"> </w:t>
            </w:r>
            <w:r w:rsidRPr="007D7E0C">
              <w:rPr>
                <w:color w:val="000000"/>
                <w:sz w:val="24"/>
                <w:szCs w:val="24"/>
                <w:lang w:bidi="ru-RU"/>
              </w:rPr>
              <w:t>района</w:t>
            </w:r>
            <w:r w:rsidR="0072321B">
              <w:rPr>
                <w:color w:val="000000"/>
                <w:sz w:val="24"/>
                <w:szCs w:val="24"/>
                <w:lang w:bidi="ru-RU"/>
              </w:rPr>
              <w:t xml:space="preserve"> до 18000шт</w:t>
            </w:r>
            <w:r w:rsidRPr="007D7E0C">
              <w:rPr>
                <w:color w:val="000000"/>
                <w:sz w:val="24"/>
                <w:szCs w:val="24"/>
                <w:lang w:bidi="ru-RU"/>
              </w:rPr>
              <w:t>.</w:t>
            </w:r>
          </w:p>
          <w:p w14:paraId="19CB3AE7" w14:textId="77777777" w:rsidR="002E1016" w:rsidRPr="002E1016" w:rsidRDefault="00C56230" w:rsidP="007D7E0C">
            <w:pPr>
              <w:widowControl w:val="0"/>
              <w:tabs>
                <w:tab w:val="left" w:pos="1374"/>
              </w:tabs>
              <w:jc w:val="both"/>
              <w:rPr>
                <w:sz w:val="24"/>
                <w:szCs w:val="24"/>
                <w:lang w:val="x-none" w:eastAsia="x-none"/>
              </w:rPr>
            </w:pPr>
            <w:r>
              <w:rPr>
                <w:sz w:val="24"/>
                <w:szCs w:val="24"/>
                <w:lang w:eastAsia="x-none"/>
              </w:rPr>
              <w:t xml:space="preserve">2. </w:t>
            </w:r>
            <w:r w:rsidRPr="002E1016">
              <w:rPr>
                <w:sz w:val="24"/>
                <w:szCs w:val="24"/>
                <w:lang w:val="x-none" w:eastAsia="x-none"/>
              </w:rPr>
              <w:t>Увеличение доли школьников, охваченных мероприятиями информационного характера.</w:t>
            </w:r>
          </w:p>
          <w:p w14:paraId="249F724E" w14:textId="77777777" w:rsidR="00651087" w:rsidRPr="002E1016" w:rsidRDefault="00651087" w:rsidP="007D7E0C">
            <w:pPr>
              <w:widowControl w:val="0"/>
              <w:jc w:val="both"/>
              <w:rPr>
                <w:color w:val="000000"/>
                <w:sz w:val="24"/>
                <w:szCs w:val="24"/>
                <w:lang w:val="x-none" w:bidi="ru-RU"/>
              </w:rPr>
            </w:pPr>
          </w:p>
        </w:tc>
      </w:tr>
    </w:tbl>
    <w:p w14:paraId="1D72786B" w14:textId="77777777" w:rsidR="009D768D" w:rsidRDefault="009D768D">
      <w:pPr>
        <w:widowControl w:val="0"/>
        <w:spacing w:after="279" w:line="1" w:lineRule="exact"/>
        <w:rPr>
          <w:rFonts w:ascii="Arial Unicode MS" w:eastAsia="Arial Unicode MS" w:hAnsi="Arial Unicode MS" w:cs="Arial Unicode MS"/>
          <w:color w:val="000000"/>
          <w:sz w:val="24"/>
          <w:szCs w:val="24"/>
          <w:lang w:bidi="ru-RU"/>
        </w:rPr>
      </w:pPr>
    </w:p>
    <w:p w14:paraId="4B826CEC" w14:textId="77777777" w:rsidR="009D768D" w:rsidRDefault="00237455" w:rsidP="00074C6E">
      <w:pPr>
        <w:widowControl w:val="0"/>
        <w:numPr>
          <w:ilvl w:val="0"/>
          <w:numId w:val="12"/>
        </w:numPr>
        <w:tabs>
          <w:tab w:val="left" w:pos="1536"/>
        </w:tabs>
        <w:jc w:val="center"/>
        <w:rPr>
          <w:sz w:val="28"/>
          <w:szCs w:val="28"/>
          <w:lang w:val="x-none" w:eastAsia="x-none"/>
        </w:rPr>
      </w:pPr>
      <w:r>
        <w:rPr>
          <w:sz w:val="28"/>
          <w:szCs w:val="28"/>
          <w:lang w:val="x-none" w:eastAsia="x-none"/>
        </w:rPr>
        <w:t>Общая характеристика сферы реализации подпрограммы, в том числе формулировки основных проблем в указанной сфере и прогноз ее развития</w:t>
      </w:r>
    </w:p>
    <w:p w14:paraId="65998195" w14:textId="77777777" w:rsidR="00651087" w:rsidRDefault="00651087" w:rsidP="00651087">
      <w:pPr>
        <w:widowControl w:val="0"/>
        <w:tabs>
          <w:tab w:val="left" w:pos="1536"/>
        </w:tabs>
        <w:ind w:left="1200"/>
        <w:jc w:val="center"/>
        <w:rPr>
          <w:sz w:val="28"/>
          <w:szCs w:val="28"/>
          <w:lang w:val="x-none" w:eastAsia="x-none"/>
        </w:rPr>
      </w:pPr>
    </w:p>
    <w:p w14:paraId="4D0D27E4"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Необходимость разработки настоящей подпрограммы вызвана внесением изменений в Федеральный закон «О противодействии терроризму»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w:t>
      </w:r>
    </w:p>
    <w:p w14:paraId="0CC02BD9"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Ситуация в сфере борьбы с терроризмом и экстремизмом остается напряженной. Учитывая поступающую в правоохранительные органы информацию об активизации деятельности членов незаконных формирований по планированию террористических акций в различных городах страны, терроризм приобретает характер реальной угрозы для безопасности населения Первомайского района. Международный и отечественный опыт противодействия терроризму свидетельствуют о том, что силовые методы способны предупредить лишь конкретную угрозу совершения террористического акта. Для обеспечения снижения угрозы терроризма необходимо разрушить саму систему его воспроизводства, что возможно лишь при проблемно-целевом планировании. Для решения этой задачи разработана данная муниципальная подпрограмма, цель которой - гармонизация межнациональных и межрелигиозных отношений, патриотическое воспитание молодёжи, как наиболее уязвимой категории населения, недопущение их вовлечения в террористическую деятельность. Предлагаемые мероприятия призваны укрепить меры по профилактике терроризма, устранению причин и условий, способствующих его проявлению, обеспечению защищенности объектов от возможных террористических посягательств. Объекты социальной сферы требуют повышенного внимания. Мероприятия подпрограммы рассчитаны на устранение недостатков в обеспечении оперативного информирования (тревожные кнопки), совершенствования знаний о правилах поведения в экстремальных ситуациях.</w:t>
      </w:r>
    </w:p>
    <w:p w14:paraId="435EEB64"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Приоритеты муниципальной политики в сфере реализации подпрограммы сформулированы с учетом целей и задач, представленных в следующих документах:</w:t>
      </w:r>
    </w:p>
    <w:p w14:paraId="2B7920B7" w14:textId="77777777" w:rsidR="009D768D" w:rsidRDefault="007D7E0C" w:rsidP="007D7E0C">
      <w:pPr>
        <w:widowControl w:val="0"/>
        <w:tabs>
          <w:tab w:val="left" w:pos="2881"/>
          <w:tab w:val="left" w:pos="3937"/>
          <w:tab w:val="left" w:pos="4777"/>
          <w:tab w:val="left" w:pos="5478"/>
          <w:tab w:val="left" w:pos="7167"/>
          <w:tab w:val="left" w:pos="7796"/>
          <w:tab w:val="left" w:pos="8502"/>
        </w:tabs>
        <w:spacing w:line="23" w:lineRule="atLeast"/>
        <w:ind w:firstLine="709"/>
        <w:jc w:val="both"/>
        <w:rPr>
          <w:sz w:val="28"/>
          <w:szCs w:val="28"/>
          <w:lang w:val="x-none" w:eastAsia="x-none"/>
        </w:rPr>
      </w:pPr>
      <w:r>
        <w:rPr>
          <w:sz w:val="28"/>
          <w:szCs w:val="28"/>
          <w:lang w:eastAsia="x-none"/>
        </w:rPr>
        <w:t xml:space="preserve">- </w:t>
      </w:r>
      <w:r w:rsidR="00237455">
        <w:rPr>
          <w:sz w:val="28"/>
          <w:szCs w:val="28"/>
          <w:lang w:val="x-none" w:eastAsia="x-none"/>
        </w:rPr>
        <w:t>Федеральный</w:t>
      </w:r>
      <w:r w:rsidR="00237455">
        <w:rPr>
          <w:sz w:val="28"/>
          <w:szCs w:val="28"/>
          <w:lang w:val="x-none" w:eastAsia="x-none"/>
        </w:rPr>
        <w:tab/>
        <w:t>закон</w:t>
      </w:r>
      <w:r w:rsidR="00237455">
        <w:rPr>
          <w:sz w:val="28"/>
          <w:szCs w:val="28"/>
          <w:lang w:val="x-none" w:eastAsia="x-none"/>
        </w:rPr>
        <w:tab/>
        <w:t>РФ</w:t>
      </w:r>
      <w:r w:rsidR="00237455">
        <w:rPr>
          <w:sz w:val="28"/>
          <w:szCs w:val="28"/>
          <w:lang w:val="x-none" w:eastAsia="x-none"/>
        </w:rPr>
        <w:tab/>
        <w:t>от</w:t>
      </w:r>
      <w:r w:rsidR="00237455">
        <w:rPr>
          <w:sz w:val="28"/>
          <w:szCs w:val="28"/>
          <w:lang w:val="x-none" w:eastAsia="x-none"/>
        </w:rPr>
        <w:tab/>
        <w:t>25.07.2002</w:t>
      </w:r>
      <w:r w:rsidR="00237455">
        <w:rPr>
          <w:sz w:val="28"/>
          <w:szCs w:val="28"/>
          <w:lang w:val="x-none" w:eastAsia="x-none"/>
        </w:rPr>
        <w:tab/>
        <w:t>г.</w:t>
      </w:r>
      <w:r w:rsidR="00237455">
        <w:rPr>
          <w:sz w:val="28"/>
          <w:szCs w:val="28"/>
          <w:lang w:val="x-none" w:eastAsia="x-none"/>
        </w:rPr>
        <w:tab/>
        <w:t>№</w:t>
      </w:r>
      <w:r w:rsidR="00237455">
        <w:rPr>
          <w:sz w:val="28"/>
          <w:szCs w:val="28"/>
          <w:lang w:val="x-none" w:eastAsia="x-none"/>
        </w:rPr>
        <w:tab/>
        <w:t>114-ФЗ</w:t>
      </w:r>
    </w:p>
    <w:p w14:paraId="60E8C799" w14:textId="77777777" w:rsidR="009D768D" w:rsidRDefault="00237455" w:rsidP="007D7E0C">
      <w:pPr>
        <w:widowControl w:val="0"/>
        <w:spacing w:line="23" w:lineRule="atLeast"/>
        <w:jc w:val="both"/>
        <w:rPr>
          <w:sz w:val="28"/>
          <w:szCs w:val="28"/>
          <w:lang w:val="x-none" w:eastAsia="x-none"/>
        </w:rPr>
      </w:pPr>
      <w:r>
        <w:rPr>
          <w:sz w:val="28"/>
          <w:szCs w:val="28"/>
          <w:lang w:val="x-none" w:eastAsia="x-none"/>
        </w:rPr>
        <w:t>«О противодействии экстремистской деятельности»;</w:t>
      </w:r>
    </w:p>
    <w:p w14:paraId="5D3E1E7C" w14:textId="77777777" w:rsidR="009D768D" w:rsidRDefault="007D7E0C" w:rsidP="007D7E0C">
      <w:pPr>
        <w:widowControl w:val="0"/>
        <w:tabs>
          <w:tab w:val="left" w:pos="2881"/>
          <w:tab w:val="left" w:pos="3937"/>
          <w:tab w:val="left" w:pos="4777"/>
          <w:tab w:val="left" w:pos="5478"/>
          <w:tab w:val="left" w:pos="7167"/>
          <w:tab w:val="left" w:pos="8502"/>
        </w:tabs>
        <w:spacing w:line="23" w:lineRule="atLeast"/>
        <w:ind w:firstLine="709"/>
        <w:jc w:val="both"/>
        <w:rPr>
          <w:sz w:val="28"/>
          <w:szCs w:val="28"/>
          <w:lang w:val="x-none" w:eastAsia="x-none"/>
        </w:rPr>
      </w:pPr>
      <w:r>
        <w:rPr>
          <w:sz w:val="28"/>
          <w:szCs w:val="28"/>
          <w:lang w:eastAsia="x-none"/>
        </w:rPr>
        <w:t xml:space="preserve">- </w:t>
      </w:r>
      <w:r w:rsidR="00237455">
        <w:rPr>
          <w:sz w:val="28"/>
          <w:szCs w:val="28"/>
          <w:lang w:val="x-none" w:eastAsia="x-none"/>
        </w:rPr>
        <w:t>Федеральный</w:t>
      </w:r>
      <w:r w:rsidR="00237455">
        <w:rPr>
          <w:sz w:val="28"/>
          <w:szCs w:val="28"/>
          <w:lang w:val="x-none" w:eastAsia="x-none"/>
        </w:rPr>
        <w:tab/>
        <w:t>закон</w:t>
      </w:r>
      <w:r w:rsidR="00237455">
        <w:rPr>
          <w:sz w:val="28"/>
          <w:szCs w:val="28"/>
          <w:lang w:val="x-none" w:eastAsia="x-none"/>
        </w:rPr>
        <w:tab/>
        <w:t>РФ</w:t>
      </w:r>
      <w:r w:rsidR="00237455">
        <w:rPr>
          <w:sz w:val="28"/>
          <w:szCs w:val="28"/>
          <w:lang w:val="x-none" w:eastAsia="x-none"/>
        </w:rPr>
        <w:tab/>
        <w:t>от</w:t>
      </w:r>
      <w:r w:rsidR="00237455">
        <w:rPr>
          <w:sz w:val="28"/>
          <w:szCs w:val="28"/>
          <w:lang w:val="x-none" w:eastAsia="x-none"/>
        </w:rPr>
        <w:tab/>
        <w:t>06.03.2006</w:t>
      </w:r>
      <w:r w:rsidR="00237455">
        <w:rPr>
          <w:sz w:val="28"/>
          <w:szCs w:val="28"/>
          <w:lang w:val="x-none" w:eastAsia="x-none"/>
        </w:rPr>
        <w:tab/>
        <w:t>г. №</w:t>
      </w:r>
      <w:r w:rsidR="00237455">
        <w:rPr>
          <w:sz w:val="28"/>
          <w:szCs w:val="28"/>
          <w:lang w:val="x-none" w:eastAsia="x-none"/>
        </w:rPr>
        <w:tab/>
        <w:t>35-ФЗ</w:t>
      </w:r>
    </w:p>
    <w:p w14:paraId="33245616" w14:textId="77777777" w:rsidR="009D768D" w:rsidRDefault="00237455" w:rsidP="007D7E0C">
      <w:pPr>
        <w:widowControl w:val="0"/>
        <w:spacing w:line="23" w:lineRule="atLeast"/>
        <w:jc w:val="both"/>
        <w:rPr>
          <w:sz w:val="28"/>
          <w:szCs w:val="28"/>
          <w:lang w:val="x-none" w:eastAsia="x-none"/>
        </w:rPr>
      </w:pPr>
      <w:r>
        <w:rPr>
          <w:sz w:val="28"/>
          <w:szCs w:val="28"/>
          <w:lang w:val="x-none" w:eastAsia="x-none"/>
        </w:rPr>
        <w:t>«О противодействии терроризму»;</w:t>
      </w:r>
    </w:p>
    <w:p w14:paraId="14075812" w14:textId="77777777" w:rsidR="009D768D" w:rsidRDefault="007D7E0C" w:rsidP="007D7E0C">
      <w:pPr>
        <w:widowControl w:val="0"/>
        <w:spacing w:line="23" w:lineRule="atLeast"/>
        <w:ind w:firstLine="709"/>
        <w:jc w:val="both"/>
        <w:rPr>
          <w:sz w:val="28"/>
          <w:szCs w:val="28"/>
          <w:lang w:val="x-none" w:eastAsia="x-none"/>
        </w:rPr>
      </w:pPr>
      <w:r>
        <w:rPr>
          <w:sz w:val="28"/>
          <w:szCs w:val="28"/>
          <w:lang w:eastAsia="x-none"/>
        </w:rPr>
        <w:t xml:space="preserve">- </w:t>
      </w:r>
      <w:r w:rsidR="00237455">
        <w:rPr>
          <w:sz w:val="28"/>
          <w:szCs w:val="28"/>
          <w:lang w:val="x-none" w:eastAsia="x-none"/>
        </w:rPr>
        <w:t>Закон Алтайского края от 09.02.2011 № 19-ЗС «О стратегическом планировании социально-экономиче</w:t>
      </w:r>
      <w:r w:rsidR="00074C6E">
        <w:rPr>
          <w:sz w:val="28"/>
          <w:szCs w:val="28"/>
          <w:lang w:val="x-none" w:eastAsia="x-none"/>
        </w:rPr>
        <w:t>ского развития Алтайского края».</w:t>
      </w:r>
    </w:p>
    <w:p w14:paraId="78CA685A" w14:textId="77777777" w:rsidR="00074C6E" w:rsidRDefault="00074C6E" w:rsidP="00074C6E">
      <w:pPr>
        <w:widowControl w:val="0"/>
        <w:spacing w:line="23" w:lineRule="atLeast"/>
        <w:ind w:firstLine="709"/>
        <w:jc w:val="both"/>
        <w:rPr>
          <w:sz w:val="28"/>
          <w:szCs w:val="28"/>
          <w:lang w:val="x-none" w:eastAsia="x-none"/>
        </w:rPr>
      </w:pPr>
    </w:p>
    <w:p w14:paraId="08123F48" w14:textId="77777777" w:rsidR="009D768D" w:rsidRDefault="00237455" w:rsidP="00074C6E">
      <w:pPr>
        <w:widowControl w:val="0"/>
        <w:numPr>
          <w:ilvl w:val="0"/>
          <w:numId w:val="12"/>
        </w:numPr>
        <w:tabs>
          <w:tab w:val="left" w:pos="1242"/>
        </w:tabs>
        <w:spacing w:after="200"/>
        <w:jc w:val="center"/>
        <w:rPr>
          <w:sz w:val="28"/>
          <w:szCs w:val="28"/>
          <w:lang w:val="x-none" w:eastAsia="x-none"/>
        </w:rPr>
      </w:pPr>
      <w:r>
        <w:rPr>
          <w:sz w:val="28"/>
          <w:szCs w:val="28"/>
          <w:lang w:val="x-none" w:eastAsia="x-none"/>
        </w:rPr>
        <w:t>Приоритетные направления реализации муниципальной программы, цели, задачи описание основных ожидаемых конечных результатов муниципальной программы, сроков и этапов её реализации</w:t>
      </w:r>
    </w:p>
    <w:p w14:paraId="3F1266ED" w14:textId="77777777" w:rsidR="009D768D" w:rsidRDefault="00237455" w:rsidP="00074C6E">
      <w:pPr>
        <w:widowControl w:val="0"/>
        <w:spacing w:line="276" w:lineRule="auto"/>
        <w:ind w:firstLine="709"/>
        <w:jc w:val="both"/>
        <w:rPr>
          <w:sz w:val="28"/>
          <w:szCs w:val="28"/>
          <w:lang w:val="x-none" w:eastAsia="x-none"/>
        </w:rPr>
      </w:pPr>
      <w:r>
        <w:rPr>
          <w:sz w:val="28"/>
          <w:szCs w:val="28"/>
          <w:lang w:val="x-none" w:eastAsia="x-none"/>
        </w:rPr>
        <w:t xml:space="preserve">Программа рассчитана на </w:t>
      </w:r>
      <w:r w:rsidR="00661C08">
        <w:rPr>
          <w:sz w:val="28"/>
          <w:szCs w:val="28"/>
          <w:lang w:val="x-none" w:eastAsia="x-none"/>
        </w:rPr>
        <w:t>шесть</w:t>
      </w:r>
      <w:r>
        <w:rPr>
          <w:sz w:val="28"/>
          <w:szCs w:val="28"/>
          <w:lang w:val="x-none" w:eastAsia="x-none"/>
        </w:rPr>
        <w:t xml:space="preserve"> лет - с </w:t>
      </w:r>
      <w:r w:rsidR="00BD45AD">
        <w:rPr>
          <w:sz w:val="28"/>
          <w:szCs w:val="28"/>
          <w:lang w:val="x-none" w:eastAsia="x-none"/>
        </w:rPr>
        <w:t>2025</w:t>
      </w:r>
      <w:r>
        <w:rPr>
          <w:sz w:val="28"/>
          <w:szCs w:val="28"/>
          <w:lang w:val="x-none" w:eastAsia="x-none"/>
        </w:rPr>
        <w:t xml:space="preserve"> по </w:t>
      </w:r>
      <w:r w:rsidR="00BD45AD">
        <w:rPr>
          <w:sz w:val="28"/>
          <w:szCs w:val="28"/>
          <w:lang w:val="x-none" w:eastAsia="x-none"/>
        </w:rPr>
        <w:t>20</w:t>
      </w:r>
      <w:r w:rsidR="00647C2C">
        <w:rPr>
          <w:sz w:val="28"/>
          <w:szCs w:val="28"/>
          <w:lang w:val="x-none" w:eastAsia="x-none"/>
        </w:rPr>
        <w:t>30</w:t>
      </w:r>
      <w:r>
        <w:rPr>
          <w:sz w:val="28"/>
          <w:szCs w:val="28"/>
          <w:lang w:val="x-none" w:eastAsia="x-none"/>
        </w:rPr>
        <w:t xml:space="preserve"> годы, ее выполнение предусмотрено без разделения на этапы и включает постоянную реализацию планируемых мероприятий.</w:t>
      </w:r>
    </w:p>
    <w:p w14:paraId="40036DA9" w14:textId="77777777" w:rsidR="009D768D" w:rsidRDefault="00237455" w:rsidP="00074C6E">
      <w:pPr>
        <w:widowControl w:val="0"/>
        <w:spacing w:line="276" w:lineRule="auto"/>
        <w:ind w:firstLine="709"/>
        <w:jc w:val="both"/>
        <w:rPr>
          <w:sz w:val="28"/>
          <w:szCs w:val="28"/>
          <w:lang w:val="x-none" w:eastAsia="x-none"/>
        </w:rPr>
      </w:pPr>
      <w:r>
        <w:rPr>
          <w:sz w:val="28"/>
          <w:szCs w:val="28"/>
          <w:lang w:val="x-none" w:eastAsia="x-none"/>
        </w:rPr>
        <w:t>Цель Программы - комплексное обеспечение безопасности жизнедеятельности населения и объектов на территории Первомайского района, повышение защищенности населения от ЧС.</w:t>
      </w:r>
    </w:p>
    <w:p w14:paraId="5E92C4E2" w14:textId="77777777" w:rsidR="009D768D" w:rsidRDefault="00237455" w:rsidP="00074C6E">
      <w:pPr>
        <w:widowControl w:val="0"/>
        <w:spacing w:line="276" w:lineRule="auto"/>
        <w:ind w:firstLine="709"/>
        <w:jc w:val="both"/>
        <w:rPr>
          <w:sz w:val="28"/>
          <w:szCs w:val="28"/>
          <w:lang w:val="x-none" w:eastAsia="x-none"/>
        </w:rPr>
      </w:pPr>
      <w:r>
        <w:rPr>
          <w:sz w:val="28"/>
          <w:szCs w:val="28"/>
          <w:lang w:val="x-none" w:eastAsia="x-none"/>
        </w:rPr>
        <w:t>Задачами программы является:</w:t>
      </w:r>
    </w:p>
    <w:p w14:paraId="3F97FFCC" w14:textId="77777777" w:rsidR="009D768D" w:rsidRDefault="00237455" w:rsidP="007D7E0C">
      <w:pPr>
        <w:widowControl w:val="0"/>
        <w:numPr>
          <w:ilvl w:val="0"/>
          <w:numId w:val="13"/>
        </w:numPr>
        <w:tabs>
          <w:tab w:val="left" w:pos="1086"/>
        </w:tabs>
        <w:spacing w:line="276" w:lineRule="auto"/>
        <w:ind w:firstLine="709"/>
        <w:jc w:val="both"/>
        <w:rPr>
          <w:sz w:val="28"/>
          <w:szCs w:val="28"/>
          <w:lang w:val="x-none" w:eastAsia="x-none"/>
        </w:rPr>
      </w:pPr>
      <w:r>
        <w:rPr>
          <w:sz w:val="28"/>
          <w:szCs w:val="28"/>
          <w:lang w:val="x-none" w:eastAsia="x-none"/>
        </w:rPr>
        <w:t>Проведение агитационно-пропагандистских мероприятий, направленных на профилактику экстремизма и терроризма на территории района;</w:t>
      </w:r>
    </w:p>
    <w:p w14:paraId="453D0BF4" w14:textId="77777777" w:rsidR="009D768D" w:rsidRDefault="00237455" w:rsidP="007D7E0C">
      <w:pPr>
        <w:widowControl w:val="0"/>
        <w:numPr>
          <w:ilvl w:val="0"/>
          <w:numId w:val="13"/>
        </w:numPr>
        <w:tabs>
          <w:tab w:val="left" w:pos="1086"/>
        </w:tabs>
        <w:spacing w:line="276" w:lineRule="auto"/>
        <w:ind w:firstLine="709"/>
        <w:jc w:val="both"/>
        <w:rPr>
          <w:sz w:val="28"/>
          <w:szCs w:val="28"/>
          <w:lang w:val="x-none" w:eastAsia="x-none"/>
        </w:rPr>
      </w:pPr>
      <w:r>
        <w:rPr>
          <w:sz w:val="28"/>
          <w:szCs w:val="28"/>
          <w:lang w:val="x-none" w:eastAsia="x-none"/>
        </w:rPr>
        <w:t>Повышение уровня защиты от терроризма социально-значимых объектов муниципальной собственности;</w:t>
      </w:r>
    </w:p>
    <w:p w14:paraId="5200571F" w14:textId="77777777" w:rsidR="009D768D" w:rsidRDefault="00237455" w:rsidP="007D7E0C">
      <w:pPr>
        <w:widowControl w:val="0"/>
        <w:numPr>
          <w:ilvl w:val="0"/>
          <w:numId w:val="13"/>
        </w:numPr>
        <w:tabs>
          <w:tab w:val="left" w:pos="1086"/>
        </w:tabs>
        <w:spacing w:line="276" w:lineRule="auto"/>
        <w:ind w:firstLine="709"/>
        <w:jc w:val="both"/>
        <w:rPr>
          <w:sz w:val="28"/>
          <w:szCs w:val="28"/>
          <w:lang w:val="x-none" w:eastAsia="x-none"/>
        </w:rPr>
      </w:pPr>
      <w:r>
        <w:rPr>
          <w:sz w:val="28"/>
          <w:szCs w:val="28"/>
          <w:lang w:val="x-none" w:eastAsia="x-none"/>
        </w:rPr>
        <w:t>Формирование у молодежи стойкого неприятия идеологии терроризма и экстремизма.</w:t>
      </w:r>
    </w:p>
    <w:p w14:paraId="721B250A" w14:textId="77777777" w:rsidR="009D768D" w:rsidRDefault="00237455" w:rsidP="00074C6E">
      <w:pPr>
        <w:widowControl w:val="0"/>
        <w:spacing w:line="276" w:lineRule="auto"/>
        <w:ind w:firstLine="709"/>
        <w:jc w:val="both"/>
        <w:rPr>
          <w:sz w:val="28"/>
          <w:szCs w:val="28"/>
          <w:lang w:val="x-none" w:eastAsia="x-none"/>
        </w:rPr>
      </w:pPr>
      <w:r>
        <w:rPr>
          <w:sz w:val="28"/>
          <w:szCs w:val="28"/>
          <w:lang w:val="x-none" w:eastAsia="x-none"/>
        </w:rPr>
        <w:t xml:space="preserve">В результате реализации подпрограммы к </w:t>
      </w:r>
      <w:r w:rsidR="00BD45AD">
        <w:rPr>
          <w:sz w:val="28"/>
          <w:szCs w:val="28"/>
          <w:lang w:val="x-none" w:eastAsia="x-none"/>
        </w:rPr>
        <w:t>20</w:t>
      </w:r>
      <w:r w:rsidR="00647C2C">
        <w:rPr>
          <w:sz w:val="28"/>
          <w:szCs w:val="28"/>
          <w:lang w:val="x-none" w:eastAsia="x-none"/>
        </w:rPr>
        <w:t>30</w:t>
      </w:r>
      <w:r>
        <w:rPr>
          <w:sz w:val="28"/>
          <w:szCs w:val="28"/>
          <w:lang w:val="x-none" w:eastAsia="x-none"/>
        </w:rPr>
        <w:t xml:space="preserve"> году ожидается:</w:t>
      </w:r>
    </w:p>
    <w:p w14:paraId="1668D63D" w14:textId="77777777" w:rsidR="009D768D" w:rsidRDefault="00237455" w:rsidP="007D7E0C">
      <w:pPr>
        <w:widowControl w:val="0"/>
        <w:numPr>
          <w:ilvl w:val="0"/>
          <w:numId w:val="14"/>
        </w:numPr>
        <w:tabs>
          <w:tab w:val="left" w:pos="1086"/>
        </w:tabs>
        <w:spacing w:line="276" w:lineRule="auto"/>
        <w:ind w:firstLine="709"/>
        <w:jc w:val="both"/>
        <w:rPr>
          <w:sz w:val="28"/>
          <w:szCs w:val="28"/>
          <w:lang w:val="x-none" w:eastAsia="x-none"/>
        </w:rPr>
      </w:pPr>
      <w:r>
        <w:rPr>
          <w:sz w:val="28"/>
          <w:szCs w:val="28"/>
          <w:lang w:val="x-none" w:eastAsia="x-none"/>
        </w:rPr>
        <w:t>Изготовление памяток и листовок антитеррористической и противоэкстремистской направленности для школ района - 1</w:t>
      </w:r>
      <w:r w:rsidR="0072321B">
        <w:rPr>
          <w:sz w:val="28"/>
          <w:szCs w:val="28"/>
          <w:lang w:eastAsia="x-none"/>
        </w:rPr>
        <w:t>8</w:t>
      </w:r>
      <w:r>
        <w:rPr>
          <w:sz w:val="28"/>
          <w:szCs w:val="28"/>
          <w:lang w:val="x-none" w:eastAsia="x-none"/>
        </w:rPr>
        <w:t>000 штук;</w:t>
      </w:r>
    </w:p>
    <w:p w14:paraId="4EEFA153" w14:textId="77777777" w:rsidR="009D768D" w:rsidRDefault="00237455" w:rsidP="007D7E0C">
      <w:pPr>
        <w:widowControl w:val="0"/>
        <w:numPr>
          <w:ilvl w:val="0"/>
          <w:numId w:val="14"/>
        </w:numPr>
        <w:tabs>
          <w:tab w:val="left" w:pos="1086"/>
        </w:tabs>
        <w:spacing w:line="276" w:lineRule="auto"/>
        <w:ind w:firstLine="709"/>
        <w:jc w:val="both"/>
        <w:rPr>
          <w:sz w:val="28"/>
          <w:szCs w:val="28"/>
          <w:lang w:val="x-none" w:eastAsia="x-none"/>
        </w:rPr>
      </w:pPr>
      <w:r>
        <w:rPr>
          <w:sz w:val="28"/>
          <w:szCs w:val="28"/>
          <w:lang w:val="x-none" w:eastAsia="x-none"/>
        </w:rPr>
        <w:t>Увеличение доли школьников, охваченных мероприятиями информационного характера.</w:t>
      </w:r>
    </w:p>
    <w:p w14:paraId="5A0CCBB6" w14:textId="77777777" w:rsidR="009D768D" w:rsidRDefault="00237455" w:rsidP="00074C6E">
      <w:pPr>
        <w:widowControl w:val="0"/>
        <w:spacing w:line="276" w:lineRule="auto"/>
        <w:ind w:firstLine="709"/>
        <w:jc w:val="both"/>
        <w:rPr>
          <w:sz w:val="28"/>
          <w:szCs w:val="28"/>
          <w:lang w:val="x-none" w:eastAsia="x-none"/>
        </w:rPr>
      </w:pPr>
      <w:r>
        <w:rPr>
          <w:sz w:val="28"/>
          <w:szCs w:val="28"/>
          <w:lang w:val="x-none" w:eastAsia="x-none"/>
        </w:rPr>
        <w:t xml:space="preserve">Сведения об индикаторах </w:t>
      </w:r>
      <w:r w:rsidR="006508DB">
        <w:rPr>
          <w:sz w:val="28"/>
          <w:szCs w:val="28"/>
          <w:lang w:val="x-none" w:eastAsia="x-none"/>
        </w:rPr>
        <w:t>подпрограммы</w:t>
      </w:r>
      <w:r>
        <w:rPr>
          <w:sz w:val="28"/>
          <w:szCs w:val="28"/>
          <w:lang w:val="x-none" w:eastAsia="x-none"/>
        </w:rPr>
        <w:t xml:space="preserve"> и их значениях представлены в </w:t>
      </w:r>
      <w:r w:rsidR="00BC202D">
        <w:rPr>
          <w:sz w:val="28"/>
          <w:szCs w:val="28"/>
          <w:lang w:eastAsia="x-none"/>
        </w:rPr>
        <w:t>таблице</w:t>
      </w:r>
      <w:r>
        <w:rPr>
          <w:sz w:val="28"/>
          <w:szCs w:val="28"/>
          <w:lang w:val="x-none" w:eastAsia="x-none"/>
        </w:rPr>
        <w:t xml:space="preserve"> </w:t>
      </w:r>
      <w:r w:rsidR="00974250">
        <w:rPr>
          <w:sz w:val="28"/>
          <w:szCs w:val="28"/>
          <w:lang w:eastAsia="x-none"/>
        </w:rPr>
        <w:t>1</w:t>
      </w:r>
      <w:r>
        <w:rPr>
          <w:sz w:val="28"/>
          <w:szCs w:val="28"/>
          <w:lang w:val="x-none" w:eastAsia="x-none"/>
        </w:rPr>
        <w:t xml:space="preserve"> к настоящей Программе.</w:t>
      </w:r>
    </w:p>
    <w:p w14:paraId="37EFE7CC" w14:textId="77777777" w:rsidR="00074C6E" w:rsidRDefault="00074C6E" w:rsidP="00074C6E">
      <w:pPr>
        <w:widowControl w:val="0"/>
        <w:spacing w:line="276" w:lineRule="auto"/>
        <w:ind w:firstLine="709"/>
        <w:jc w:val="both"/>
        <w:rPr>
          <w:sz w:val="28"/>
          <w:szCs w:val="28"/>
          <w:lang w:val="x-none" w:eastAsia="x-none"/>
        </w:rPr>
      </w:pPr>
    </w:p>
    <w:p w14:paraId="099C5F6B" w14:textId="77777777" w:rsidR="009D768D" w:rsidRDefault="00237455">
      <w:pPr>
        <w:widowControl w:val="0"/>
        <w:numPr>
          <w:ilvl w:val="0"/>
          <w:numId w:val="15"/>
        </w:numPr>
        <w:tabs>
          <w:tab w:val="left" w:pos="382"/>
        </w:tabs>
        <w:spacing w:after="120" w:line="276" w:lineRule="auto"/>
        <w:jc w:val="center"/>
        <w:rPr>
          <w:sz w:val="28"/>
          <w:szCs w:val="28"/>
          <w:lang w:val="x-none" w:eastAsia="x-none"/>
        </w:rPr>
      </w:pPr>
      <w:r>
        <w:rPr>
          <w:sz w:val="28"/>
          <w:szCs w:val="28"/>
          <w:lang w:val="x-none" w:eastAsia="x-none"/>
        </w:rPr>
        <w:t>Обобщенная характеристика мероприятий подпрограммы</w:t>
      </w:r>
    </w:p>
    <w:p w14:paraId="4F054B56" w14:textId="77777777" w:rsidR="00BC202D" w:rsidRDefault="00C56230" w:rsidP="00BC202D">
      <w:pPr>
        <w:widowControl w:val="0"/>
        <w:spacing w:line="276" w:lineRule="auto"/>
        <w:rPr>
          <w:sz w:val="28"/>
          <w:szCs w:val="28"/>
          <w:lang w:val="x-none" w:eastAsia="x-none"/>
        </w:rPr>
      </w:pPr>
      <w:r>
        <w:rPr>
          <w:sz w:val="28"/>
          <w:szCs w:val="28"/>
          <w:lang w:eastAsia="x-none"/>
        </w:rPr>
        <w:t xml:space="preserve">           </w:t>
      </w:r>
      <w:r>
        <w:rPr>
          <w:sz w:val="28"/>
          <w:szCs w:val="28"/>
          <w:lang w:val="x-none" w:eastAsia="x-none"/>
        </w:rPr>
        <w:t>Перечен</w:t>
      </w:r>
      <w:r>
        <w:rPr>
          <w:sz w:val="28"/>
          <w:szCs w:val="28"/>
          <w:lang w:val="x-none" w:eastAsia="x-none"/>
        </w:rPr>
        <w:t xml:space="preserve">ь мероприятий подпрограммы представлен в </w:t>
      </w:r>
      <w:r>
        <w:rPr>
          <w:sz w:val="28"/>
          <w:szCs w:val="28"/>
          <w:lang w:eastAsia="x-none"/>
        </w:rPr>
        <w:t>таблице</w:t>
      </w:r>
      <w:r>
        <w:rPr>
          <w:sz w:val="28"/>
          <w:szCs w:val="28"/>
          <w:lang w:val="x-none" w:eastAsia="x-none"/>
        </w:rPr>
        <w:t xml:space="preserve"> </w:t>
      </w:r>
      <w:r>
        <w:rPr>
          <w:sz w:val="28"/>
          <w:szCs w:val="28"/>
          <w:lang w:eastAsia="x-none"/>
        </w:rPr>
        <w:t>2</w:t>
      </w:r>
      <w:r>
        <w:rPr>
          <w:sz w:val="28"/>
          <w:szCs w:val="28"/>
          <w:lang w:val="x-none" w:eastAsia="x-none"/>
        </w:rPr>
        <w:t xml:space="preserve"> к настоящей Программ</w:t>
      </w:r>
      <w:r w:rsidR="00FA35F1">
        <w:rPr>
          <w:sz w:val="28"/>
          <w:szCs w:val="28"/>
          <w:lang w:eastAsia="x-none"/>
        </w:rPr>
        <w:t>е</w:t>
      </w:r>
      <w:r>
        <w:rPr>
          <w:sz w:val="28"/>
          <w:szCs w:val="28"/>
          <w:lang w:val="x-none" w:eastAsia="x-none"/>
        </w:rPr>
        <w:t>.</w:t>
      </w:r>
    </w:p>
    <w:p w14:paraId="1927F650" w14:textId="77777777" w:rsidR="009D768D" w:rsidRDefault="00237455" w:rsidP="00074C6E">
      <w:pPr>
        <w:widowControl w:val="0"/>
        <w:spacing w:line="276" w:lineRule="auto"/>
        <w:ind w:firstLine="709"/>
        <w:jc w:val="both"/>
        <w:rPr>
          <w:sz w:val="28"/>
          <w:szCs w:val="28"/>
          <w:lang w:val="x-none" w:eastAsia="x-none"/>
        </w:rPr>
      </w:pPr>
      <w:r>
        <w:rPr>
          <w:sz w:val="28"/>
          <w:szCs w:val="28"/>
          <w:lang w:val="x-none" w:eastAsia="x-none"/>
        </w:rPr>
        <w:t>Подпрограмма носит агитационно-пропагандистский характер, предусматривает проведение профилактических мероприятий и направлена на предотвращение случаев появления на территории района чрезвычайных ситуаций, связанных с экстремистской или террористической деятельностью. Подпрограммой предусмотрена установка кнопок тревожной сигнализации и системы оповещения в здании администрации Первомайского района, как критически важного объекта муниципальной собственности и инфраструктуры района. На ежегодной основе планируется информирование населения района о порядке действий при угрозе террористического акта, о мерах по противодействию терроризму и экстремизму по средствам размещения информации в СМИ. Ежеквартально планируется изготовление и распространение памяток и буклетов в школах района в целях формирования толерантности и межэтнической культуры в молодежной среде, профилактика агрессивного поведения, формирование в молодежной среде устойчивой неприязни к идее терроризма и экстремизма.</w:t>
      </w:r>
    </w:p>
    <w:p w14:paraId="2D212D43" w14:textId="77777777" w:rsidR="009D768D" w:rsidRDefault="00237455">
      <w:pPr>
        <w:widowControl w:val="0"/>
        <w:numPr>
          <w:ilvl w:val="0"/>
          <w:numId w:val="15"/>
        </w:numPr>
        <w:tabs>
          <w:tab w:val="left" w:pos="1374"/>
        </w:tabs>
        <w:spacing w:line="276" w:lineRule="auto"/>
        <w:ind w:left="4340" w:hanging="3480"/>
        <w:rPr>
          <w:sz w:val="28"/>
          <w:szCs w:val="28"/>
          <w:lang w:val="x-none" w:eastAsia="x-none"/>
        </w:rPr>
      </w:pPr>
      <w:r>
        <w:rPr>
          <w:sz w:val="28"/>
          <w:szCs w:val="28"/>
          <w:lang w:val="x-none" w:eastAsia="x-none"/>
        </w:rPr>
        <w:t>Общий объем финансовых ресурсов, необходимых для реализации подпрограммы</w:t>
      </w:r>
    </w:p>
    <w:p w14:paraId="6CD220C7" w14:textId="77777777" w:rsidR="00074C6E" w:rsidRDefault="00074C6E" w:rsidP="00074C6E">
      <w:pPr>
        <w:widowControl w:val="0"/>
        <w:tabs>
          <w:tab w:val="left" w:pos="1374"/>
        </w:tabs>
        <w:spacing w:line="276" w:lineRule="auto"/>
        <w:ind w:left="4340"/>
        <w:rPr>
          <w:sz w:val="28"/>
          <w:szCs w:val="28"/>
          <w:lang w:val="x-none" w:eastAsia="x-none"/>
        </w:rPr>
      </w:pPr>
    </w:p>
    <w:p w14:paraId="54407065"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 xml:space="preserve">Общий объем финансирования по Программе за счет средств районного бюджета </w:t>
      </w:r>
      <w:r w:rsidR="00661C08">
        <w:rPr>
          <w:sz w:val="28"/>
          <w:szCs w:val="28"/>
          <w:lang w:val="x-none" w:eastAsia="x-none"/>
        </w:rPr>
        <w:t>6</w:t>
      </w:r>
      <w:r w:rsidR="006508DB">
        <w:rPr>
          <w:sz w:val="28"/>
          <w:szCs w:val="28"/>
          <w:lang w:val="x-none" w:eastAsia="x-none"/>
        </w:rPr>
        <w:t>0</w:t>
      </w:r>
      <w:r>
        <w:rPr>
          <w:sz w:val="28"/>
          <w:szCs w:val="28"/>
          <w:lang w:val="x-none" w:eastAsia="x-none"/>
        </w:rPr>
        <w:t xml:space="preserve"> тыс. рублей, в том числе по годам:</w:t>
      </w:r>
    </w:p>
    <w:p w14:paraId="4724C781"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2025</w:t>
      </w:r>
      <w:r>
        <w:rPr>
          <w:sz w:val="28"/>
          <w:szCs w:val="28"/>
          <w:lang w:val="x-none" w:eastAsia="x-none"/>
        </w:rPr>
        <w:t xml:space="preserve">году - </w:t>
      </w:r>
      <w:r w:rsidR="006508DB">
        <w:rPr>
          <w:sz w:val="28"/>
          <w:szCs w:val="28"/>
          <w:lang w:val="x-none" w:eastAsia="x-none"/>
        </w:rPr>
        <w:t>1</w:t>
      </w:r>
      <w:r w:rsidR="00BF6408">
        <w:rPr>
          <w:sz w:val="28"/>
          <w:szCs w:val="28"/>
          <w:lang w:val="x-none" w:eastAsia="x-none"/>
        </w:rPr>
        <w:t>0</w:t>
      </w:r>
      <w:r>
        <w:rPr>
          <w:sz w:val="28"/>
          <w:szCs w:val="28"/>
          <w:lang w:val="x-none" w:eastAsia="x-none"/>
        </w:rPr>
        <w:t xml:space="preserve"> тыс. рублей;</w:t>
      </w:r>
    </w:p>
    <w:p w14:paraId="69068085"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2026</w:t>
      </w:r>
      <w:r>
        <w:rPr>
          <w:sz w:val="28"/>
          <w:szCs w:val="28"/>
          <w:lang w:val="x-none" w:eastAsia="x-none"/>
        </w:rPr>
        <w:t xml:space="preserve"> году - </w:t>
      </w:r>
      <w:r w:rsidR="006508DB">
        <w:rPr>
          <w:sz w:val="28"/>
          <w:szCs w:val="28"/>
          <w:lang w:val="x-none" w:eastAsia="x-none"/>
        </w:rPr>
        <w:t>10</w:t>
      </w:r>
      <w:r>
        <w:rPr>
          <w:sz w:val="28"/>
          <w:szCs w:val="28"/>
          <w:lang w:val="x-none" w:eastAsia="x-none"/>
        </w:rPr>
        <w:t xml:space="preserve"> тыс. рублей;</w:t>
      </w:r>
    </w:p>
    <w:p w14:paraId="397D544B"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2027</w:t>
      </w:r>
      <w:r>
        <w:rPr>
          <w:sz w:val="28"/>
          <w:szCs w:val="28"/>
          <w:lang w:val="x-none" w:eastAsia="x-none"/>
        </w:rPr>
        <w:t xml:space="preserve"> году - </w:t>
      </w:r>
      <w:r w:rsidR="006508DB">
        <w:rPr>
          <w:sz w:val="28"/>
          <w:szCs w:val="28"/>
          <w:lang w:val="x-none" w:eastAsia="x-none"/>
        </w:rPr>
        <w:t>1</w:t>
      </w:r>
      <w:r w:rsidR="00BF6408">
        <w:rPr>
          <w:sz w:val="28"/>
          <w:szCs w:val="28"/>
          <w:lang w:val="x-none" w:eastAsia="x-none"/>
        </w:rPr>
        <w:t>0</w:t>
      </w:r>
      <w:r>
        <w:rPr>
          <w:sz w:val="28"/>
          <w:szCs w:val="28"/>
          <w:lang w:val="x-none" w:eastAsia="x-none"/>
        </w:rPr>
        <w:t xml:space="preserve"> тыс. рублей;</w:t>
      </w:r>
    </w:p>
    <w:p w14:paraId="1817A341"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2028</w:t>
      </w:r>
      <w:r>
        <w:rPr>
          <w:sz w:val="28"/>
          <w:szCs w:val="28"/>
          <w:lang w:val="x-none" w:eastAsia="x-none"/>
        </w:rPr>
        <w:t xml:space="preserve"> году - </w:t>
      </w:r>
      <w:r w:rsidR="00BF6408">
        <w:rPr>
          <w:sz w:val="28"/>
          <w:szCs w:val="28"/>
          <w:lang w:val="x-none" w:eastAsia="x-none"/>
        </w:rPr>
        <w:t>10</w:t>
      </w:r>
      <w:r>
        <w:rPr>
          <w:sz w:val="28"/>
          <w:szCs w:val="28"/>
          <w:lang w:val="x-none" w:eastAsia="x-none"/>
        </w:rPr>
        <w:t xml:space="preserve"> тыс. рублей;</w:t>
      </w:r>
    </w:p>
    <w:p w14:paraId="5DDEBE91"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2029</w:t>
      </w:r>
      <w:r>
        <w:rPr>
          <w:sz w:val="28"/>
          <w:szCs w:val="28"/>
          <w:lang w:val="x-none" w:eastAsia="x-none"/>
        </w:rPr>
        <w:t xml:space="preserve"> году - </w:t>
      </w:r>
      <w:r w:rsidR="006508DB">
        <w:rPr>
          <w:sz w:val="28"/>
          <w:szCs w:val="28"/>
          <w:lang w:val="x-none" w:eastAsia="x-none"/>
        </w:rPr>
        <w:t>10</w:t>
      </w:r>
      <w:r w:rsidR="00647C2C">
        <w:rPr>
          <w:sz w:val="28"/>
          <w:szCs w:val="28"/>
          <w:lang w:val="x-none" w:eastAsia="x-none"/>
        </w:rPr>
        <w:t>тыс. рублей;</w:t>
      </w:r>
    </w:p>
    <w:p w14:paraId="4541A53B" w14:textId="77777777" w:rsidR="00647C2C" w:rsidRDefault="00C56230" w:rsidP="00074C6E">
      <w:pPr>
        <w:widowControl w:val="0"/>
        <w:spacing w:line="23" w:lineRule="atLeast"/>
        <w:ind w:firstLine="709"/>
        <w:jc w:val="both"/>
        <w:rPr>
          <w:sz w:val="28"/>
          <w:szCs w:val="28"/>
          <w:lang w:val="x-none" w:eastAsia="x-none"/>
        </w:rPr>
      </w:pPr>
      <w:r>
        <w:rPr>
          <w:sz w:val="28"/>
          <w:szCs w:val="28"/>
          <w:lang w:val="x-none" w:eastAsia="x-none"/>
        </w:rPr>
        <w:t>в 20</w:t>
      </w:r>
      <w:r w:rsidR="00660753">
        <w:rPr>
          <w:sz w:val="28"/>
          <w:szCs w:val="28"/>
          <w:lang w:val="x-none" w:eastAsia="x-none"/>
        </w:rPr>
        <w:t>30</w:t>
      </w:r>
      <w:r>
        <w:rPr>
          <w:sz w:val="28"/>
          <w:szCs w:val="28"/>
          <w:lang w:val="x-none" w:eastAsia="x-none"/>
        </w:rPr>
        <w:t xml:space="preserve"> году - 10тыс. рублей.</w:t>
      </w:r>
    </w:p>
    <w:p w14:paraId="026C9923"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Объемы финансирования подлежат ежегодному уточнению в соответствии с решением о бюджете Первомайского района на очередной финансовый год.</w:t>
      </w:r>
    </w:p>
    <w:p w14:paraId="1B3B78E2" w14:textId="77777777" w:rsidR="00074C6E" w:rsidRDefault="00074C6E" w:rsidP="00074C6E">
      <w:pPr>
        <w:widowControl w:val="0"/>
        <w:spacing w:line="23" w:lineRule="atLeast"/>
        <w:ind w:firstLine="709"/>
        <w:jc w:val="both"/>
        <w:rPr>
          <w:sz w:val="28"/>
          <w:szCs w:val="28"/>
          <w:lang w:val="x-none" w:eastAsia="x-none"/>
        </w:rPr>
      </w:pPr>
    </w:p>
    <w:p w14:paraId="53992D2D" w14:textId="77777777" w:rsidR="009D768D" w:rsidRDefault="00237455" w:rsidP="00074C6E">
      <w:pPr>
        <w:widowControl w:val="0"/>
        <w:numPr>
          <w:ilvl w:val="0"/>
          <w:numId w:val="15"/>
        </w:numPr>
        <w:tabs>
          <w:tab w:val="left" w:pos="1758"/>
        </w:tabs>
        <w:spacing w:after="280" w:line="276" w:lineRule="auto"/>
        <w:jc w:val="center"/>
        <w:rPr>
          <w:sz w:val="28"/>
          <w:szCs w:val="28"/>
          <w:lang w:val="x-none" w:eastAsia="x-none"/>
        </w:rPr>
      </w:pPr>
      <w:r>
        <w:rPr>
          <w:sz w:val="28"/>
          <w:szCs w:val="28"/>
          <w:lang w:val="x-none" w:eastAsia="x-none"/>
        </w:rPr>
        <w:t>Анализ рисков реализации подпрограммы и описание мер управления рисками реализации подпрограммы</w:t>
      </w:r>
    </w:p>
    <w:p w14:paraId="3666F53C"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На основе анализа мероприятий, предлагаемых для выполнения в рамках муниципальной подпрограммы, выделены следующие риски ее реализации:</w:t>
      </w:r>
    </w:p>
    <w:p w14:paraId="26DAC921"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операционные риски, связанные с ошибками управления реализацией подпрограммы, неготовностью организационной инфраструктуры к решению задач, поставленных в рамках подпрограммы, могут привести к нецелевому и (или) неэффективному использованию бюджетных средств, невыполнению ряда мероприятий подпрограммы или задержке в их выполнении;</w:t>
      </w:r>
    </w:p>
    <w:p w14:paraId="3262B1A9"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риски финансового обеспечения, которые связаны с финансированием в неполном объеме.</w:t>
      </w:r>
    </w:p>
    <w:p w14:paraId="0F465C7E"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Данные риски возникают по причине длительного срока реализации подпрограммы.</w:t>
      </w:r>
    </w:p>
    <w:p w14:paraId="1956F4D0"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Реализации подпрограммы также угрожают следующие риски, связанные с изменениями внешней среды:</w:t>
      </w:r>
    </w:p>
    <w:p w14:paraId="37FA9B64"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риск ухудшения состояния экономики, способного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w:t>
      </w:r>
    </w:p>
    <w:p w14:paraId="24281E47"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риск ухудшения криминальной обстановки в районе и крае в целом.</w:t>
      </w:r>
    </w:p>
    <w:p w14:paraId="321E4031"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Меры управления рисками реализации подпрограммы основываются на следующих обстоятельствах:</w:t>
      </w:r>
    </w:p>
    <w:p w14:paraId="4D916CB2"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наибольшее отрицательное влияние из вышеперечисленных рисков на реализацию подпрограммы могут оказать риски ухудшения состояния экономики, которые содержат угрозу срыва реализации подпрограммы;</w:t>
      </w:r>
    </w:p>
    <w:p w14:paraId="5F03BAC9"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управление рисками реализации подпрограммы, которыми могут управлять ответственный исполнитель и соисполнители, должно соответствовать задачам и полномочиям существующих организаций, задействованных в реализации подпрограммы.</w:t>
      </w:r>
    </w:p>
    <w:p w14:paraId="2D218DDB" w14:textId="77777777" w:rsidR="009D768D" w:rsidRDefault="00237455" w:rsidP="00074C6E">
      <w:pPr>
        <w:widowControl w:val="0"/>
        <w:spacing w:line="23" w:lineRule="atLeast"/>
        <w:ind w:firstLine="709"/>
        <w:jc w:val="both"/>
        <w:rPr>
          <w:sz w:val="28"/>
          <w:szCs w:val="28"/>
          <w:lang w:val="x-none" w:eastAsia="x-none"/>
        </w:rPr>
      </w:pPr>
      <w:r>
        <w:rPr>
          <w:sz w:val="28"/>
          <w:szCs w:val="28"/>
          <w:lang w:val="x-none" w:eastAsia="x-none"/>
        </w:rPr>
        <w:t>Управление рисками реализации подпрограммы будет осуществляться путем координации деятельности всех субъектов, участвующих в ее реализации.</w:t>
      </w:r>
    </w:p>
    <w:p w14:paraId="7B4BE66B" w14:textId="77777777" w:rsidR="00074C6E" w:rsidRDefault="00074C6E" w:rsidP="00074C6E">
      <w:pPr>
        <w:widowControl w:val="0"/>
        <w:spacing w:line="23" w:lineRule="atLeast"/>
        <w:ind w:firstLine="709"/>
        <w:jc w:val="both"/>
        <w:rPr>
          <w:sz w:val="28"/>
          <w:szCs w:val="28"/>
          <w:lang w:val="x-none" w:eastAsia="x-none"/>
        </w:rPr>
      </w:pPr>
    </w:p>
    <w:p w14:paraId="29D38B3D" w14:textId="77777777" w:rsidR="009D768D" w:rsidRDefault="00237455">
      <w:pPr>
        <w:widowControl w:val="0"/>
        <w:numPr>
          <w:ilvl w:val="0"/>
          <w:numId w:val="15"/>
        </w:numPr>
        <w:tabs>
          <w:tab w:val="left" w:pos="378"/>
        </w:tabs>
        <w:spacing w:after="280" w:line="276" w:lineRule="auto"/>
        <w:jc w:val="center"/>
        <w:rPr>
          <w:sz w:val="28"/>
          <w:szCs w:val="28"/>
          <w:lang w:val="x-none" w:eastAsia="x-none"/>
        </w:rPr>
      </w:pPr>
      <w:r>
        <w:rPr>
          <w:sz w:val="28"/>
          <w:szCs w:val="28"/>
          <w:lang w:val="x-none" w:eastAsia="x-none"/>
        </w:rPr>
        <w:t>Методика оценки эффективности Программы</w:t>
      </w:r>
    </w:p>
    <w:p w14:paraId="33915A15" w14:textId="77777777" w:rsidR="009D768D" w:rsidRDefault="00237455" w:rsidP="00074C6E">
      <w:pPr>
        <w:widowControl w:val="0"/>
        <w:spacing w:line="276" w:lineRule="auto"/>
        <w:ind w:firstLine="709"/>
        <w:jc w:val="both"/>
        <w:rPr>
          <w:sz w:val="28"/>
          <w:szCs w:val="28"/>
          <w:lang w:val="x-none" w:eastAsia="x-none"/>
        </w:rPr>
      </w:pPr>
      <w:r>
        <w:rPr>
          <w:sz w:val="28"/>
          <w:szCs w:val="28"/>
          <w:lang w:val="x-none" w:eastAsia="x-none"/>
        </w:rPr>
        <w:t>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 целесообразности и адресности использования средств районного бюджета по их целевому назначению.</w:t>
      </w:r>
    </w:p>
    <w:p w14:paraId="6A39B6EF" w14:textId="77777777" w:rsidR="006508DB" w:rsidRDefault="006508DB">
      <w:pPr>
        <w:widowControl w:val="0"/>
        <w:spacing w:line="276" w:lineRule="auto"/>
        <w:jc w:val="center"/>
        <w:rPr>
          <w:sz w:val="28"/>
          <w:szCs w:val="28"/>
          <w:lang w:val="x-none" w:eastAsia="x-none"/>
        </w:rPr>
      </w:pPr>
    </w:p>
    <w:p w14:paraId="432BF0D3" w14:textId="77777777" w:rsidR="006508DB" w:rsidRDefault="006508DB">
      <w:pPr>
        <w:widowControl w:val="0"/>
        <w:spacing w:line="276" w:lineRule="auto"/>
        <w:jc w:val="center"/>
        <w:rPr>
          <w:sz w:val="28"/>
          <w:szCs w:val="28"/>
          <w:lang w:val="x-none" w:eastAsia="x-none"/>
        </w:rPr>
      </w:pPr>
    </w:p>
    <w:p w14:paraId="07C2AE1D" w14:textId="77777777" w:rsidR="006508DB" w:rsidRDefault="006508DB">
      <w:pPr>
        <w:widowControl w:val="0"/>
        <w:spacing w:line="276" w:lineRule="auto"/>
        <w:jc w:val="center"/>
        <w:rPr>
          <w:sz w:val="28"/>
          <w:szCs w:val="28"/>
          <w:lang w:val="x-none" w:eastAsia="x-none"/>
        </w:rPr>
      </w:pPr>
    </w:p>
    <w:p w14:paraId="529E51BF" w14:textId="77777777" w:rsidR="006508DB" w:rsidRDefault="006508DB">
      <w:pPr>
        <w:widowControl w:val="0"/>
        <w:spacing w:line="276" w:lineRule="auto"/>
        <w:jc w:val="center"/>
        <w:rPr>
          <w:sz w:val="28"/>
          <w:szCs w:val="28"/>
          <w:lang w:val="x-none" w:eastAsia="x-none"/>
        </w:rPr>
      </w:pPr>
    </w:p>
    <w:p w14:paraId="1EB2E39B" w14:textId="77777777" w:rsidR="00074C6E" w:rsidRDefault="00074C6E">
      <w:pPr>
        <w:widowControl w:val="0"/>
        <w:spacing w:line="276" w:lineRule="auto"/>
        <w:jc w:val="center"/>
        <w:rPr>
          <w:sz w:val="28"/>
          <w:szCs w:val="28"/>
          <w:lang w:val="x-none" w:eastAsia="x-none"/>
        </w:rPr>
      </w:pPr>
    </w:p>
    <w:p w14:paraId="4FD27545" w14:textId="77777777" w:rsidR="00074C6E" w:rsidRDefault="00074C6E">
      <w:pPr>
        <w:widowControl w:val="0"/>
        <w:spacing w:line="276" w:lineRule="auto"/>
        <w:jc w:val="center"/>
        <w:rPr>
          <w:sz w:val="28"/>
          <w:szCs w:val="28"/>
          <w:lang w:val="x-none" w:eastAsia="x-none"/>
        </w:rPr>
      </w:pPr>
    </w:p>
    <w:p w14:paraId="57E9A83D" w14:textId="77777777" w:rsidR="00074C6E" w:rsidRDefault="00074C6E">
      <w:pPr>
        <w:widowControl w:val="0"/>
        <w:spacing w:line="276" w:lineRule="auto"/>
        <w:jc w:val="center"/>
        <w:rPr>
          <w:sz w:val="28"/>
          <w:szCs w:val="28"/>
          <w:lang w:val="x-none" w:eastAsia="x-none"/>
        </w:rPr>
      </w:pPr>
    </w:p>
    <w:p w14:paraId="39E813A3" w14:textId="77777777" w:rsidR="00074C6E" w:rsidRDefault="00074C6E">
      <w:pPr>
        <w:widowControl w:val="0"/>
        <w:spacing w:line="276" w:lineRule="auto"/>
        <w:jc w:val="center"/>
        <w:rPr>
          <w:sz w:val="28"/>
          <w:szCs w:val="28"/>
          <w:lang w:val="x-none" w:eastAsia="x-none"/>
        </w:rPr>
      </w:pPr>
    </w:p>
    <w:p w14:paraId="17462823" w14:textId="77777777" w:rsidR="00074C6E" w:rsidRDefault="00074C6E">
      <w:pPr>
        <w:widowControl w:val="0"/>
        <w:spacing w:line="276" w:lineRule="auto"/>
        <w:jc w:val="center"/>
        <w:rPr>
          <w:sz w:val="28"/>
          <w:szCs w:val="28"/>
          <w:lang w:val="x-none" w:eastAsia="x-none"/>
        </w:rPr>
      </w:pPr>
    </w:p>
    <w:p w14:paraId="797E8AF9" w14:textId="77777777" w:rsidR="00074C6E" w:rsidRDefault="00074C6E">
      <w:pPr>
        <w:widowControl w:val="0"/>
        <w:spacing w:line="276" w:lineRule="auto"/>
        <w:jc w:val="center"/>
        <w:rPr>
          <w:sz w:val="28"/>
          <w:szCs w:val="28"/>
          <w:lang w:val="x-none" w:eastAsia="x-none"/>
        </w:rPr>
      </w:pPr>
    </w:p>
    <w:p w14:paraId="06A65E82" w14:textId="77777777" w:rsidR="00074C6E" w:rsidRDefault="00074C6E">
      <w:pPr>
        <w:widowControl w:val="0"/>
        <w:spacing w:line="276" w:lineRule="auto"/>
        <w:jc w:val="center"/>
        <w:rPr>
          <w:sz w:val="28"/>
          <w:szCs w:val="28"/>
          <w:lang w:val="x-none" w:eastAsia="x-none"/>
        </w:rPr>
      </w:pPr>
    </w:p>
    <w:p w14:paraId="37845201" w14:textId="77777777" w:rsidR="00074C6E" w:rsidRDefault="00074C6E">
      <w:pPr>
        <w:widowControl w:val="0"/>
        <w:spacing w:line="276" w:lineRule="auto"/>
        <w:jc w:val="center"/>
        <w:rPr>
          <w:sz w:val="28"/>
          <w:szCs w:val="28"/>
          <w:lang w:val="x-none" w:eastAsia="x-none"/>
        </w:rPr>
      </w:pPr>
    </w:p>
    <w:p w14:paraId="6A4AD3B7" w14:textId="77777777" w:rsidR="00074C6E" w:rsidRDefault="00074C6E">
      <w:pPr>
        <w:widowControl w:val="0"/>
        <w:spacing w:line="276" w:lineRule="auto"/>
        <w:jc w:val="center"/>
        <w:rPr>
          <w:sz w:val="28"/>
          <w:szCs w:val="28"/>
          <w:lang w:val="x-none" w:eastAsia="x-none"/>
        </w:rPr>
      </w:pPr>
    </w:p>
    <w:p w14:paraId="53A90E23" w14:textId="77777777" w:rsidR="00074C6E" w:rsidRDefault="00074C6E">
      <w:pPr>
        <w:widowControl w:val="0"/>
        <w:spacing w:line="276" w:lineRule="auto"/>
        <w:jc w:val="center"/>
        <w:rPr>
          <w:sz w:val="28"/>
          <w:szCs w:val="28"/>
          <w:lang w:val="x-none" w:eastAsia="x-none"/>
        </w:rPr>
      </w:pPr>
    </w:p>
    <w:p w14:paraId="17903BD2" w14:textId="77777777" w:rsidR="00074C6E" w:rsidRDefault="00074C6E">
      <w:pPr>
        <w:widowControl w:val="0"/>
        <w:spacing w:line="276" w:lineRule="auto"/>
        <w:jc w:val="center"/>
        <w:rPr>
          <w:sz w:val="28"/>
          <w:szCs w:val="28"/>
          <w:lang w:val="x-none" w:eastAsia="x-none"/>
        </w:rPr>
      </w:pPr>
    </w:p>
    <w:p w14:paraId="1353985F" w14:textId="77777777" w:rsidR="00074C6E" w:rsidRDefault="00074C6E">
      <w:pPr>
        <w:widowControl w:val="0"/>
        <w:spacing w:line="276" w:lineRule="auto"/>
        <w:jc w:val="center"/>
        <w:rPr>
          <w:sz w:val="28"/>
          <w:szCs w:val="28"/>
          <w:lang w:val="x-none" w:eastAsia="x-none"/>
        </w:rPr>
      </w:pPr>
    </w:p>
    <w:p w14:paraId="09092704" w14:textId="77777777" w:rsidR="00074C6E" w:rsidRDefault="00074C6E">
      <w:pPr>
        <w:widowControl w:val="0"/>
        <w:spacing w:line="276" w:lineRule="auto"/>
        <w:jc w:val="center"/>
        <w:rPr>
          <w:sz w:val="28"/>
          <w:szCs w:val="28"/>
          <w:lang w:val="x-none" w:eastAsia="x-none"/>
        </w:rPr>
      </w:pPr>
    </w:p>
    <w:p w14:paraId="3F2A8843" w14:textId="77777777" w:rsidR="00074C6E" w:rsidRDefault="00074C6E">
      <w:pPr>
        <w:widowControl w:val="0"/>
        <w:spacing w:line="276" w:lineRule="auto"/>
        <w:jc w:val="center"/>
        <w:rPr>
          <w:sz w:val="28"/>
          <w:szCs w:val="28"/>
          <w:lang w:val="x-none" w:eastAsia="x-none"/>
        </w:rPr>
      </w:pPr>
    </w:p>
    <w:p w14:paraId="5DBA5AF0" w14:textId="77777777" w:rsidR="006508DB" w:rsidRDefault="006508DB">
      <w:pPr>
        <w:widowControl w:val="0"/>
        <w:spacing w:line="276" w:lineRule="auto"/>
        <w:jc w:val="center"/>
        <w:rPr>
          <w:sz w:val="28"/>
          <w:szCs w:val="28"/>
          <w:lang w:eastAsia="x-none"/>
        </w:rPr>
      </w:pPr>
    </w:p>
    <w:p w14:paraId="513F98E8" w14:textId="77777777" w:rsidR="00B61EE3" w:rsidRDefault="00B61EE3">
      <w:pPr>
        <w:widowControl w:val="0"/>
        <w:spacing w:line="276" w:lineRule="auto"/>
        <w:jc w:val="center"/>
        <w:rPr>
          <w:sz w:val="28"/>
          <w:szCs w:val="28"/>
          <w:lang w:eastAsia="x-none"/>
        </w:rPr>
      </w:pPr>
    </w:p>
    <w:p w14:paraId="0FD9CF74" w14:textId="77777777" w:rsidR="00B61EE3" w:rsidRPr="002E1016" w:rsidRDefault="00B61EE3">
      <w:pPr>
        <w:widowControl w:val="0"/>
        <w:spacing w:line="276" w:lineRule="auto"/>
        <w:jc w:val="center"/>
        <w:rPr>
          <w:sz w:val="28"/>
          <w:szCs w:val="28"/>
          <w:lang w:eastAsia="x-none"/>
        </w:rPr>
      </w:pPr>
    </w:p>
    <w:p w14:paraId="31F86072" w14:textId="77777777" w:rsidR="00024F90" w:rsidRDefault="00024F90">
      <w:pPr>
        <w:widowControl w:val="0"/>
        <w:spacing w:line="276" w:lineRule="auto"/>
        <w:jc w:val="center"/>
        <w:rPr>
          <w:sz w:val="28"/>
          <w:szCs w:val="28"/>
          <w:lang w:eastAsia="x-none"/>
        </w:rPr>
      </w:pPr>
    </w:p>
    <w:p w14:paraId="2098BDF2" w14:textId="77777777" w:rsidR="00BC202D" w:rsidRDefault="00BC202D">
      <w:pPr>
        <w:widowControl w:val="0"/>
        <w:spacing w:line="276" w:lineRule="auto"/>
        <w:jc w:val="center"/>
        <w:rPr>
          <w:sz w:val="28"/>
          <w:szCs w:val="28"/>
          <w:lang w:eastAsia="x-none"/>
        </w:rPr>
      </w:pPr>
    </w:p>
    <w:p w14:paraId="1EBBC029" w14:textId="77777777" w:rsidR="002E1016" w:rsidRDefault="002E1016">
      <w:pPr>
        <w:widowControl w:val="0"/>
        <w:spacing w:line="276" w:lineRule="auto"/>
        <w:jc w:val="center"/>
        <w:rPr>
          <w:sz w:val="28"/>
          <w:szCs w:val="28"/>
          <w:lang w:eastAsia="x-none"/>
        </w:rPr>
      </w:pPr>
    </w:p>
    <w:p w14:paraId="23C7B72B" w14:textId="77777777" w:rsidR="001C5230" w:rsidRPr="00606822" w:rsidRDefault="00C56230">
      <w:pPr>
        <w:widowControl w:val="0"/>
        <w:spacing w:line="276" w:lineRule="auto"/>
        <w:jc w:val="center"/>
        <w:rPr>
          <w:sz w:val="24"/>
          <w:szCs w:val="24"/>
          <w:lang w:eastAsia="x-none"/>
        </w:rPr>
      </w:pPr>
      <w:r>
        <w:rPr>
          <w:sz w:val="28"/>
          <w:szCs w:val="28"/>
          <w:lang w:eastAsia="x-none"/>
        </w:rPr>
        <w:t xml:space="preserve">                                                                  </w:t>
      </w:r>
      <w:r w:rsidRPr="00606822">
        <w:rPr>
          <w:sz w:val="24"/>
          <w:szCs w:val="24"/>
          <w:lang w:eastAsia="x-none"/>
        </w:rPr>
        <w:t>Приложение 3</w:t>
      </w:r>
    </w:p>
    <w:p w14:paraId="3FCAB108" w14:textId="77777777" w:rsidR="00822676" w:rsidRDefault="00606822" w:rsidP="00606822">
      <w:pPr>
        <w:widowControl w:val="0"/>
        <w:autoSpaceDE w:val="0"/>
        <w:autoSpaceDN w:val="0"/>
        <w:adjustRightInd w:val="0"/>
        <w:jc w:val="center"/>
        <w:rPr>
          <w:rFonts w:eastAsia="Arial Unicode MS"/>
          <w:color w:val="000000"/>
          <w:sz w:val="24"/>
          <w:szCs w:val="24"/>
          <w:lang w:bidi="ru-RU"/>
        </w:rPr>
      </w:pPr>
      <w:r w:rsidRPr="00041577">
        <w:rPr>
          <w:rFonts w:eastAsia="Arial Unicode MS"/>
          <w:color w:val="000000"/>
          <w:sz w:val="24"/>
          <w:szCs w:val="24"/>
          <w:lang w:bidi="ru-RU"/>
        </w:rPr>
        <w:t xml:space="preserve">                                             </w:t>
      </w:r>
      <w:r>
        <w:rPr>
          <w:rFonts w:eastAsia="Arial Unicode MS"/>
          <w:color w:val="000000"/>
          <w:sz w:val="24"/>
          <w:szCs w:val="24"/>
          <w:lang w:bidi="ru-RU"/>
        </w:rPr>
        <w:t xml:space="preserve">            </w:t>
      </w:r>
      <w:r w:rsidR="00C56230">
        <w:rPr>
          <w:rFonts w:eastAsia="Arial Unicode MS"/>
          <w:color w:val="000000"/>
          <w:sz w:val="24"/>
          <w:szCs w:val="24"/>
          <w:lang w:bidi="ru-RU"/>
        </w:rPr>
        <w:t xml:space="preserve">                                            </w:t>
      </w:r>
      <w:r>
        <w:rPr>
          <w:rFonts w:eastAsia="Arial Unicode MS"/>
          <w:color w:val="000000"/>
          <w:sz w:val="24"/>
          <w:szCs w:val="24"/>
          <w:lang w:bidi="ru-RU"/>
        </w:rPr>
        <w:t xml:space="preserve"> к </w:t>
      </w:r>
      <w:r w:rsidRPr="00041577">
        <w:rPr>
          <w:rFonts w:eastAsia="Arial Unicode MS"/>
          <w:color w:val="000000"/>
          <w:sz w:val="24"/>
          <w:szCs w:val="24"/>
          <w:lang w:bidi="ru-RU"/>
        </w:rPr>
        <w:t xml:space="preserve">муниципальной программе  </w:t>
      </w:r>
    </w:p>
    <w:p w14:paraId="5DF65386" w14:textId="77777777" w:rsidR="00606822" w:rsidRDefault="00822676"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sidRPr="00041577">
        <w:rPr>
          <w:rFonts w:eastAsia="Arial Unicode MS"/>
          <w:color w:val="000000"/>
          <w:sz w:val="24"/>
          <w:szCs w:val="24"/>
          <w:lang w:bidi="ru-RU"/>
        </w:rPr>
        <w:t xml:space="preserve">«Обеспечение безопасности </w:t>
      </w:r>
    </w:p>
    <w:p w14:paraId="4DEF30CB" w14:textId="77777777" w:rsidR="00822676" w:rsidRDefault="00606822"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 xml:space="preserve">                                                 </w:t>
      </w:r>
      <w:r w:rsidRPr="00041577">
        <w:rPr>
          <w:rFonts w:eastAsia="Arial Unicode MS"/>
          <w:color w:val="000000"/>
          <w:sz w:val="24"/>
          <w:szCs w:val="24"/>
          <w:lang w:bidi="ru-RU"/>
        </w:rPr>
        <w:t xml:space="preserve">жителей Первомайского района </w:t>
      </w:r>
    </w:p>
    <w:p w14:paraId="6C2FB1E9" w14:textId="77777777" w:rsidR="00606822" w:rsidRDefault="00822676"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sidRPr="00041577">
        <w:rPr>
          <w:rFonts w:eastAsia="Arial Unicode MS"/>
          <w:color w:val="000000"/>
          <w:sz w:val="24"/>
          <w:szCs w:val="24"/>
          <w:lang w:bidi="ru-RU"/>
        </w:rPr>
        <w:t>в случае</w:t>
      </w:r>
      <w:r w:rsidR="00C56230">
        <w:rPr>
          <w:rFonts w:eastAsia="Arial Unicode MS"/>
          <w:color w:val="000000"/>
          <w:sz w:val="24"/>
          <w:szCs w:val="24"/>
          <w:lang w:bidi="ru-RU"/>
        </w:rPr>
        <w:t xml:space="preserve"> возникновения  </w:t>
      </w:r>
    </w:p>
    <w:p w14:paraId="7CC9337F" w14:textId="77777777" w:rsidR="00606822" w:rsidRDefault="00822676"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 xml:space="preserve">ЧС </w:t>
      </w:r>
      <w:r w:rsidR="00C56230" w:rsidRPr="00041577">
        <w:rPr>
          <w:rFonts w:eastAsia="Arial Unicode MS"/>
          <w:color w:val="000000"/>
          <w:sz w:val="24"/>
          <w:szCs w:val="24"/>
          <w:lang w:bidi="ru-RU"/>
        </w:rPr>
        <w:t>на 2025-2030 годы»</w:t>
      </w:r>
    </w:p>
    <w:p w14:paraId="4DC99914" w14:textId="77777777" w:rsidR="00606822" w:rsidRPr="00041577" w:rsidRDefault="00606822" w:rsidP="00606822">
      <w:pPr>
        <w:widowControl w:val="0"/>
        <w:autoSpaceDE w:val="0"/>
        <w:autoSpaceDN w:val="0"/>
        <w:adjustRightInd w:val="0"/>
        <w:jc w:val="center"/>
        <w:rPr>
          <w:rFonts w:eastAsia="Arial Unicode MS"/>
          <w:color w:val="000000"/>
          <w:sz w:val="24"/>
          <w:szCs w:val="24"/>
          <w:lang w:bidi="ru-RU"/>
        </w:rPr>
      </w:pPr>
    </w:p>
    <w:p w14:paraId="4A027D8A" w14:textId="77777777" w:rsidR="00606822" w:rsidRDefault="00C56230" w:rsidP="00606822">
      <w:pPr>
        <w:widowControl w:val="0"/>
        <w:autoSpaceDE w:val="0"/>
        <w:autoSpaceDN w:val="0"/>
        <w:adjustRightInd w:val="0"/>
        <w:jc w:val="center"/>
        <w:rPr>
          <w:rFonts w:ascii="Arial Unicode MS" w:eastAsia="Arial Unicode MS" w:hAnsi="Arial Unicode MS" w:cs="Arial Unicode MS"/>
          <w:color w:val="000000"/>
          <w:sz w:val="24"/>
          <w:szCs w:val="24"/>
          <w:lang w:bidi="ru-RU"/>
        </w:rPr>
      </w:pPr>
      <w:r>
        <w:rPr>
          <w:rFonts w:eastAsia="Arial Unicode MS"/>
          <w:color w:val="000000"/>
          <w:sz w:val="28"/>
          <w:szCs w:val="28"/>
          <w:lang w:bidi="ru-RU"/>
        </w:rPr>
        <w:t>П</w:t>
      </w:r>
      <w:r w:rsidRPr="00E30D26">
        <w:rPr>
          <w:rFonts w:eastAsia="Arial Unicode MS"/>
          <w:color w:val="000000"/>
          <w:sz w:val="28"/>
          <w:szCs w:val="28"/>
          <w:lang w:bidi="ru-RU"/>
        </w:rPr>
        <w:t>рограмм</w:t>
      </w:r>
      <w:r>
        <w:rPr>
          <w:rFonts w:eastAsia="Arial Unicode MS"/>
          <w:color w:val="000000"/>
          <w:sz w:val="28"/>
          <w:szCs w:val="28"/>
          <w:lang w:bidi="ru-RU"/>
        </w:rPr>
        <w:t>а</w:t>
      </w:r>
      <w:r w:rsidRPr="00E30D26">
        <w:rPr>
          <w:rFonts w:eastAsia="Arial Unicode MS"/>
          <w:color w:val="000000"/>
          <w:sz w:val="28"/>
          <w:szCs w:val="28"/>
          <w:lang w:bidi="ru-RU"/>
        </w:rPr>
        <w:t xml:space="preserve">  «Обеспечение безопасности</w:t>
      </w:r>
      <w:r>
        <w:rPr>
          <w:rFonts w:eastAsia="Arial Unicode MS"/>
          <w:color w:val="000000"/>
          <w:sz w:val="28"/>
          <w:szCs w:val="28"/>
          <w:lang w:bidi="ru-RU"/>
        </w:rPr>
        <w:t xml:space="preserve"> </w:t>
      </w:r>
      <w:r w:rsidRPr="00E30D26">
        <w:rPr>
          <w:rFonts w:eastAsia="Arial Unicode MS"/>
          <w:color w:val="000000"/>
          <w:sz w:val="28"/>
          <w:szCs w:val="28"/>
          <w:lang w:bidi="ru-RU"/>
        </w:rPr>
        <w:t>жителей Первомайского района в случае возникновения 2025-2030 годы»</w:t>
      </w:r>
      <w:r w:rsidRPr="00E30D26">
        <w:rPr>
          <w:rFonts w:ascii="Arial Unicode MS" w:eastAsia="Arial Unicode MS" w:hAnsi="Arial Unicode MS" w:cs="Arial Unicode MS"/>
          <w:color w:val="000000"/>
          <w:sz w:val="24"/>
          <w:szCs w:val="24"/>
          <w:lang w:bidi="ru-RU"/>
        </w:rPr>
        <w:t xml:space="preserve"> </w:t>
      </w:r>
    </w:p>
    <w:p w14:paraId="5C96F8D6" w14:textId="77777777" w:rsidR="00606822" w:rsidRDefault="00606822" w:rsidP="00606822">
      <w:pPr>
        <w:widowControl w:val="0"/>
        <w:autoSpaceDE w:val="0"/>
        <w:autoSpaceDN w:val="0"/>
        <w:adjustRightInd w:val="0"/>
        <w:jc w:val="center"/>
        <w:rPr>
          <w:rFonts w:ascii="Arial Unicode MS" w:eastAsia="Arial Unicode MS" w:hAnsi="Arial Unicode MS" w:cs="Arial Unicode MS"/>
          <w:color w:val="000000"/>
          <w:sz w:val="24"/>
          <w:szCs w:val="24"/>
          <w:lang w:bidi="ru-RU"/>
        </w:rPr>
      </w:pPr>
    </w:p>
    <w:p w14:paraId="26D5248D" w14:textId="77777777" w:rsidR="00606822" w:rsidRDefault="00C56230" w:rsidP="00606822">
      <w:pPr>
        <w:widowControl w:val="0"/>
        <w:jc w:val="center"/>
        <w:rPr>
          <w:sz w:val="28"/>
          <w:szCs w:val="28"/>
          <w:lang w:eastAsia="x-none"/>
        </w:rPr>
      </w:pPr>
      <w:r>
        <w:rPr>
          <w:sz w:val="28"/>
          <w:szCs w:val="28"/>
          <w:lang w:val="x-none" w:eastAsia="x-none"/>
        </w:rPr>
        <w:t>П</w:t>
      </w:r>
      <w:r w:rsidRPr="00E30D26">
        <w:rPr>
          <w:sz w:val="28"/>
          <w:szCs w:val="28"/>
          <w:lang w:val="x-none" w:eastAsia="x-none"/>
        </w:rPr>
        <w:t>одпрограмм</w:t>
      </w:r>
      <w:r>
        <w:rPr>
          <w:sz w:val="28"/>
          <w:szCs w:val="28"/>
          <w:lang w:val="x-none" w:eastAsia="x-none"/>
        </w:rPr>
        <w:t>а</w:t>
      </w:r>
      <w:r w:rsidRPr="00E30D26">
        <w:rPr>
          <w:sz w:val="28"/>
          <w:szCs w:val="28"/>
          <w:lang w:val="x-none" w:eastAsia="x-none"/>
        </w:rPr>
        <w:t xml:space="preserve"> </w:t>
      </w:r>
      <w:r>
        <w:rPr>
          <w:sz w:val="28"/>
          <w:szCs w:val="28"/>
          <w:lang w:eastAsia="x-none"/>
        </w:rPr>
        <w:t xml:space="preserve">3 </w:t>
      </w:r>
      <w:r>
        <w:rPr>
          <w:sz w:val="28"/>
          <w:szCs w:val="28"/>
          <w:lang w:val="x-none" w:eastAsia="x-none"/>
        </w:rPr>
        <w:t>«Обеспечение безопасности людей на водных объектах»</w:t>
      </w:r>
    </w:p>
    <w:p w14:paraId="59E803E5" w14:textId="77777777" w:rsidR="00606822" w:rsidRPr="00606822" w:rsidRDefault="00606822" w:rsidP="00606822">
      <w:pPr>
        <w:widowControl w:val="0"/>
        <w:jc w:val="center"/>
        <w:rPr>
          <w:sz w:val="28"/>
          <w:szCs w:val="28"/>
          <w:lang w:eastAsia="x-none"/>
        </w:rPr>
      </w:pPr>
    </w:p>
    <w:p w14:paraId="34EA5DC1" w14:textId="77777777" w:rsidR="009D768D" w:rsidRDefault="00237455">
      <w:pPr>
        <w:widowControl w:val="0"/>
        <w:spacing w:line="276" w:lineRule="auto"/>
        <w:jc w:val="center"/>
        <w:rPr>
          <w:sz w:val="28"/>
          <w:szCs w:val="28"/>
          <w:lang w:eastAsia="x-none"/>
        </w:rPr>
      </w:pPr>
      <w:r>
        <w:rPr>
          <w:sz w:val="28"/>
          <w:szCs w:val="28"/>
          <w:lang w:val="x-none" w:eastAsia="x-none"/>
        </w:rPr>
        <w:t>ПАСПОРТ</w:t>
      </w:r>
    </w:p>
    <w:p w14:paraId="1E1B8EBB" w14:textId="77777777" w:rsidR="00606822" w:rsidRPr="00606822" w:rsidRDefault="00606822">
      <w:pPr>
        <w:widowControl w:val="0"/>
        <w:spacing w:line="276" w:lineRule="auto"/>
        <w:jc w:val="center"/>
        <w:rPr>
          <w:sz w:val="28"/>
          <w:szCs w:val="28"/>
          <w:lang w:eastAsia="x-none"/>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504"/>
        <w:gridCol w:w="6956"/>
      </w:tblGrid>
      <w:tr w:rsidR="002913D7" w14:paraId="2D9CB5C2" w14:textId="77777777" w:rsidTr="00497D8F">
        <w:trPr>
          <w:trHeight w:hRule="exact" w:val="1039"/>
          <w:jc w:val="center"/>
        </w:trPr>
        <w:tc>
          <w:tcPr>
            <w:tcW w:w="0" w:type="auto"/>
            <w:shd w:val="clear" w:color="auto" w:fill="auto"/>
          </w:tcPr>
          <w:p w14:paraId="223F58B4" w14:textId="77777777" w:rsidR="009D768D" w:rsidRPr="00264FDB" w:rsidRDefault="00237455" w:rsidP="00074C6E">
            <w:pPr>
              <w:widowControl w:val="0"/>
              <w:rPr>
                <w:color w:val="000000"/>
                <w:sz w:val="24"/>
                <w:szCs w:val="24"/>
                <w:lang w:bidi="ru-RU"/>
              </w:rPr>
            </w:pPr>
            <w:r w:rsidRPr="00264FDB">
              <w:rPr>
                <w:color w:val="000000"/>
                <w:sz w:val="24"/>
                <w:szCs w:val="24"/>
                <w:lang w:bidi="ru-RU"/>
              </w:rPr>
              <w:t>Ответственный исполнитель подпрограммы</w:t>
            </w:r>
          </w:p>
        </w:tc>
        <w:tc>
          <w:tcPr>
            <w:tcW w:w="0" w:type="auto"/>
            <w:shd w:val="clear" w:color="auto" w:fill="auto"/>
          </w:tcPr>
          <w:p w14:paraId="733AB0C7" w14:textId="77777777" w:rsidR="009D768D" w:rsidRPr="00264FDB" w:rsidRDefault="00237455" w:rsidP="00074C6E">
            <w:pPr>
              <w:widowControl w:val="0"/>
              <w:rPr>
                <w:color w:val="000000"/>
                <w:sz w:val="24"/>
                <w:szCs w:val="24"/>
                <w:lang w:bidi="ru-RU"/>
              </w:rPr>
            </w:pPr>
            <w:r w:rsidRPr="00264FDB">
              <w:rPr>
                <w:color w:val="000000"/>
                <w:sz w:val="24"/>
                <w:szCs w:val="24"/>
                <w:lang w:bidi="ru-RU"/>
              </w:rPr>
              <w:t xml:space="preserve">Отдел ГО ЧС </w:t>
            </w:r>
            <w:r w:rsidR="00BD45AD" w:rsidRPr="00264FDB">
              <w:rPr>
                <w:color w:val="000000"/>
                <w:sz w:val="24"/>
                <w:szCs w:val="24"/>
                <w:lang w:bidi="ru-RU"/>
              </w:rPr>
              <w:t xml:space="preserve">и МР </w:t>
            </w:r>
            <w:r w:rsidRPr="00264FDB">
              <w:rPr>
                <w:color w:val="000000"/>
                <w:sz w:val="24"/>
                <w:szCs w:val="24"/>
                <w:lang w:bidi="ru-RU"/>
              </w:rPr>
              <w:t>администрации Первомайского района</w:t>
            </w:r>
          </w:p>
        </w:tc>
      </w:tr>
      <w:tr w:rsidR="002913D7" w14:paraId="036D7CDC" w14:textId="77777777" w:rsidTr="00497D8F">
        <w:trPr>
          <w:trHeight w:hRule="exact" w:val="1508"/>
          <w:jc w:val="center"/>
        </w:trPr>
        <w:tc>
          <w:tcPr>
            <w:tcW w:w="0" w:type="auto"/>
            <w:shd w:val="clear" w:color="auto" w:fill="auto"/>
          </w:tcPr>
          <w:p w14:paraId="6FF5A9DE" w14:textId="77777777" w:rsidR="009D768D" w:rsidRPr="00264FDB" w:rsidRDefault="00237455" w:rsidP="00074C6E">
            <w:pPr>
              <w:widowControl w:val="0"/>
              <w:rPr>
                <w:color w:val="000000"/>
                <w:sz w:val="24"/>
                <w:szCs w:val="24"/>
                <w:lang w:bidi="ru-RU"/>
              </w:rPr>
            </w:pPr>
            <w:r w:rsidRPr="00264FDB">
              <w:rPr>
                <w:color w:val="000000"/>
                <w:sz w:val="24"/>
                <w:szCs w:val="24"/>
                <w:lang w:bidi="ru-RU"/>
              </w:rPr>
              <w:t>Соисполнители подпрограммы</w:t>
            </w:r>
          </w:p>
        </w:tc>
        <w:tc>
          <w:tcPr>
            <w:tcW w:w="0" w:type="auto"/>
            <w:shd w:val="clear" w:color="auto" w:fill="auto"/>
          </w:tcPr>
          <w:p w14:paraId="3E82940C" w14:textId="77777777" w:rsidR="00647C2C" w:rsidRPr="00264FDB" w:rsidRDefault="00C56230" w:rsidP="007D7E0C">
            <w:pPr>
              <w:widowControl w:val="0"/>
              <w:tabs>
                <w:tab w:val="left" w:pos="1469"/>
                <w:tab w:val="left" w:pos="2318"/>
                <w:tab w:val="left" w:pos="4253"/>
              </w:tabs>
              <w:jc w:val="both"/>
              <w:rPr>
                <w:color w:val="000000"/>
                <w:sz w:val="24"/>
                <w:szCs w:val="24"/>
                <w:lang w:bidi="ru-RU"/>
              </w:rPr>
            </w:pPr>
            <w:r w:rsidRPr="00264FDB">
              <w:rPr>
                <w:color w:val="000000"/>
                <w:sz w:val="24"/>
                <w:szCs w:val="24"/>
                <w:lang w:bidi="ru-RU"/>
              </w:rPr>
              <w:t>Администрации Первомайского района, комитет по образованию</w:t>
            </w:r>
          </w:p>
          <w:p w14:paraId="32766781" w14:textId="77777777" w:rsidR="009D768D" w:rsidRPr="00264FDB" w:rsidRDefault="00647C2C" w:rsidP="007D7E0C">
            <w:pPr>
              <w:widowControl w:val="0"/>
              <w:jc w:val="both"/>
              <w:rPr>
                <w:color w:val="000000"/>
                <w:sz w:val="24"/>
                <w:szCs w:val="24"/>
                <w:lang w:bidi="ru-RU"/>
              </w:rPr>
            </w:pPr>
            <w:r w:rsidRPr="00264FDB">
              <w:rPr>
                <w:color w:val="000000"/>
                <w:sz w:val="24"/>
                <w:szCs w:val="24"/>
                <w:lang w:bidi="ru-RU"/>
              </w:rPr>
              <w:t xml:space="preserve">администрации Первомайского района, комитет по культуре администрации Первомайского района, комитет по физической культуре и спорту администрации Первомайского района, </w:t>
            </w:r>
            <w:r w:rsidR="007C7863">
              <w:rPr>
                <w:color w:val="000000"/>
                <w:sz w:val="24"/>
                <w:szCs w:val="24"/>
                <w:lang w:bidi="ru-RU"/>
              </w:rPr>
              <w:t xml:space="preserve">органы местного самоуправления поселения (по согласованию) </w:t>
            </w:r>
            <w:r w:rsidRPr="00264FDB">
              <w:rPr>
                <w:color w:val="000000"/>
                <w:sz w:val="24"/>
                <w:szCs w:val="24"/>
                <w:lang w:bidi="ru-RU"/>
              </w:rPr>
              <w:t>.</w:t>
            </w:r>
          </w:p>
        </w:tc>
      </w:tr>
      <w:tr w:rsidR="002913D7" w14:paraId="7E425196" w14:textId="77777777" w:rsidTr="00497D8F">
        <w:trPr>
          <w:trHeight w:hRule="exact" w:val="1502"/>
          <w:jc w:val="center"/>
        </w:trPr>
        <w:tc>
          <w:tcPr>
            <w:tcW w:w="0" w:type="auto"/>
            <w:shd w:val="clear" w:color="auto" w:fill="auto"/>
          </w:tcPr>
          <w:p w14:paraId="1A5BB1DB" w14:textId="77777777" w:rsidR="009D768D" w:rsidRPr="00264FDB" w:rsidRDefault="00237455" w:rsidP="00074C6E">
            <w:pPr>
              <w:widowControl w:val="0"/>
              <w:rPr>
                <w:color w:val="000000"/>
                <w:sz w:val="24"/>
                <w:szCs w:val="24"/>
                <w:lang w:bidi="ru-RU"/>
              </w:rPr>
            </w:pPr>
            <w:r w:rsidRPr="00264FDB">
              <w:rPr>
                <w:color w:val="000000"/>
                <w:sz w:val="24"/>
                <w:szCs w:val="24"/>
                <w:lang w:bidi="ru-RU"/>
              </w:rPr>
              <w:t>Участники подпрограммы</w:t>
            </w:r>
          </w:p>
        </w:tc>
        <w:tc>
          <w:tcPr>
            <w:tcW w:w="0" w:type="auto"/>
            <w:shd w:val="clear" w:color="auto" w:fill="auto"/>
          </w:tcPr>
          <w:p w14:paraId="4AC2DF4C" w14:textId="77777777" w:rsidR="00647C2C" w:rsidRPr="00264FDB" w:rsidRDefault="00C56230" w:rsidP="007D7E0C">
            <w:pPr>
              <w:widowControl w:val="0"/>
              <w:tabs>
                <w:tab w:val="left" w:pos="1469"/>
                <w:tab w:val="left" w:pos="2318"/>
                <w:tab w:val="left" w:pos="4253"/>
              </w:tabs>
              <w:jc w:val="both"/>
              <w:rPr>
                <w:color w:val="000000"/>
                <w:sz w:val="24"/>
                <w:szCs w:val="24"/>
                <w:lang w:bidi="ru-RU"/>
              </w:rPr>
            </w:pPr>
            <w:r w:rsidRPr="00264FDB">
              <w:rPr>
                <w:color w:val="000000"/>
                <w:sz w:val="24"/>
                <w:szCs w:val="24"/>
                <w:lang w:bidi="ru-RU"/>
              </w:rPr>
              <w:t xml:space="preserve">Администрации </w:t>
            </w:r>
            <w:r w:rsidRPr="00264FDB">
              <w:rPr>
                <w:color w:val="000000"/>
                <w:sz w:val="24"/>
                <w:szCs w:val="24"/>
                <w:lang w:bidi="ru-RU"/>
              </w:rPr>
              <w:t>Первомайского района, комитет по образованию</w:t>
            </w:r>
          </w:p>
          <w:p w14:paraId="30FD3E0D" w14:textId="77777777" w:rsidR="009D768D" w:rsidRPr="00264FDB" w:rsidRDefault="00647C2C" w:rsidP="007D7E0C">
            <w:pPr>
              <w:widowControl w:val="0"/>
              <w:jc w:val="both"/>
              <w:rPr>
                <w:color w:val="000000"/>
                <w:sz w:val="24"/>
                <w:szCs w:val="24"/>
                <w:lang w:bidi="ru-RU"/>
              </w:rPr>
            </w:pPr>
            <w:r w:rsidRPr="00264FDB">
              <w:rPr>
                <w:color w:val="000000"/>
                <w:sz w:val="24"/>
                <w:szCs w:val="24"/>
                <w:lang w:bidi="ru-RU"/>
              </w:rPr>
              <w:t xml:space="preserve">администрации Первомайского района, комитет по культуре администрации Первомайского района, комитет по физической культуре и спорту администрации Первомайского района, </w:t>
            </w:r>
            <w:r w:rsidR="007C7863">
              <w:rPr>
                <w:color w:val="000000"/>
                <w:sz w:val="24"/>
                <w:szCs w:val="24"/>
                <w:lang w:bidi="ru-RU"/>
              </w:rPr>
              <w:t xml:space="preserve">органы местного самоуправления поселения (по согласованию) </w:t>
            </w:r>
            <w:r w:rsidRPr="00264FDB">
              <w:rPr>
                <w:color w:val="000000"/>
                <w:sz w:val="24"/>
                <w:szCs w:val="24"/>
                <w:lang w:bidi="ru-RU"/>
              </w:rPr>
              <w:t>.</w:t>
            </w:r>
          </w:p>
        </w:tc>
      </w:tr>
      <w:tr w:rsidR="002913D7" w14:paraId="3FCC25A6" w14:textId="77777777" w:rsidTr="00497D8F">
        <w:trPr>
          <w:trHeight w:hRule="exact" w:val="943"/>
          <w:jc w:val="center"/>
        </w:trPr>
        <w:tc>
          <w:tcPr>
            <w:tcW w:w="0" w:type="auto"/>
            <w:shd w:val="clear" w:color="auto" w:fill="auto"/>
          </w:tcPr>
          <w:p w14:paraId="5140D1AA" w14:textId="77777777" w:rsidR="009D768D" w:rsidRPr="00264FDB" w:rsidRDefault="00237455" w:rsidP="00074C6E">
            <w:pPr>
              <w:widowControl w:val="0"/>
              <w:rPr>
                <w:color w:val="000000"/>
                <w:sz w:val="24"/>
                <w:szCs w:val="24"/>
                <w:lang w:bidi="ru-RU"/>
              </w:rPr>
            </w:pPr>
            <w:r w:rsidRPr="00264FDB">
              <w:rPr>
                <w:color w:val="000000"/>
                <w:sz w:val="24"/>
                <w:szCs w:val="24"/>
                <w:lang w:bidi="ru-RU"/>
              </w:rPr>
              <w:t>Программно-целевые инструменты подпрограммы</w:t>
            </w:r>
          </w:p>
        </w:tc>
        <w:tc>
          <w:tcPr>
            <w:tcW w:w="0" w:type="auto"/>
            <w:shd w:val="clear" w:color="auto" w:fill="auto"/>
          </w:tcPr>
          <w:p w14:paraId="3EB84F6F" w14:textId="77777777" w:rsidR="009D768D" w:rsidRPr="00264FDB" w:rsidRDefault="00237455" w:rsidP="00074C6E">
            <w:pPr>
              <w:widowControl w:val="0"/>
              <w:rPr>
                <w:color w:val="000000"/>
                <w:sz w:val="24"/>
                <w:szCs w:val="24"/>
                <w:lang w:bidi="ru-RU"/>
              </w:rPr>
            </w:pPr>
            <w:r w:rsidRPr="00264FDB">
              <w:rPr>
                <w:color w:val="000000"/>
                <w:sz w:val="24"/>
                <w:szCs w:val="24"/>
                <w:lang w:bidi="ru-RU"/>
              </w:rPr>
              <w:t>Не предусмотрены</w:t>
            </w:r>
          </w:p>
        </w:tc>
      </w:tr>
      <w:tr w:rsidR="002913D7" w14:paraId="4EC52DAB" w14:textId="77777777" w:rsidTr="00497D8F">
        <w:trPr>
          <w:trHeight w:hRule="exact" w:val="362"/>
          <w:jc w:val="center"/>
        </w:trPr>
        <w:tc>
          <w:tcPr>
            <w:tcW w:w="0" w:type="auto"/>
            <w:shd w:val="clear" w:color="auto" w:fill="auto"/>
          </w:tcPr>
          <w:p w14:paraId="15CD205B" w14:textId="77777777" w:rsidR="009D768D" w:rsidRPr="00264FDB" w:rsidRDefault="00237455" w:rsidP="00074C6E">
            <w:pPr>
              <w:widowControl w:val="0"/>
              <w:rPr>
                <w:color w:val="000000"/>
                <w:sz w:val="24"/>
                <w:szCs w:val="24"/>
                <w:lang w:bidi="ru-RU"/>
              </w:rPr>
            </w:pPr>
            <w:r w:rsidRPr="00264FDB">
              <w:rPr>
                <w:color w:val="000000"/>
                <w:sz w:val="24"/>
                <w:szCs w:val="24"/>
                <w:lang w:bidi="ru-RU"/>
              </w:rPr>
              <w:t>Цели подпрограммы</w:t>
            </w:r>
          </w:p>
        </w:tc>
        <w:tc>
          <w:tcPr>
            <w:tcW w:w="0" w:type="auto"/>
            <w:shd w:val="clear" w:color="auto" w:fill="auto"/>
          </w:tcPr>
          <w:p w14:paraId="795F0EBC" w14:textId="77777777" w:rsidR="009D768D" w:rsidRPr="00264FDB" w:rsidRDefault="00237455" w:rsidP="00074C6E">
            <w:pPr>
              <w:widowControl w:val="0"/>
              <w:rPr>
                <w:color w:val="000000"/>
                <w:sz w:val="24"/>
                <w:szCs w:val="24"/>
                <w:lang w:bidi="ru-RU"/>
              </w:rPr>
            </w:pPr>
            <w:r w:rsidRPr="00264FDB">
              <w:rPr>
                <w:color w:val="000000"/>
                <w:sz w:val="24"/>
                <w:szCs w:val="24"/>
                <w:lang w:bidi="ru-RU"/>
              </w:rPr>
              <w:t>Обеспечение безопасности людей на водных объектах</w:t>
            </w:r>
          </w:p>
        </w:tc>
      </w:tr>
      <w:tr w:rsidR="002913D7" w14:paraId="4164B4E2" w14:textId="77777777" w:rsidTr="00497D8F">
        <w:trPr>
          <w:trHeight w:hRule="exact" w:val="1785"/>
          <w:jc w:val="center"/>
        </w:trPr>
        <w:tc>
          <w:tcPr>
            <w:tcW w:w="0" w:type="auto"/>
            <w:shd w:val="clear" w:color="auto" w:fill="auto"/>
          </w:tcPr>
          <w:p w14:paraId="7D75DE32" w14:textId="77777777" w:rsidR="009D768D" w:rsidRPr="00264FDB" w:rsidRDefault="00237455" w:rsidP="00074C6E">
            <w:pPr>
              <w:widowControl w:val="0"/>
              <w:rPr>
                <w:color w:val="000000"/>
                <w:sz w:val="24"/>
                <w:szCs w:val="24"/>
                <w:lang w:bidi="ru-RU"/>
              </w:rPr>
            </w:pPr>
            <w:r w:rsidRPr="00264FDB">
              <w:rPr>
                <w:color w:val="000000"/>
                <w:sz w:val="24"/>
                <w:szCs w:val="24"/>
                <w:lang w:bidi="ru-RU"/>
              </w:rPr>
              <w:t>Задачи подпрограммы</w:t>
            </w:r>
          </w:p>
        </w:tc>
        <w:tc>
          <w:tcPr>
            <w:tcW w:w="0" w:type="auto"/>
            <w:shd w:val="clear" w:color="auto" w:fill="auto"/>
          </w:tcPr>
          <w:p w14:paraId="2DDA25A4" w14:textId="77777777" w:rsidR="009D768D" w:rsidRPr="00264FDB" w:rsidRDefault="00237455" w:rsidP="007D7E0C">
            <w:pPr>
              <w:widowControl w:val="0"/>
              <w:numPr>
                <w:ilvl w:val="0"/>
                <w:numId w:val="16"/>
              </w:numPr>
              <w:tabs>
                <w:tab w:val="left" w:pos="178"/>
              </w:tabs>
              <w:jc w:val="both"/>
              <w:rPr>
                <w:color w:val="000000"/>
                <w:sz w:val="24"/>
                <w:szCs w:val="24"/>
                <w:lang w:bidi="ru-RU"/>
              </w:rPr>
            </w:pPr>
            <w:r w:rsidRPr="00264FDB">
              <w:rPr>
                <w:color w:val="000000"/>
                <w:sz w:val="24"/>
                <w:szCs w:val="24"/>
                <w:lang w:bidi="ru-RU"/>
              </w:rPr>
              <w:t>Совершенствование системы безопасности людей на водных объектах;</w:t>
            </w:r>
          </w:p>
          <w:p w14:paraId="24E2D9A0" w14:textId="77777777" w:rsidR="009D768D" w:rsidRPr="00264FDB" w:rsidRDefault="00237455" w:rsidP="007D7E0C">
            <w:pPr>
              <w:widowControl w:val="0"/>
              <w:numPr>
                <w:ilvl w:val="0"/>
                <w:numId w:val="16"/>
              </w:numPr>
              <w:tabs>
                <w:tab w:val="left" w:pos="178"/>
              </w:tabs>
              <w:jc w:val="both"/>
              <w:rPr>
                <w:color w:val="000000"/>
                <w:sz w:val="24"/>
                <w:szCs w:val="24"/>
                <w:lang w:bidi="ru-RU"/>
              </w:rPr>
            </w:pPr>
            <w:r w:rsidRPr="00264FDB">
              <w:rPr>
                <w:color w:val="000000"/>
                <w:sz w:val="24"/>
                <w:szCs w:val="24"/>
                <w:lang w:bidi="ru-RU"/>
              </w:rPr>
              <w:t>Пропаганда и обучение населения мерам безопасности на водных объектах;</w:t>
            </w:r>
          </w:p>
          <w:p w14:paraId="2DC388D2" w14:textId="77777777" w:rsidR="009D768D" w:rsidRPr="00264FDB" w:rsidRDefault="00237455" w:rsidP="007D7E0C">
            <w:pPr>
              <w:widowControl w:val="0"/>
              <w:numPr>
                <w:ilvl w:val="0"/>
                <w:numId w:val="16"/>
              </w:numPr>
              <w:tabs>
                <w:tab w:val="left" w:pos="178"/>
              </w:tabs>
              <w:jc w:val="both"/>
              <w:rPr>
                <w:color w:val="000000"/>
                <w:sz w:val="24"/>
                <w:szCs w:val="24"/>
                <w:lang w:bidi="ru-RU"/>
              </w:rPr>
            </w:pPr>
            <w:r w:rsidRPr="00264FDB">
              <w:rPr>
                <w:color w:val="000000"/>
                <w:sz w:val="24"/>
                <w:szCs w:val="24"/>
                <w:lang w:bidi="ru-RU"/>
              </w:rPr>
              <w:t>Оборудование мест купания в местах несанкционированного отдыха.</w:t>
            </w:r>
          </w:p>
        </w:tc>
      </w:tr>
      <w:tr w:rsidR="002913D7" w14:paraId="77C4361A" w14:textId="77777777" w:rsidTr="00497D8F">
        <w:trPr>
          <w:trHeight w:hRule="exact" w:val="1217"/>
          <w:jc w:val="center"/>
        </w:trPr>
        <w:tc>
          <w:tcPr>
            <w:tcW w:w="0" w:type="auto"/>
            <w:shd w:val="clear" w:color="auto" w:fill="auto"/>
          </w:tcPr>
          <w:p w14:paraId="4F7C1EB6" w14:textId="77777777" w:rsidR="009D768D" w:rsidRPr="00264FDB" w:rsidRDefault="00237455" w:rsidP="00074C6E">
            <w:pPr>
              <w:widowControl w:val="0"/>
              <w:rPr>
                <w:color w:val="000000"/>
                <w:sz w:val="24"/>
                <w:szCs w:val="24"/>
                <w:lang w:bidi="ru-RU"/>
              </w:rPr>
            </w:pPr>
            <w:r w:rsidRPr="00264FDB">
              <w:rPr>
                <w:color w:val="000000"/>
                <w:sz w:val="24"/>
                <w:szCs w:val="24"/>
                <w:lang w:bidi="ru-RU"/>
              </w:rPr>
              <w:t>Целевые индикаторы и показатели подпрограммы</w:t>
            </w:r>
          </w:p>
        </w:tc>
        <w:tc>
          <w:tcPr>
            <w:tcW w:w="0" w:type="auto"/>
            <w:shd w:val="clear" w:color="auto" w:fill="auto"/>
          </w:tcPr>
          <w:p w14:paraId="67B3196F" w14:textId="77777777" w:rsidR="009D768D" w:rsidRPr="00264FDB" w:rsidRDefault="00237455" w:rsidP="007D7E0C">
            <w:pPr>
              <w:widowControl w:val="0"/>
              <w:numPr>
                <w:ilvl w:val="0"/>
                <w:numId w:val="17"/>
              </w:numPr>
              <w:tabs>
                <w:tab w:val="left" w:pos="226"/>
              </w:tabs>
              <w:jc w:val="both"/>
              <w:rPr>
                <w:color w:val="000000"/>
                <w:sz w:val="24"/>
                <w:szCs w:val="24"/>
                <w:lang w:bidi="ru-RU"/>
              </w:rPr>
            </w:pPr>
            <w:r w:rsidRPr="00264FDB">
              <w:rPr>
                <w:color w:val="000000"/>
                <w:sz w:val="24"/>
                <w:szCs w:val="24"/>
                <w:lang w:bidi="ru-RU"/>
              </w:rPr>
              <w:t>Снижение количества погибших на водных объектах</w:t>
            </w:r>
            <w:r w:rsidR="0072321B">
              <w:rPr>
                <w:color w:val="000000"/>
                <w:sz w:val="24"/>
                <w:szCs w:val="24"/>
                <w:lang w:bidi="ru-RU"/>
              </w:rPr>
              <w:t xml:space="preserve"> до 0 чел</w:t>
            </w:r>
            <w:r w:rsidRPr="00264FDB">
              <w:rPr>
                <w:color w:val="000000"/>
                <w:sz w:val="24"/>
                <w:szCs w:val="24"/>
                <w:lang w:bidi="ru-RU"/>
              </w:rPr>
              <w:t>;</w:t>
            </w:r>
          </w:p>
          <w:p w14:paraId="5CE3B80D" w14:textId="77777777" w:rsidR="009D768D" w:rsidRPr="00264FDB" w:rsidRDefault="00237455" w:rsidP="007D7E0C">
            <w:pPr>
              <w:widowControl w:val="0"/>
              <w:numPr>
                <w:ilvl w:val="0"/>
                <w:numId w:val="17"/>
              </w:numPr>
              <w:tabs>
                <w:tab w:val="left" w:pos="226"/>
              </w:tabs>
              <w:jc w:val="both"/>
              <w:rPr>
                <w:color w:val="000000"/>
                <w:sz w:val="24"/>
                <w:szCs w:val="24"/>
                <w:lang w:bidi="ru-RU"/>
              </w:rPr>
            </w:pPr>
            <w:r w:rsidRPr="00264FDB">
              <w:rPr>
                <w:color w:val="000000"/>
                <w:sz w:val="24"/>
                <w:szCs w:val="24"/>
                <w:lang w:bidi="ru-RU"/>
              </w:rPr>
              <w:t>Снижение количества происшествий на водных объектах</w:t>
            </w:r>
            <w:r w:rsidR="0072321B">
              <w:rPr>
                <w:color w:val="000000"/>
                <w:sz w:val="24"/>
                <w:szCs w:val="24"/>
                <w:lang w:bidi="ru-RU"/>
              </w:rPr>
              <w:t xml:space="preserve"> до 0</w:t>
            </w:r>
            <w:r w:rsidRPr="00264FDB">
              <w:rPr>
                <w:color w:val="000000"/>
                <w:sz w:val="24"/>
                <w:szCs w:val="24"/>
                <w:lang w:bidi="ru-RU"/>
              </w:rPr>
              <w:t>;</w:t>
            </w:r>
          </w:p>
          <w:p w14:paraId="2718A6D0" w14:textId="77777777" w:rsidR="009D768D" w:rsidRPr="00264FDB" w:rsidRDefault="00237455" w:rsidP="007D7E0C">
            <w:pPr>
              <w:widowControl w:val="0"/>
              <w:numPr>
                <w:ilvl w:val="0"/>
                <w:numId w:val="17"/>
              </w:numPr>
              <w:tabs>
                <w:tab w:val="left" w:pos="226"/>
              </w:tabs>
              <w:jc w:val="both"/>
              <w:rPr>
                <w:color w:val="000000"/>
                <w:sz w:val="24"/>
                <w:szCs w:val="24"/>
                <w:lang w:bidi="ru-RU"/>
              </w:rPr>
            </w:pPr>
            <w:r w:rsidRPr="00264FDB">
              <w:rPr>
                <w:color w:val="000000"/>
                <w:sz w:val="24"/>
                <w:szCs w:val="24"/>
                <w:lang w:bidi="ru-RU"/>
              </w:rPr>
              <w:t>Количество изготовленных информационных материалов по безопасности на водных объектах</w:t>
            </w:r>
            <w:r w:rsidR="0072321B">
              <w:rPr>
                <w:color w:val="000000"/>
                <w:sz w:val="24"/>
                <w:szCs w:val="24"/>
                <w:lang w:bidi="ru-RU"/>
              </w:rPr>
              <w:t xml:space="preserve"> до 18000 шт</w:t>
            </w:r>
            <w:r w:rsidRPr="00264FDB">
              <w:rPr>
                <w:color w:val="000000"/>
                <w:sz w:val="24"/>
                <w:szCs w:val="24"/>
                <w:lang w:bidi="ru-RU"/>
              </w:rPr>
              <w:t>.</w:t>
            </w:r>
          </w:p>
        </w:tc>
      </w:tr>
      <w:tr w:rsidR="002913D7" w14:paraId="1684B534" w14:textId="77777777" w:rsidTr="00497D8F">
        <w:trPr>
          <w:trHeight w:hRule="exact" w:val="795"/>
          <w:jc w:val="center"/>
        </w:trPr>
        <w:tc>
          <w:tcPr>
            <w:tcW w:w="0" w:type="auto"/>
            <w:shd w:val="clear" w:color="auto" w:fill="auto"/>
          </w:tcPr>
          <w:p w14:paraId="3D5C7AA8" w14:textId="77777777" w:rsidR="009D768D" w:rsidRPr="00264FDB" w:rsidRDefault="00237455" w:rsidP="00074C6E">
            <w:pPr>
              <w:widowControl w:val="0"/>
              <w:rPr>
                <w:color w:val="000000"/>
                <w:sz w:val="24"/>
                <w:szCs w:val="24"/>
                <w:lang w:bidi="ru-RU"/>
              </w:rPr>
            </w:pPr>
            <w:r w:rsidRPr="00264FDB">
              <w:rPr>
                <w:color w:val="000000"/>
                <w:sz w:val="24"/>
                <w:szCs w:val="24"/>
                <w:lang w:bidi="ru-RU"/>
              </w:rPr>
              <w:t>Сроки и этапы реализации подпрограммы</w:t>
            </w:r>
          </w:p>
        </w:tc>
        <w:tc>
          <w:tcPr>
            <w:tcW w:w="0" w:type="auto"/>
            <w:shd w:val="clear" w:color="auto" w:fill="auto"/>
          </w:tcPr>
          <w:p w14:paraId="1FDA5893" w14:textId="77777777" w:rsidR="009D768D" w:rsidRPr="00264FDB" w:rsidRDefault="00BD45AD" w:rsidP="00660753">
            <w:pPr>
              <w:widowControl w:val="0"/>
              <w:rPr>
                <w:color w:val="000000"/>
                <w:sz w:val="24"/>
                <w:szCs w:val="24"/>
                <w:lang w:bidi="ru-RU"/>
              </w:rPr>
            </w:pPr>
            <w:r w:rsidRPr="00264FDB">
              <w:rPr>
                <w:color w:val="000000"/>
                <w:sz w:val="24"/>
                <w:szCs w:val="24"/>
                <w:lang w:bidi="ru-RU"/>
              </w:rPr>
              <w:t>2025-20</w:t>
            </w:r>
            <w:r w:rsidR="00660753" w:rsidRPr="00264FDB">
              <w:rPr>
                <w:color w:val="000000"/>
                <w:sz w:val="24"/>
                <w:szCs w:val="24"/>
                <w:lang w:bidi="ru-RU"/>
              </w:rPr>
              <w:t>30</w:t>
            </w:r>
            <w:r w:rsidR="00237455" w:rsidRPr="00264FDB">
              <w:rPr>
                <w:color w:val="000000"/>
                <w:sz w:val="24"/>
                <w:szCs w:val="24"/>
                <w:lang w:bidi="ru-RU"/>
              </w:rPr>
              <w:t xml:space="preserve"> годы без разделения на этапы</w:t>
            </w:r>
          </w:p>
        </w:tc>
      </w:tr>
      <w:tr w:rsidR="002913D7" w14:paraId="5AAC0363" w14:textId="77777777" w:rsidTr="001C5230">
        <w:trPr>
          <w:trHeight w:hRule="exact" w:val="3378"/>
          <w:jc w:val="center"/>
        </w:trPr>
        <w:tc>
          <w:tcPr>
            <w:tcW w:w="0" w:type="auto"/>
            <w:shd w:val="clear" w:color="auto" w:fill="auto"/>
          </w:tcPr>
          <w:p w14:paraId="7C284F66" w14:textId="77777777" w:rsidR="009D768D" w:rsidRPr="00264FDB" w:rsidRDefault="00237455" w:rsidP="00074C6E">
            <w:pPr>
              <w:widowControl w:val="0"/>
              <w:rPr>
                <w:color w:val="000000"/>
                <w:sz w:val="24"/>
                <w:szCs w:val="24"/>
                <w:lang w:bidi="ru-RU"/>
              </w:rPr>
            </w:pPr>
            <w:r w:rsidRPr="00264FDB">
              <w:rPr>
                <w:color w:val="000000"/>
                <w:sz w:val="24"/>
                <w:szCs w:val="24"/>
                <w:lang w:bidi="ru-RU"/>
              </w:rPr>
              <w:t>Объемы финансирования подпрограммы</w:t>
            </w:r>
          </w:p>
        </w:tc>
        <w:tc>
          <w:tcPr>
            <w:tcW w:w="0" w:type="auto"/>
            <w:shd w:val="clear" w:color="auto" w:fill="auto"/>
          </w:tcPr>
          <w:p w14:paraId="317AEF25" w14:textId="77777777" w:rsidR="009D768D" w:rsidRPr="00264FDB" w:rsidRDefault="00237455" w:rsidP="007D7E0C">
            <w:pPr>
              <w:widowControl w:val="0"/>
              <w:jc w:val="both"/>
              <w:rPr>
                <w:color w:val="000000"/>
                <w:sz w:val="24"/>
                <w:szCs w:val="24"/>
                <w:lang w:bidi="ru-RU"/>
              </w:rPr>
            </w:pPr>
            <w:r w:rsidRPr="00264FDB">
              <w:rPr>
                <w:color w:val="000000"/>
                <w:sz w:val="24"/>
                <w:szCs w:val="24"/>
                <w:lang w:bidi="ru-RU"/>
              </w:rPr>
              <w:t xml:space="preserve">Общий объем финансирования по Программе за счет средств районного бюджета </w:t>
            </w:r>
            <w:r w:rsidR="00661C08" w:rsidRPr="00264FDB">
              <w:rPr>
                <w:color w:val="000000"/>
                <w:sz w:val="24"/>
                <w:szCs w:val="24"/>
                <w:lang w:bidi="ru-RU"/>
              </w:rPr>
              <w:t>6</w:t>
            </w:r>
            <w:r w:rsidR="006508DB" w:rsidRPr="00264FDB">
              <w:rPr>
                <w:color w:val="000000"/>
                <w:sz w:val="24"/>
                <w:szCs w:val="24"/>
                <w:lang w:bidi="ru-RU"/>
              </w:rPr>
              <w:t>00</w:t>
            </w:r>
            <w:r w:rsidRPr="00264FDB">
              <w:rPr>
                <w:color w:val="000000"/>
                <w:sz w:val="24"/>
                <w:szCs w:val="24"/>
                <w:lang w:bidi="ru-RU"/>
              </w:rPr>
              <w:t xml:space="preserve"> тыс. рублей, в том числе по годам:</w:t>
            </w:r>
          </w:p>
          <w:p w14:paraId="54353848" w14:textId="77777777" w:rsidR="009D768D" w:rsidRPr="00264FDB" w:rsidRDefault="00237455" w:rsidP="007D7E0C">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2025</w:t>
            </w:r>
            <w:r w:rsidRPr="00264FDB">
              <w:rPr>
                <w:color w:val="000000"/>
                <w:sz w:val="24"/>
                <w:szCs w:val="24"/>
                <w:lang w:bidi="ru-RU"/>
              </w:rPr>
              <w:t xml:space="preserve">году - </w:t>
            </w:r>
            <w:r w:rsidR="006508DB" w:rsidRPr="00264FDB">
              <w:rPr>
                <w:color w:val="000000"/>
                <w:sz w:val="24"/>
                <w:szCs w:val="24"/>
                <w:lang w:bidi="ru-RU"/>
              </w:rPr>
              <w:t>100</w:t>
            </w:r>
            <w:r w:rsidRPr="00264FDB">
              <w:rPr>
                <w:color w:val="000000"/>
                <w:sz w:val="24"/>
                <w:szCs w:val="24"/>
                <w:lang w:bidi="ru-RU"/>
              </w:rPr>
              <w:t xml:space="preserve"> тыс. рублей;</w:t>
            </w:r>
          </w:p>
          <w:p w14:paraId="18BCF3D5" w14:textId="77777777" w:rsidR="009D768D" w:rsidRPr="00264FDB" w:rsidRDefault="00237455" w:rsidP="007D7E0C">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2026</w:t>
            </w:r>
            <w:r w:rsidRPr="00264FDB">
              <w:rPr>
                <w:color w:val="000000"/>
                <w:sz w:val="24"/>
                <w:szCs w:val="24"/>
                <w:lang w:bidi="ru-RU"/>
              </w:rPr>
              <w:t xml:space="preserve"> году - </w:t>
            </w:r>
            <w:r w:rsidR="006508DB" w:rsidRPr="00264FDB">
              <w:rPr>
                <w:color w:val="000000"/>
                <w:sz w:val="24"/>
                <w:szCs w:val="24"/>
                <w:lang w:bidi="ru-RU"/>
              </w:rPr>
              <w:t>100</w:t>
            </w:r>
            <w:r w:rsidRPr="00264FDB">
              <w:rPr>
                <w:color w:val="000000"/>
                <w:sz w:val="24"/>
                <w:szCs w:val="24"/>
                <w:lang w:bidi="ru-RU"/>
              </w:rPr>
              <w:t xml:space="preserve"> тыс. рублей;</w:t>
            </w:r>
          </w:p>
          <w:p w14:paraId="23E2E568" w14:textId="77777777" w:rsidR="009D768D" w:rsidRPr="00264FDB" w:rsidRDefault="00237455" w:rsidP="007D7E0C">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2027</w:t>
            </w:r>
            <w:r w:rsidRPr="00264FDB">
              <w:rPr>
                <w:color w:val="000000"/>
                <w:sz w:val="24"/>
                <w:szCs w:val="24"/>
                <w:lang w:bidi="ru-RU"/>
              </w:rPr>
              <w:t xml:space="preserve"> году - </w:t>
            </w:r>
            <w:r w:rsidR="006508DB" w:rsidRPr="00264FDB">
              <w:rPr>
                <w:color w:val="000000"/>
                <w:sz w:val="24"/>
                <w:szCs w:val="24"/>
                <w:lang w:bidi="ru-RU"/>
              </w:rPr>
              <w:t>100</w:t>
            </w:r>
            <w:r w:rsidRPr="00264FDB">
              <w:rPr>
                <w:color w:val="000000"/>
                <w:sz w:val="24"/>
                <w:szCs w:val="24"/>
                <w:lang w:bidi="ru-RU"/>
              </w:rPr>
              <w:t xml:space="preserve"> тыс. рублей;</w:t>
            </w:r>
          </w:p>
          <w:p w14:paraId="52879501" w14:textId="77777777" w:rsidR="009D768D" w:rsidRPr="00264FDB" w:rsidRDefault="00237455" w:rsidP="007D7E0C">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2028</w:t>
            </w:r>
            <w:r w:rsidRPr="00264FDB">
              <w:rPr>
                <w:color w:val="000000"/>
                <w:sz w:val="24"/>
                <w:szCs w:val="24"/>
                <w:lang w:bidi="ru-RU"/>
              </w:rPr>
              <w:t xml:space="preserve"> году - </w:t>
            </w:r>
            <w:r w:rsidR="006508DB" w:rsidRPr="00264FDB">
              <w:rPr>
                <w:color w:val="000000"/>
                <w:sz w:val="24"/>
                <w:szCs w:val="24"/>
                <w:lang w:bidi="ru-RU"/>
              </w:rPr>
              <w:t>100</w:t>
            </w:r>
            <w:r w:rsidRPr="00264FDB">
              <w:rPr>
                <w:color w:val="000000"/>
                <w:sz w:val="24"/>
                <w:szCs w:val="24"/>
                <w:lang w:bidi="ru-RU"/>
              </w:rPr>
              <w:t xml:space="preserve"> тыс. рублей;</w:t>
            </w:r>
          </w:p>
          <w:p w14:paraId="366C397B" w14:textId="77777777" w:rsidR="009D768D" w:rsidRPr="00264FDB" w:rsidRDefault="00237455" w:rsidP="007D7E0C">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2029</w:t>
            </w:r>
            <w:r w:rsidRPr="00264FDB">
              <w:rPr>
                <w:color w:val="000000"/>
                <w:sz w:val="24"/>
                <w:szCs w:val="24"/>
                <w:lang w:bidi="ru-RU"/>
              </w:rPr>
              <w:t xml:space="preserve"> году - </w:t>
            </w:r>
            <w:r w:rsidR="006508DB" w:rsidRPr="00264FDB">
              <w:rPr>
                <w:color w:val="000000"/>
                <w:sz w:val="24"/>
                <w:szCs w:val="24"/>
                <w:lang w:bidi="ru-RU"/>
              </w:rPr>
              <w:t>100</w:t>
            </w:r>
            <w:r w:rsidR="00660753" w:rsidRPr="00264FDB">
              <w:rPr>
                <w:color w:val="000000"/>
                <w:sz w:val="24"/>
                <w:szCs w:val="24"/>
                <w:lang w:bidi="ru-RU"/>
              </w:rPr>
              <w:t xml:space="preserve"> тыс. рублей;</w:t>
            </w:r>
          </w:p>
          <w:p w14:paraId="70E5EFA9" w14:textId="77777777" w:rsidR="00660753" w:rsidRPr="00264FDB" w:rsidRDefault="00C56230" w:rsidP="007D7E0C">
            <w:pPr>
              <w:widowControl w:val="0"/>
              <w:jc w:val="both"/>
              <w:rPr>
                <w:color w:val="000000"/>
                <w:sz w:val="24"/>
                <w:szCs w:val="24"/>
                <w:lang w:bidi="ru-RU"/>
              </w:rPr>
            </w:pPr>
            <w:r w:rsidRPr="00264FDB">
              <w:rPr>
                <w:color w:val="000000"/>
                <w:sz w:val="24"/>
                <w:szCs w:val="24"/>
                <w:lang w:bidi="ru-RU"/>
              </w:rPr>
              <w:t>в 2030 году - 100 тыс. рублей.</w:t>
            </w:r>
          </w:p>
          <w:p w14:paraId="40280747" w14:textId="77777777" w:rsidR="009D768D" w:rsidRPr="00264FDB" w:rsidRDefault="00237455" w:rsidP="007D7E0C">
            <w:pPr>
              <w:widowControl w:val="0"/>
              <w:jc w:val="both"/>
              <w:rPr>
                <w:color w:val="000000"/>
                <w:sz w:val="24"/>
                <w:szCs w:val="24"/>
                <w:lang w:bidi="ru-RU"/>
              </w:rPr>
            </w:pPr>
            <w:r w:rsidRPr="00264FDB">
              <w:rPr>
                <w:color w:val="000000"/>
                <w:sz w:val="24"/>
                <w:szCs w:val="24"/>
                <w:lang w:bidi="ru-RU"/>
              </w:rPr>
              <w:t>Объемы финансирования подлежат ежегодному уточнению в соответствии с решением о бюджете Первомайского района на очередной финансовый год.</w:t>
            </w:r>
          </w:p>
        </w:tc>
      </w:tr>
      <w:tr w:rsidR="002913D7" w14:paraId="16ADC90A" w14:textId="77777777" w:rsidTr="00497D8F">
        <w:trPr>
          <w:trHeight w:hRule="exact" w:val="1473"/>
          <w:jc w:val="center"/>
        </w:trPr>
        <w:tc>
          <w:tcPr>
            <w:tcW w:w="0" w:type="auto"/>
            <w:shd w:val="clear" w:color="auto" w:fill="auto"/>
          </w:tcPr>
          <w:p w14:paraId="140AC994" w14:textId="77777777" w:rsidR="009D768D" w:rsidRPr="00264FDB" w:rsidRDefault="00237455" w:rsidP="00074C6E">
            <w:pPr>
              <w:widowControl w:val="0"/>
              <w:rPr>
                <w:color w:val="000000"/>
                <w:sz w:val="24"/>
                <w:szCs w:val="24"/>
                <w:lang w:bidi="ru-RU"/>
              </w:rPr>
            </w:pPr>
            <w:r w:rsidRPr="00264FDB">
              <w:rPr>
                <w:color w:val="000000"/>
                <w:sz w:val="24"/>
                <w:szCs w:val="24"/>
                <w:lang w:bidi="ru-RU"/>
              </w:rPr>
              <w:t>Ожидаемые результаты реализации</w:t>
            </w:r>
            <w:r w:rsidR="000A5CFF" w:rsidRPr="00264FDB">
              <w:rPr>
                <w:color w:val="000000"/>
                <w:sz w:val="24"/>
                <w:szCs w:val="24"/>
                <w:lang w:bidi="ru-RU"/>
              </w:rPr>
              <w:t xml:space="preserve"> подпрограммы</w:t>
            </w:r>
          </w:p>
        </w:tc>
        <w:tc>
          <w:tcPr>
            <w:tcW w:w="0" w:type="auto"/>
            <w:shd w:val="clear" w:color="auto" w:fill="auto"/>
          </w:tcPr>
          <w:p w14:paraId="7CE3F9B8" w14:textId="77777777" w:rsidR="009D768D" w:rsidRPr="00264FDB" w:rsidRDefault="00237455" w:rsidP="0020445F">
            <w:pPr>
              <w:widowControl w:val="0"/>
              <w:jc w:val="both"/>
              <w:rPr>
                <w:color w:val="000000"/>
                <w:sz w:val="24"/>
                <w:szCs w:val="24"/>
                <w:lang w:bidi="ru-RU"/>
              </w:rPr>
            </w:pPr>
            <w:r w:rsidRPr="00264FDB">
              <w:rPr>
                <w:color w:val="000000"/>
                <w:sz w:val="24"/>
                <w:szCs w:val="24"/>
                <w:lang w:bidi="ru-RU"/>
              </w:rPr>
              <w:t xml:space="preserve">В результате реализации Программы к </w:t>
            </w:r>
            <w:r w:rsidR="00BD45AD" w:rsidRPr="00264FDB">
              <w:rPr>
                <w:color w:val="000000"/>
                <w:sz w:val="24"/>
                <w:szCs w:val="24"/>
                <w:lang w:bidi="ru-RU"/>
              </w:rPr>
              <w:t>20</w:t>
            </w:r>
            <w:r w:rsidR="00661C08" w:rsidRPr="00264FDB">
              <w:rPr>
                <w:color w:val="000000"/>
                <w:sz w:val="24"/>
                <w:szCs w:val="24"/>
                <w:lang w:bidi="ru-RU"/>
              </w:rPr>
              <w:t>30</w:t>
            </w:r>
            <w:r w:rsidRPr="00264FDB">
              <w:rPr>
                <w:color w:val="000000"/>
                <w:sz w:val="24"/>
                <w:szCs w:val="24"/>
                <w:lang w:bidi="ru-RU"/>
              </w:rPr>
              <w:t xml:space="preserve"> году ожидается:</w:t>
            </w:r>
          </w:p>
          <w:p w14:paraId="50F00892" w14:textId="77777777" w:rsidR="000A5CFF" w:rsidRPr="00264FDB" w:rsidRDefault="00C56230" w:rsidP="0020445F">
            <w:pPr>
              <w:widowControl w:val="0"/>
              <w:numPr>
                <w:ilvl w:val="0"/>
                <w:numId w:val="18"/>
              </w:numPr>
              <w:tabs>
                <w:tab w:val="left" w:pos="283"/>
              </w:tabs>
              <w:spacing w:line="226" w:lineRule="auto"/>
              <w:jc w:val="both"/>
              <w:rPr>
                <w:color w:val="000000"/>
                <w:sz w:val="24"/>
                <w:szCs w:val="24"/>
                <w:lang w:bidi="ru-RU"/>
              </w:rPr>
            </w:pPr>
            <w:r w:rsidRPr="00264FDB">
              <w:rPr>
                <w:color w:val="000000"/>
                <w:sz w:val="24"/>
                <w:szCs w:val="24"/>
                <w:lang w:bidi="ru-RU"/>
              </w:rPr>
              <w:t xml:space="preserve">Снижение количества погибших на водных </w:t>
            </w:r>
            <w:r w:rsidR="00497D8F" w:rsidRPr="00264FDB">
              <w:rPr>
                <w:color w:val="000000"/>
                <w:sz w:val="24"/>
                <w:szCs w:val="24"/>
                <w:lang w:bidi="ru-RU"/>
              </w:rPr>
              <w:t>объектах</w:t>
            </w:r>
            <w:r w:rsidR="0072321B">
              <w:rPr>
                <w:color w:val="000000"/>
                <w:sz w:val="24"/>
                <w:szCs w:val="24"/>
                <w:lang w:bidi="ru-RU"/>
              </w:rPr>
              <w:t xml:space="preserve"> до 0 чел</w:t>
            </w:r>
            <w:r w:rsidR="00497D8F" w:rsidRPr="00264FDB">
              <w:rPr>
                <w:color w:val="000000"/>
                <w:sz w:val="24"/>
                <w:szCs w:val="24"/>
                <w:lang w:bidi="ru-RU"/>
              </w:rPr>
              <w:t>;</w:t>
            </w:r>
          </w:p>
          <w:p w14:paraId="2385A547" w14:textId="77777777" w:rsidR="000A5CFF" w:rsidRPr="00264FDB" w:rsidRDefault="00C56230" w:rsidP="0020445F">
            <w:pPr>
              <w:widowControl w:val="0"/>
              <w:numPr>
                <w:ilvl w:val="0"/>
                <w:numId w:val="18"/>
              </w:numPr>
              <w:tabs>
                <w:tab w:val="left" w:pos="283"/>
              </w:tabs>
              <w:jc w:val="both"/>
              <w:rPr>
                <w:color w:val="000000"/>
                <w:sz w:val="24"/>
                <w:szCs w:val="24"/>
                <w:lang w:bidi="ru-RU"/>
              </w:rPr>
            </w:pPr>
            <w:r w:rsidRPr="00264FDB">
              <w:rPr>
                <w:color w:val="000000"/>
                <w:sz w:val="24"/>
                <w:szCs w:val="24"/>
                <w:lang w:bidi="ru-RU"/>
              </w:rPr>
              <w:t>Количество оборудованных пляжей;</w:t>
            </w:r>
          </w:p>
          <w:p w14:paraId="59225F45" w14:textId="77777777" w:rsidR="000A5CFF" w:rsidRPr="00264FDB" w:rsidRDefault="0020445F" w:rsidP="0020445F">
            <w:pPr>
              <w:widowControl w:val="0"/>
              <w:rPr>
                <w:color w:val="000000"/>
                <w:sz w:val="24"/>
                <w:szCs w:val="24"/>
                <w:lang w:bidi="ru-RU"/>
              </w:rPr>
            </w:pPr>
            <w:r>
              <w:rPr>
                <w:color w:val="000000"/>
                <w:sz w:val="24"/>
                <w:szCs w:val="24"/>
                <w:lang w:bidi="ru-RU"/>
              </w:rPr>
              <w:t xml:space="preserve">3.  </w:t>
            </w:r>
            <w:r w:rsidR="00C56230" w:rsidRPr="00264FDB">
              <w:rPr>
                <w:color w:val="000000"/>
                <w:sz w:val="24"/>
                <w:szCs w:val="24"/>
                <w:lang w:bidi="ru-RU"/>
              </w:rPr>
              <w:t xml:space="preserve">Изготовление и распространение информационных материалов (памяток, буклетов, </w:t>
            </w:r>
            <w:r w:rsidR="00C56230" w:rsidRPr="00264FDB">
              <w:rPr>
                <w:color w:val="000000"/>
                <w:sz w:val="24"/>
                <w:szCs w:val="24"/>
                <w:lang w:bidi="ru-RU"/>
              </w:rPr>
              <w:t>табличек)</w:t>
            </w:r>
            <w:r w:rsidR="0072321B">
              <w:rPr>
                <w:color w:val="000000"/>
                <w:sz w:val="24"/>
                <w:szCs w:val="24"/>
                <w:lang w:bidi="ru-RU"/>
              </w:rPr>
              <w:t xml:space="preserve"> до 18000 шт</w:t>
            </w:r>
            <w:r w:rsidR="00C56230" w:rsidRPr="00264FDB">
              <w:rPr>
                <w:color w:val="000000"/>
                <w:sz w:val="24"/>
                <w:szCs w:val="24"/>
                <w:lang w:bidi="ru-RU"/>
              </w:rPr>
              <w:t>.</w:t>
            </w:r>
          </w:p>
        </w:tc>
      </w:tr>
    </w:tbl>
    <w:p w14:paraId="2406387C" w14:textId="77777777" w:rsidR="009D768D" w:rsidRDefault="009D768D">
      <w:pPr>
        <w:widowControl w:val="0"/>
        <w:spacing w:after="279" w:line="1" w:lineRule="exact"/>
        <w:rPr>
          <w:rFonts w:ascii="Arial Unicode MS" w:eastAsia="Arial Unicode MS" w:hAnsi="Arial Unicode MS" w:cs="Arial Unicode MS"/>
          <w:color w:val="000000"/>
          <w:sz w:val="24"/>
          <w:szCs w:val="24"/>
          <w:lang w:bidi="ru-RU"/>
        </w:rPr>
      </w:pPr>
    </w:p>
    <w:p w14:paraId="1DB1BB33" w14:textId="77777777" w:rsidR="009D768D" w:rsidRDefault="00237455" w:rsidP="000A5CFF">
      <w:pPr>
        <w:widowControl w:val="0"/>
        <w:numPr>
          <w:ilvl w:val="0"/>
          <w:numId w:val="19"/>
        </w:numPr>
        <w:tabs>
          <w:tab w:val="left" w:pos="1476"/>
        </w:tabs>
        <w:jc w:val="center"/>
        <w:rPr>
          <w:sz w:val="28"/>
          <w:szCs w:val="28"/>
          <w:lang w:val="x-none" w:eastAsia="x-none"/>
        </w:rPr>
      </w:pPr>
      <w:r>
        <w:rPr>
          <w:sz w:val="28"/>
          <w:szCs w:val="28"/>
          <w:lang w:val="x-none" w:eastAsia="x-none"/>
        </w:rPr>
        <w:t>Общая характеристика сферы реализации подпрограммы, в том числе формулировки основных проблем в указанной сфере и прогноз ее развития</w:t>
      </w:r>
    </w:p>
    <w:p w14:paraId="46675850" w14:textId="77777777" w:rsidR="000A5CFF" w:rsidRDefault="000A5CFF" w:rsidP="000A5CFF">
      <w:pPr>
        <w:widowControl w:val="0"/>
        <w:tabs>
          <w:tab w:val="left" w:pos="1476"/>
        </w:tabs>
        <w:jc w:val="center"/>
        <w:rPr>
          <w:sz w:val="28"/>
          <w:szCs w:val="28"/>
          <w:lang w:val="x-none" w:eastAsia="x-none"/>
        </w:rPr>
      </w:pPr>
    </w:p>
    <w:p w14:paraId="05B3C52A" w14:textId="77777777" w:rsidR="009D768D" w:rsidRDefault="00237455" w:rsidP="000A5CFF">
      <w:pPr>
        <w:widowControl w:val="0"/>
        <w:ind w:firstLine="709"/>
        <w:jc w:val="both"/>
        <w:rPr>
          <w:sz w:val="28"/>
          <w:szCs w:val="28"/>
          <w:lang w:val="x-none" w:eastAsia="x-none"/>
        </w:rPr>
      </w:pPr>
      <w:r>
        <w:rPr>
          <w:sz w:val="28"/>
          <w:szCs w:val="28"/>
          <w:lang w:val="x-none" w:eastAsia="x-none"/>
        </w:rPr>
        <w:t>Ежегодно на водных объектах Алтайского края гибнут люди. Практически все случаи утопления происходят в местах массового отдыха людей на водных объектах, не оборудованных в соответствии с уста</w:t>
      </w:r>
      <w:r>
        <w:rPr>
          <w:sz w:val="28"/>
          <w:szCs w:val="28"/>
          <w:lang w:val="x-none" w:eastAsia="x-none"/>
        </w:rPr>
        <w:softHyphen/>
        <w:t>новленными требованиями. Основной рост количества погибших происходит в летний период, особенно с наступлением жаркой погоды, и в выходные дни. Более половины людей тонут в состоянии алкогольного опьянения. Гибель детей происходит по причине их оставления без присмотра родителями во время отдыха на воде.</w:t>
      </w:r>
    </w:p>
    <w:p w14:paraId="5C9F9667" w14:textId="77777777" w:rsidR="0020445F" w:rsidRDefault="00237455" w:rsidP="000A5CFF">
      <w:pPr>
        <w:widowControl w:val="0"/>
        <w:ind w:firstLine="709"/>
        <w:jc w:val="both"/>
        <w:rPr>
          <w:sz w:val="28"/>
          <w:szCs w:val="28"/>
          <w:lang w:eastAsia="x-none"/>
        </w:rPr>
      </w:pPr>
      <w:r>
        <w:rPr>
          <w:sz w:val="28"/>
          <w:szCs w:val="28"/>
          <w:lang w:val="x-none" w:eastAsia="x-none"/>
        </w:rPr>
        <w:t>Предпосылками гибели людей на воде являются:</w:t>
      </w:r>
    </w:p>
    <w:p w14:paraId="7159C575" w14:textId="77777777" w:rsidR="009D768D" w:rsidRDefault="0020445F" w:rsidP="000A5CFF">
      <w:pPr>
        <w:widowControl w:val="0"/>
        <w:ind w:firstLine="709"/>
        <w:jc w:val="both"/>
        <w:rPr>
          <w:sz w:val="28"/>
          <w:szCs w:val="28"/>
          <w:lang w:val="x-none" w:eastAsia="x-none"/>
        </w:rPr>
      </w:pPr>
      <w:r>
        <w:rPr>
          <w:sz w:val="28"/>
          <w:szCs w:val="28"/>
          <w:lang w:eastAsia="x-none"/>
        </w:rPr>
        <w:t>- О</w:t>
      </w:r>
      <w:r w:rsidR="00237455">
        <w:rPr>
          <w:sz w:val="28"/>
          <w:szCs w:val="28"/>
          <w:lang w:val="x-none" w:eastAsia="x-none"/>
        </w:rPr>
        <w:t>тсутствие оборудованных в соответствии с предъявляемыми требованиями мест для купания и отдыха граждан;</w:t>
      </w:r>
    </w:p>
    <w:p w14:paraId="1BF903C1" w14:textId="77777777" w:rsidR="009D768D" w:rsidRDefault="0020445F" w:rsidP="000A5CFF">
      <w:pPr>
        <w:widowControl w:val="0"/>
        <w:ind w:firstLine="709"/>
        <w:jc w:val="both"/>
        <w:rPr>
          <w:sz w:val="28"/>
          <w:szCs w:val="28"/>
          <w:lang w:val="x-none" w:eastAsia="x-none"/>
        </w:rPr>
      </w:pPr>
      <w:r>
        <w:rPr>
          <w:sz w:val="28"/>
          <w:szCs w:val="28"/>
          <w:lang w:eastAsia="x-none"/>
        </w:rPr>
        <w:t>- У</w:t>
      </w:r>
      <w:r w:rsidR="00237455">
        <w:rPr>
          <w:sz w:val="28"/>
          <w:szCs w:val="28"/>
          <w:lang w:val="x-none" w:eastAsia="x-none"/>
        </w:rPr>
        <w:t>потребление гражданами при купании алкогольных напитков;</w:t>
      </w:r>
    </w:p>
    <w:p w14:paraId="3B11CC78" w14:textId="77777777" w:rsidR="009D768D" w:rsidRDefault="0020445F" w:rsidP="000A5CFF">
      <w:pPr>
        <w:widowControl w:val="0"/>
        <w:ind w:firstLine="709"/>
        <w:jc w:val="both"/>
        <w:rPr>
          <w:sz w:val="28"/>
          <w:szCs w:val="28"/>
          <w:lang w:val="x-none" w:eastAsia="x-none"/>
        </w:rPr>
      </w:pPr>
      <w:r>
        <w:rPr>
          <w:sz w:val="28"/>
          <w:szCs w:val="28"/>
          <w:lang w:eastAsia="x-none"/>
        </w:rPr>
        <w:t>- Н</w:t>
      </w:r>
      <w:r w:rsidR="00237455">
        <w:rPr>
          <w:sz w:val="28"/>
          <w:szCs w:val="28"/>
          <w:lang w:val="x-none" w:eastAsia="x-none"/>
        </w:rPr>
        <w:t>арушение Правил пользования водными объектами.</w:t>
      </w:r>
    </w:p>
    <w:p w14:paraId="34DDEAC4" w14:textId="77777777" w:rsidR="009D768D" w:rsidRDefault="0020445F" w:rsidP="000A5CFF">
      <w:pPr>
        <w:widowControl w:val="0"/>
        <w:ind w:firstLine="709"/>
        <w:jc w:val="both"/>
        <w:rPr>
          <w:sz w:val="28"/>
          <w:szCs w:val="28"/>
          <w:lang w:val="x-none" w:eastAsia="x-none"/>
        </w:rPr>
      </w:pPr>
      <w:r>
        <w:rPr>
          <w:sz w:val="28"/>
          <w:szCs w:val="28"/>
          <w:lang w:val="x-none" w:eastAsia="x-none"/>
        </w:rPr>
        <w:t>Первомайский рай</w:t>
      </w:r>
      <w:r w:rsidR="00BC202D">
        <w:rPr>
          <w:sz w:val="28"/>
          <w:szCs w:val="28"/>
          <w:lang w:eastAsia="x-none"/>
        </w:rPr>
        <w:t>о</w:t>
      </w:r>
      <w:r w:rsidR="00237455">
        <w:rPr>
          <w:sz w:val="28"/>
          <w:szCs w:val="28"/>
          <w:lang w:val="x-none" w:eastAsia="x-none"/>
        </w:rPr>
        <w:t>н не имеет технической возможности обустройства в соответствии с предъявляемыми требованиями всех мест для купания и отдыха граждан из-за большой территории и большой протяженности водных артерий и водоемов, имеется множество несанкционированных и необустроенных мест для купания. С учетом данного обстоятельства в целях улучшения ситуации на водных объектах города необходимо осуществить комплекс мер, направленных на повышение эффективности работы по обучению населения безопасному поведению на воде, проведению профилактических мероприятий по предупреждению массового отдыха людей в необорудованных для этих целей местах и установки спасательных пунктов на местах купания, пользующихся большим спросом у населения.</w:t>
      </w:r>
    </w:p>
    <w:p w14:paraId="40842C82" w14:textId="77777777" w:rsidR="009D768D" w:rsidRDefault="00237455" w:rsidP="000A5CFF">
      <w:pPr>
        <w:widowControl w:val="0"/>
        <w:ind w:firstLine="709"/>
        <w:jc w:val="both"/>
        <w:rPr>
          <w:sz w:val="28"/>
          <w:szCs w:val="28"/>
          <w:lang w:val="x-none" w:eastAsia="x-none"/>
        </w:rPr>
      </w:pPr>
      <w:r>
        <w:rPr>
          <w:sz w:val="28"/>
          <w:szCs w:val="28"/>
          <w:lang w:val="x-none" w:eastAsia="x-none"/>
        </w:rPr>
        <w:t>Специальная подготовка населения района изменит его представление о безопасном и комфортном отдыхе на воде, повысит уровень знаний о правилах безопасного поведения на воде, позволит приобрести практические навыки в области спасания людей, оказания медицинской помощи. Приобретенные навыки и знания помогут предотвратить возможные несчастные случаи и при купании на водоемах района.</w:t>
      </w:r>
    </w:p>
    <w:p w14:paraId="29AC3FC2" w14:textId="77777777" w:rsidR="009D768D" w:rsidRDefault="00237455" w:rsidP="000A5CFF">
      <w:pPr>
        <w:widowControl w:val="0"/>
        <w:ind w:firstLine="709"/>
        <w:jc w:val="both"/>
        <w:rPr>
          <w:sz w:val="28"/>
          <w:szCs w:val="28"/>
          <w:lang w:val="x-none" w:eastAsia="x-none"/>
        </w:rPr>
      </w:pPr>
      <w:r>
        <w:rPr>
          <w:sz w:val="28"/>
          <w:szCs w:val="28"/>
          <w:lang w:val="x-none" w:eastAsia="x-none"/>
        </w:rPr>
        <w:t xml:space="preserve">Подпрограмма 3 разработана в рамках реализации Федерального закона от 06.10.2003 г. № 131-ФЗ «Об общих принципах местного самоуправления в Российской Федерации», поручения Президента Российской Федерации от 22.02.2012 № 447 «О разработке региональных программ по созданию общественных спасательных постов в местах массового отдыха населения и обучению населения, прежде всего детей, плаванию и приемам спасания на воде, обеспечению спасательных постов наглядной агитацией по профилактике и предупреждению несчастных случаев на воде и пропаганде здорового образа жизни»; постановления Администрации края от </w:t>
      </w:r>
      <w:r w:rsidR="003C713D">
        <w:rPr>
          <w:sz w:val="28"/>
          <w:szCs w:val="28"/>
          <w:lang w:val="x-none" w:eastAsia="x-none"/>
        </w:rPr>
        <w:t>09</w:t>
      </w:r>
      <w:r>
        <w:rPr>
          <w:sz w:val="28"/>
          <w:szCs w:val="28"/>
          <w:lang w:val="x-none" w:eastAsia="x-none"/>
        </w:rPr>
        <w:t>.</w:t>
      </w:r>
      <w:r w:rsidR="003C713D">
        <w:rPr>
          <w:sz w:val="28"/>
          <w:szCs w:val="28"/>
          <w:lang w:val="x-none" w:eastAsia="x-none"/>
        </w:rPr>
        <w:t>12</w:t>
      </w:r>
      <w:r>
        <w:rPr>
          <w:sz w:val="28"/>
          <w:szCs w:val="28"/>
          <w:lang w:val="x-none" w:eastAsia="x-none"/>
        </w:rPr>
        <w:t>.20</w:t>
      </w:r>
      <w:r w:rsidR="003C713D">
        <w:rPr>
          <w:sz w:val="28"/>
          <w:szCs w:val="28"/>
          <w:lang w:val="x-none" w:eastAsia="x-none"/>
        </w:rPr>
        <w:t>21</w:t>
      </w:r>
      <w:r>
        <w:rPr>
          <w:sz w:val="28"/>
          <w:szCs w:val="28"/>
          <w:lang w:val="x-none" w:eastAsia="x-none"/>
        </w:rPr>
        <w:t xml:space="preserve"> № </w:t>
      </w:r>
      <w:r w:rsidR="003C713D">
        <w:rPr>
          <w:sz w:val="28"/>
          <w:szCs w:val="28"/>
          <w:lang w:val="x-none" w:eastAsia="x-none"/>
        </w:rPr>
        <w:t>44</w:t>
      </w:r>
      <w:r>
        <w:rPr>
          <w:sz w:val="28"/>
          <w:szCs w:val="28"/>
          <w:lang w:val="x-none" w:eastAsia="x-none"/>
        </w:rPr>
        <w:t xml:space="preserve">9 «Об утверждении Правил пользования водными объектами Алтайского края для плавания на маломерных судах </w:t>
      </w:r>
      <w:r w:rsidR="003C713D">
        <w:rPr>
          <w:sz w:val="28"/>
          <w:szCs w:val="28"/>
          <w:lang w:val="x-none" w:eastAsia="x-none"/>
        </w:rPr>
        <w:t xml:space="preserve">на территории </w:t>
      </w:r>
      <w:r>
        <w:rPr>
          <w:sz w:val="28"/>
          <w:szCs w:val="28"/>
          <w:lang w:val="x-none" w:eastAsia="x-none"/>
        </w:rPr>
        <w:t>Алтайского края»</w:t>
      </w:r>
      <w:r w:rsidR="003C713D">
        <w:rPr>
          <w:sz w:val="28"/>
          <w:szCs w:val="28"/>
          <w:lang w:val="x-none" w:eastAsia="x-none"/>
        </w:rPr>
        <w:t>.</w:t>
      </w:r>
      <w:r>
        <w:rPr>
          <w:sz w:val="28"/>
          <w:szCs w:val="28"/>
          <w:lang w:val="x-none" w:eastAsia="x-none"/>
        </w:rPr>
        <w:t xml:space="preserve"> </w:t>
      </w:r>
    </w:p>
    <w:p w14:paraId="5016C8B9" w14:textId="77777777" w:rsidR="009D768D" w:rsidRDefault="00237455" w:rsidP="000A5CFF">
      <w:pPr>
        <w:widowControl w:val="0"/>
        <w:ind w:firstLine="709"/>
        <w:jc w:val="both"/>
        <w:rPr>
          <w:sz w:val="28"/>
          <w:szCs w:val="28"/>
          <w:lang w:val="x-none" w:eastAsia="x-none"/>
        </w:rPr>
      </w:pPr>
      <w:r>
        <w:rPr>
          <w:sz w:val="28"/>
          <w:szCs w:val="28"/>
          <w:lang w:val="x-none" w:eastAsia="x-none"/>
        </w:rPr>
        <w:t>Уверенность населения в собственной защищенности - залог экономической и социальной стабильности района. Поэтому одной из основных целей политики органов местного самоуправления Первомайского является создание условий для комфортного и безопасного проживания на территории района, а также повышение уровня подготовленности по вопросам</w:t>
      </w:r>
      <w:r w:rsidR="00647EE6">
        <w:rPr>
          <w:sz w:val="28"/>
          <w:szCs w:val="28"/>
          <w:lang w:val="x-none" w:eastAsia="x-none"/>
        </w:rPr>
        <w:t xml:space="preserve"> ГОЧС и МР</w:t>
      </w:r>
      <w:r>
        <w:rPr>
          <w:sz w:val="28"/>
          <w:szCs w:val="28"/>
          <w:lang w:val="x-none" w:eastAsia="x-none"/>
        </w:rPr>
        <w:t xml:space="preserve"> и защищенности жителей района.</w:t>
      </w:r>
    </w:p>
    <w:p w14:paraId="151F337B" w14:textId="77777777" w:rsidR="000A5CFF" w:rsidRDefault="000A5CFF" w:rsidP="000A5CFF">
      <w:pPr>
        <w:widowControl w:val="0"/>
        <w:ind w:firstLine="709"/>
        <w:jc w:val="both"/>
        <w:rPr>
          <w:sz w:val="28"/>
          <w:szCs w:val="28"/>
          <w:lang w:val="x-none" w:eastAsia="x-none"/>
        </w:rPr>
      </w:pPr>
    </w:p>
    <w:p w14:paraId="6906BA17" w14:textId="77777777" w:rsidR="009D768D" w:rsidRDefault="00237455" w:rsidP="000A5CFF">
      <w:pPr>
        <w:widowControl w:val="0"/>
        <w:numPr>
          <w:ilvl w:val="0"/>
          <w:numId w:val="19"/>
        </w:numPr>
        <w:tabs>
          <w:tab w:val="left" w:pos="1081"/>
        </w:tabs>
        <w:jc w:val="center"/>
        <w:rPr>
          <w:sz w:val="28"/>
          <w:szCs w:val="28"/>
          <w:lang w:val="x-none" w:eastAsia="x-none"/>
        </w:rPr>
      </w:pPr>
      <w:r>
        <w:rPr>
          <w:sz w:val="28"/>
          <w:szCs w:val="28"/>
          <w:lang w:val="x-none" w:eastAsia="x-none"/>
        </w:rPr>
        <w:t>Приоритетные направления реализации муниципальной программы, цели, задачи описание основных ожидаемых конечных результатов муниципальной программы, сроков и этапов её реализации</w:t>
      </w:r>
    </w:p>
    <w:p w14:paraId="421DFE57" w14:textId="77777777" w:rsidR="000A5CFF" w:rsidRDefault="000A5CFF" w:rsidP="000A5CFF">
      <w:pPr>
        <w:widowControl w:val="0"/>
        <w:tabs>
          <w:tab w:val="left" w:pos="1081"/>
        </w:tabs>
        <w:ind w:left="720"/>
        <w:jc w:val="both"/>
        <w:rPr>
          <w:sz w:val="28"/>
          <w:szCs w:val="28"/>
          <w:lang w:val="x-none" w:eastAsia="x-none"/>
        </w:rPr>
      </w:pPr>
    </w:p>
    <w:p w14:paraId="13B31E5C" w14:textId="77777777" w:rsidR="009D768D" w:rsidRDefault="00237455" w:rsidP="000A5CFF">
      <w:pPr>
        <w:widowControl w:val="0"/>
        <w:spacing w:line="23" w:lineRule="atLeast"/>
        <w:ind w:firstLine="709"/>
        <w:jc w:val="both"/>
        <w:rPr>
          <w:sz w:val="28"/>
          <w:szCs w:val="28"/>
          <w:lang w:val="x-none" w:eastAsia="x-none"/>
        </w:rPr>
      </w:pPr>
      <w:r>
        <w:rPr>
          <w:sz w:val="28"/>
          <w:szCs w:val="28"/>
          <w:lang w:val="x-none" w:eastAsia="x-none"/>
        </w:rPr>
        <w:t xml:space="preserve">Программа рассчитана на </w:t>
      </w:r>
      <w:r w:rsidR="00661C08">
        <w:rPr>
          <w:sz w:val="28"/>
          <w:szCs w:val="28"/>
          <w:lang w:val="x-none" w:eastAsia="x-none"/>
        </w:rPr>
        <w:t>шесть</w:t>
      </w:r>
      <w:r>
        <w:rPr>
          <w:sz w:val="28"/>
          <w:szCs w:val="28"/>
          <w:lang w:val="x-none" w:eastAsia="x-none"/>
        </w:rPr>
        <w:t xml:space="preserve"> лет - с </w:t>
      </w:r>
      <w:r w:rsidR="00BD45AD">
        <w:rPr>
          <w:sz w:val="28"/>
          <w:szCs w:val="28"/>
          <w:lang w:val="x-none" w:eastAsia="x-none"/>
        </w:rPr>
        <w:t>2025</w:t>
      </w:r>
      <w:r>
        <w:rPr>
          <w:sz w:val="28"/>
          <w:szCs w:val="28"/>
          <w:lang w:val="x-none" w:eastAsia="x-none"/>
        </w:rPr>
        <w:t xml:space="preserve"> по </w:t>
      </w:r>
      <w:r w:rsidR="00BD45AD">
        <w:rPr>
          <w:sz w:val="28"/>
          <w:szCs w:val="28"/>
          <w:lang w:val="x-none" w:eastAsia="x-none"/>
        </w:rPr>
        <w:t>20</w:t>
      </w:r>
      <w:r w:rsidR="00661C08">
        <w:rPr>
          <w:sz w:val="28"/>
          <w:szCs w:val="28"/>
          <w:lang w:val="x-none" w:eastAsia="x-none"/>
        </w:rPr>
        <w:t>30</w:t>
      </w:r>
      <w:r>
        <w:rPr>
          <w:sz w:val="28"/>
          <w:szCs w:val="28"/>
          <w:lang w:val="x-none" w:eastAsia="x-none"/>
        </w:rPr>
        <w:t xml:space="preserve"> годы, ее выполнение предусмотрено без разделения на этапы и включает постоянную реализацию планируемых мероприятий.</w:t>
      </w:r>
    </w:p>
    <w:p w14:paraId="59A05F3A" w14:textId="77777777" w:rsidR="009D768D" w:rsidRDefault="00237455" w:rsidP="000A5CFF">
      <w:pPr>
        <w:widowControl w:val="0"/>
        <w:spacing w:line="23" w:lineRule="atLeast"/>
        <w:ind w:firstLine="709"/>
        <w:jc w:val="both"/>
        <w:rPr>
          <w:sz w:val="28"/>
          <w:szCs w:val="28"/>
          <w:lang w:val="x-none" w:eastAsia="x-none"/>
        </w:rPr>
      </w:pPr>
      <w:r>
        <w:rPr>
          <w:sz w:val="28"/>
          <w:szCs w:val="28"/>
          <w:lang w:val="x-none" w:eastAsia="x-none"/>
        </w:rPr>
        <w:t>Цель подпрограммы 3 - обеспечение безопасности людей на водных объектах.</w:t>
      </w:r>
    </w:p>
    <w:p w14:paraId="7872098F" w14:textId="77777777" w:rsidR="009D768D" w:rsidRDefault="00237455" w:rsidP="000A5CFF">
      <w:pPr>
        <w:widowControl w:val="0"/>
        <w:spacing w:line="23" w:lineRule="atLeast"/>
        <w:ind w:firstLine="709"/>
        <w:jc w:val="both"/>
        <w:rPr>
          <w:sz w:val="28"/>
          <w:szCs w:val="28"/>
          <w:lang w:val="x-none" w:eastAsia="x-none"/>
        </w:rPr>
      </w:pPr>
      <w:r>
        <w:rPr>
          <w:sz w:val="28"/>
          <w:szCs w:val="28"/>
          <w:lang w:val="x-none" w:eastAsia="x-none"/>
        </w:rPr>
        <w:t>Задачами подпрограммы 3 является:</w:t>
      </w:r>
    </w:p>
    <w:p w14:paraId="49E5BCD1" w14:textId="77777777" w:rsidR="009D768D" w:rsidRDefault="003C713D" w:rsidP="000A5CFF">
      <w:pPr>
        <w:widowControl w:val="0"/>
        <w:tabs>
          <w:tab w:val="left" w:pos="1053"/>
        </w:tabs>
        <w:spacing w:line="23" w:lineRule="atLeast"/>
        <w:ind w:firstLine="709"/>
        <w:jc w:val="both"/>
        <w:rPr>
          <w:sz w:val="28"/>
          <w:szCs w:val="28"/>
          <w:lang w:val="x-none" w:eastAsia="x-none"/>
        </w:rPr>
      </w:pPr>
      <w:r>
        <w:rPr>
          <w:sz w:val="28"/>
          <w:szCs w:val="28"/>
          <w:lang w:val="x-none" w:eastAsia="x-none"/>
        </w:rPr>
        <w:t xml:space="preserve">1. </w:t>
      </w:r>
      <w:r w:rsidR="00237455">
        <w:rPr>
          <w:sz w:val="28"/>
          <w:szCs w:val="28"/>
          <w:lang w:val="x-none" w:eastAsia="x-none"/>
        </w:rPr>
        <w:t>Совершенствование системы безопасности людей на водных объектах;</w:t>
      </w:r>
    </w:p>
    <w:p w14:paraId="0D898029" w14:textId="77777777" w:rsidR="009D768D" w:rsidRDefault="003C713D" w:rsidP="000A5CFF">
      <w:pPr>
        <w:widowControl w:val="0"/>
        <w:tabs>
          <w:tab w:val="left" w:pos="1053"/>
        </w:tabs>
        <w:spacing w:line="23" w:lineRule="atLeast"/>
        <w:ind w:firstLine="709"/>
        <w:jc w:val="both"/>
        <w:rPr>
          <w:sz w:val="28"/>
          <w:szCs w:val="28"/>
          <w:lang w:val="x-none" w:eastAsia="x-none"/>
        </w:rPr>
      </w:pPr>
      <w:r>
        <w:rPr>
          <w:sz w:val="28"/>
          <w:szCs w:val="28"/>
          <w:lang w:val="x-none" w:eastAsia="x-none"/>
        </w:rPr>
        <w:t xml:space="preserve">2. </w:t>
      </w:r>
      <w:r w:rsidR="00237455">
        <w:rPr>
          <w:sz w:val="28"/>
          <w:szCs w:val="28"/>
          <w:lang w:val="x-none" w:eastAsia="x-none"/>
        </w:rPr>
        <w:t>Пропаганда и обучение населения мерам безопасности на водных объектах;</w:t>
      </w:r>
    </w:p>
    <w:p w14:paraId="6F065D63" w14:textId="77777777" w:rsidR="000A5CFF" w:rsidRDefault="003C713D" w:rsidP="000A5CFF">
      <w:pPr>
        <w:widowControl w:val="0"/>
        <w:tabs>
          <w:tab w:val="left" w:pos="1071"/>
        </w:tabs>
        <w:spacing w:line="23" w:lineRule="atLeast"/>
        <w:ind w:firstLine="709"/>
        <w:jc w:val="both"/>
        <w:rPr>
          <w:sz w:val="24"/>
          <w:szCs w:val="24"/>
          <w:lang w:val="x-none" w:eastAsia="x-none"/>
        </w:rPr>
      </w:pPr>
      <w:r>
        <w:rPr>
          <w:sz w:val="28"/>
          <w:szCs w:val="28"/>
          <w:lang w:val="x-none" w:eastAsia="x-none"/>
        </w:rPr>
        <w:t xml:space="preserve">3. </w:t>
      </w:r>
      <w:r w:rsidR="00237455">
        <w:rPr>
          <w:sz w:val="28"/>
          <w:szCs w:val="28"/>
          <w:lang w:val="x-none" w:eastAsia="x-none"/>
        </w:rPr>
        <w:t>Оборудование мест купания в местах несанкционированного отдыха</w:t>
      </w:r>
      <w:r w:rsidR="00237455">
        <w:rPr>
          <w:sz w:val="24"/>
          <w:szCs w:val="24"/>
          <w:lang w:val="x-none" w:eastAsia="x-none"/>
        </w:rPr>
        <w:t>.</w:t>
      </w:r>
    </w:p>
    <w:p w14:paraId="62399D84" w14:textId="77777777" w:rsidR="009D768D" w:rsidRPr="002E1016" w:rsidRDefault="00237455" w:rsidP="000A5CFF">
      <w:pPr>
        <w:widowControl w:val="0"/>
        <w:spacing w:line="23" w:lineRule="atLeast"/>
        <w:ind w:firstLine="709"/>
        <w:jc w:val="both"/>
        <w:rPr>
          <w:sz w:val="28"/>
          <w:szCs w:val="28"/>
          <w:lang w:val="x-none" w:eastAsia="x-none"/>
        </w:rPr>
      </w:pPr>
      <w:r w:rsidRPr="002E1016">
        <w:rPr>
          <w:sz w:val="28"/>
          <w:szCs w:val="28"/>
          <w:lang w:val="x-none" w:eastAsia="x-none"/>
        </w:rPr>
        <w:t xml:space="preserve">В результате реализации подпрограммы к </w:t>
      </w:r>
      <w:r w:rsidR="00BD45AD" w:rsidRPr="002E1016">
        <w:rPr>
          <w:sz w:val="28"/>
          <w:szCs w:val="28"/>
          <w:lang w:val="x-none" w:eastAsia="x-none"/>
        </w:rPr>
        <w:t>20</w:t>
      </w:r>
      <w:r w:rsidR="00660753" w:rsidRPr="002E1016">
        <w:rPr>
          <w:sz w:val="28"/>
          <w:szCs w:val="28"/>
          <w:lang w:val="x-none" w:eastAsia="x-none"/>
        </w:rPr>
        <w:t>30</w:t>
      </w:r>
      <w:r w:rsidRPr="002E1016">
        <w:rPr>
          <w:sz w:val="28"/>
          <w:szCs w:val="28"/>
          <w:lang w:val="x-none" w:eastAsia="x-none"/>
        </w:rPr>
        <w:t xml:space="preserve"> году ожидается:</w:t>
      </w:r>
    </w:p>
    <w:p w14:paraId="575CC936" w14:textId="77777777" w:rsidR="002E1016" w:rsidRPr="002E1016" w:rsidRDefault="00C56230" w:rsidP="002E1016">
      <w:pPr>
        <w:widowControl w:val="0"/>
        <w:tabs>
          <w:tab w:val="left" w:pos="283"/>
        </w:tabs>
        <w:spacing w:line="226" w:lineRule="auto"/>
        <w:rPr>
          <w:color w:val="000000"/>
          <w:sz w:val="28"/>
          <w:szCs w:val="28"/>
          <w:lang w:bidi="ru-RU"/>
        </w:rPr>
      </w:pPr>
      <w:r>
        <w:rPr>
          <w:color w:val="000000"/>
          <w:sz w:val="28"/>
          <w:szCs w:val="28"/>
          <w:lang w:bidi="ru-RU"/>
        </w:rPr>
        <w:t xml:space="preserve">           </w:t>
      </w:r>
      <w:r w:rsidRPr="002E1016">
        <w:rPr>
          <w:color w:val="000000"/>
          <w:sz w:val="28"/>
          <w:szCs w:val="28"/>
          <w:lang w:bidi="ru-RU"/>
        </w:rPr>
        <w:t xml:space="preserve">1.  Снижение количества </w:t>
      </w:r>
      <w:r w:rsidRPr="002E1016">
        <w:rPr>
          <w:color w:val="000000"/>
          <w:sz w:val="28"/>
          <w:szCs w:val="28"/>
          <w:lang w:bidi="ru-RU"/>
        </w:rPr>
        <w:t>погибших на водных объектах;</w:t>
      </w:r>
    </w:p>
    <w:p w14:paraId="1DA00AEA" w14:textId="77777777" w:rsidR="002E1016" w:rsidRPr="002E1016" w:rsidRDefault="00C56230" w:rsidP="002E1016">
      <w:pPr>
        <w:widowControl w:val="0"/>
        <w:tabs>
          <w:tab w:val="left" w:pos="283"/>
        </w:tabs>
        <w:rPr>
          <w:color w:val="000000"/>
          <w:sz w:val="28"/>
          <w:szCs w:val="28"/>
          <w:lang w:bidi="ru-RU"/>
        </w:rPr>
      </w:pPr>
      <w:r>
        <w:rPr>
          <w:color w:val="000000"/>
          <w:sz w:val="28"/>
          <w:szCs w:val="28"/>
          <w:lang w:bidi="ru-RU"/>
        </w:rPr>
        <w:t xml:space="preserve">           </w:t>
      </w:r>
      <w:r w:rsidRPr="002E1016">
        <w:rPr>
          <w:color w:val="000000"/>
          <w:sz w:val="28"/>
          <w:szCs w:val="28"/>
          <w:lang w:bidi="ru-RU"/>
        </w:rPr>
        <w:t>2. Количество оборудованных пляжей;</w:t>
      </w:r>
    </w:p>
    <w:p w14:paraId="1FCF74DF" w14:textId="77777777" w:rsidR="002E1016" w:rsidRPr="002E1016" w:rsidRDefault="00C56230" w:rsidP="002E1016">
      <w:pPr>
        <w:widowControl w:val="0"/>
        <w:spacing w:line="23" w:lineRule="atLeast"/>
        <w:ind w:firstLine="709"/>
        <w:jc w:val="both"/>
        <w:rPr>
          <w:color w:val="000000"/>
          <w:sz w:val="28"/>
          <w:szCs w:val="28"/>
          <w:lang w:bidi="ru-RU"/>
        </w:rPr>
      </w:pPr>
      <w:r>
        <w:rPr>
          <w:color w:val="000000"/>
          <w:sz w:val="28"/>
          <w:szCs w:val="28"/>
          <w:lang w:bidi="ru-RU"/>
        </w:rPr>
        <w:t xml:space="preserve"> </w:t>
      </w:r>
      <w:r w:rsidRPr="002E1016">
        <w:rPr>
          <w:color w:val="000000"/>
          <w:sz w:val="28"/>
          <w:szCs w:val="28"/>
          <w:lang w:bidi="ru-RU"/>
        </w:rPr>
        <w:t>3. Изготовление и распространение информационных материалов (памяток, буклетов, табличек).</w:t>
      </w:r>
    </w:p>
    <w:p w14:paraId="74C35BE3" w14:textId="77777777" w:rsidR="009D768D" w:rsidRDefault="00237455" w:rsidP="002E1016">
      <w:pPr>
        <w:widowControl w:val="0"/>
        <w:spacing w:line="23" w:lineRule="atLeast"/>
        <w:ind w:firstLine="709"/>
        <w:jc w:val="both"/>
        <w:rPr>
          <w:sz w:val="28"/>
          <w:szCs w:val="28"/>
          <w:lang w:val="x-none" w:eastAsia="x-none"/>
        </w:rPr>
      </w:pPr>
      <w:r>
        <w:rPr>
          <w:sz w:val="28"/>
          <w:szCs w:val="28"/>
          <w:lang w:val="x-none" w:eastAsia="x-none"/>
        </w:rPr>
        <w:t xml:space="preserve">Сведения об индикаторах подпрограммы и их значениях представлены в </w:t>
      </w:r>
      <w:r w:rsidR="00544348">
        <w:rPr>
          <w:sz w:val="28"/>
          <w:szCs w:val="28"/>
          <w:lang w:eastAsia="x-none"/>
        </w:rPr>
        <w:t>таблице</w:t>
      </w:r>
      <w:r>
        <w:rPr>
          <w:sz w:val="28"/>
          <w:szCs w:val="28"/>
          <w:lang w:val="x-none" w:eastAsia="x-none"/>
        </w:rPr>
        <w:t xml:space="preserve"> </w:t>
      </w:r>
      <w:r w:rsidR="002E1016">
        <w:rPr>
          <w:sz w:val="28"/>
          <w:szCs w:val="28"/>
          <w:lang w:eastAsia="x-none"/>
        </w:rPr>
        <w:t>1</w:t>
      </w:r>
      <w:r>
        <w:rPr>
          <w:sz w:val="28"/>
          <w:szCs w:val="28"/>
          <w:lang w:val="x-none" w:eastAsia="x-none"/>
        </w:rPr>
        <w:t xml:space="preserve"> к настоящей Программе.</w:t>
      </w:r>
    </w:p>
    <w:p w14:paraId="05A8FB3F" w14:textId="77777777" w:rsidR="000A5CFF" w:rsidRDefault="000A5CFF" w:rsidP="000A5CFF">
      <w:pPr>
        <w:widowControl w:val="0"/>
        <w:spacing w:line="23" w:lineRule="atLeast"/>
        <w:ind w:firstLine="709"/>
        <w:jc w:val="both"/>
        <w:rPr>
          <w:sz w:val="28"/>
          <w:szCs w:val="28"/>
          <w:lang w:val="x-none" w:eastAsia="x-none"/>
        </w:rPr>
      </w:pPr>
    </w:p>
    <w:p w14:paraId="3EBB4307" w14:textId="77777777" w:rsidR="009D768D" w:rsidRDefault="00237455">
      <w:pPr>
        <w:widowControl w:val="0"/>
        <w:numPr>
          <w:ilvl w:val="0"/>
          <w:numId w:val="20"/>
        </w:numPr>
        <w:tabs>
          <w:tab w:val="left" w:pos="1762"/>
        </w:tabs>
        <w:spacing w:after="180"/>
        <w:ind w:left="1380"/>
        <w:rPr>
          <w:sz w:val="28"/>
          <w:szCs w:val="28"/>
          <w:lang w:val="x-none" w:eastAsia="x-none"/>
        </w:rPr>
      </w:pPr>
      <w:r>
        <w:rPr>
          <w:sz w:val="28"/>
          <w:szCs w:val="28"/>
          <w:lang w:val="x-none" w:eastAsia="x-none"/>
        </w:rPr>
        <w:t>Обобщенная характеристика мероприятий подпрограммы</w:t>
      </w:r>
    </w:p>
    <w:p w14:paraId="310744A7" w14:textId="77777777" w:rsidR="00BC202D" w:rsidRDefault="00C56230" w:rsidP="00BC202D">
      <w:pPr>
        <w:widowControl w:val="0"/>
        <w:spacing w:line="276" w:lineRule="auto"/>
        <w:rPr>
          <w:sz w:val="28"/>
          <w:szCs w:val="28"/>
          <w:lang w:val="x-none" w:eastAsia="x-none"/>
        </w:rPr>
      </w:pPr>
      <w:r>
        <w:rPr>
          <w:sz w:val="28"/>
          <w:szCs w:val="28"/>
          <w:lang w:eastAsia="x-none"/>
        </w:rPr>
        <w:t xml:space="preserve">           </w:t>
      </w:r>
      <w:r>
        <w:rPr>
          <w:sz w:val="28"/>
          <w:szCs w:val="28"/>
          <w:lang w:val="x-none" w:eastAsia="x-none"/>
        </w:rPr>
        <w:t xml:space="preserve">Перечень мероприятий подпрограммы представлен в </w:t>
      </w:r>
      <w:r>
        <w:rPr>
          <w:sz w:val="28"/>
          <w:szCs w:val="28"/>
          <w:lang w:eastAsia="x-none"/>
        </w:rPr>
        <w:t>таблице</w:t>
      </w:r>
      <w:r>
        <w:rPr>
          <w:sz w:val="28"/>
          <w:szCs w:val="28"/>
          <w:lang w:val="x-none" w:eastAsia="x-none"/>
        </w:rPr>
        <w:t xml:space="preserve"> </w:t>
      </w:r>
      <w:r>
        <w:rPr>
          <w:sz w:val="28"/>
          <w:szCs w:val="28"/>
          <w:lang w:eastAsia="x-none"/>
        </w:rPr>
        <w:t>2</w:t>
      </w:r>
      <w:r>
        <w:rPr>
          <w:sz w:val="28"/>
          <w:szCs w:val="28"/>
          <w:lang w:val="x-none" w:eastAsia="x-none"/>
        </w:rPr>
        <w:t xml:space="preserve"> к настоящей Программ</w:t>
      </w:r>
      <w:r w:rsidR="00FA35F1">
        <w:rPr>
          <w:sz w:val="28"/>
          <w:szCs w:val="28"/>
          <w:lang w:eastAsia="x-none"/>
        </w:rPr>
        <w:t>е</w:t>
      </w:r>
      <w:r>
        <w:rPr>
          <w:sz w:val="28"/>
          <w:szCs w:val="28"/>
          <w:lang w:val="x-none" w:eastAsia="x-none"/>
        </w:rPr>
        <w:t>.</w:t>
      </w:r>
    </w:p>
    <w:p w14:paraId="7EE17DBA" w14:textId="77777777" w:rsidR="009D768D" w:rsidRDefault="00237455" w:rsidP="000A5CFF">
      <w:pPr>
        <w:widowControl w:val="0"/>
        <w:spacing w:line="276" w:lineRule="auto"/>
        <w:ind w:firstLine="709"/>
        <w:jc w:val="both"/>
        <w:rPr>
          <w:sz w:val="28"/>
          <w:szCs w:val="28"/>
          <w:lang w:val="x-none" w:eastAsia="x-none"/>
        </w:rPr>
      </w:pPr>
      <w:r>
        <w:rPr>
          <w:sz w:val="28"/>
          <w:szCs w:val="28"/>
          <w:lang w:val="x-none" w:eastAsia="x-none"/>
        </w:rPr>
        <w:t>Мероприятия, предусмотренные подпрограммой 3, распределяются по следующим основным видам (направлениям):</w:t>
      </w:r>
    </w:p>
    <w:p w14:paraId="2BA13837" w14:textId="77777777" w:rsidR="009D768D" w:rsidRDefault="00237455" w:rsidP="000A5CFF">
      <w:pPr>
        <w:widowControl w:val="0"/>
        <w:numPr>
          <w:ilvl w:val="0"/>
          <w:numId w:val="21"/>
        </w:numPr>
        <w:tabs>
          <w:tab w:val="left" w:pos="1093"/>
        </w:tabs>
        <w:spacing w:line="276" w:lineRule="auto"/>
        <w:ind w:firstLine="709"/>
        <w:jc w:val="both"/>
        <w:rPr>
          <w:sz w:val="28"/>
          <w:szCs w:val="28"/>
          <w:lang w:val="x-none" w:eastAsia="x-none"/>
        </w:rPr>
      </w:pPr>
      <w:r>
        <w:rPr>
          <w:sz w:val="28"/>
          <w:szCs w:val="28"/>
          <w:lang w:val="x-none" w:eastAsia="x-none"/>
        </w:rPr>
        <w:t>Ремонт, восстановление предупреждающих аншлагов в местах несанкционированного купания населения на водоемах и реках района;</w:t>
      </w:r>
    </w:p>
    <w:p w14:paraId="62F66255" w14:textId="77777777" w:rsidR="009D768D" w:rsidRDefault="00237455" w:rsidP="000A5CFF">
      <w:pPr>
        <w:widowControl w:val="0"/>
        <w:numPr>
          <w:ilvl w:val="0"/>
          <w:numId w:val="21"/>
        </w:numPr>
        <w:tabs>
          <w:tab w:val="left" w:pos="1093"/>
        </w:tabs>
        <w:spacing w:line="276" w:lineRule="auto"/>
        <w:ind w:firstLine="709"/>
        <w:jc w:val="both"/>
        <w:rPr>
          <w:sz w:val="28"/>
          <w:szCs w:val="28"/>
          <w:lang w:val="x-none" w:eastAsia="x-none"/>
        </w:rPr>
      </w:pPr>
      <w:r>
        <w:rPr>
          <w:sz w:val="28"/>
          <w:szCs w:val="28"/>
          <w:lang w:val="x-none" w:eastAsia="x-none"/>
        </w:rPr>
        <w:t>Изготовление и монтаж предупреждающих аншлагов в местах несанкционированного купания населения на водоемах и реках района;</w:t>
      </w:r>
    </w:p>
    <w:p w14:paraId="2127343E" w14:textId="77777777" w:rsidR="009D768D" w:rsidRDefault="00237455" w:rsidP="000A5CFF">
      <w:pPr>
        <w:widowControl w:val="0"/>
        <w:numPr>
          <w:ilvl w:val="0"/>
          <w:numId w:val="21"/>
        </w:numPr>
        <w:tabs>
          <w:tab w:val="left" w:pos="1093"/>
        </w:tabs>
        <w:spacing w:line="276" w:lineRule="auto"/>
        <w:ind w:firstLine="709"/>
        <w:jc w:val="both"/>
        <w:rPr>
          <w:sz w:val="28"/>
          <w:szCs w:val="28"/>
          <w:lang w:val="x-none" w:eastAsia="x-none"/>
        </w:rPr>
      </w:pPr>
      <w:r>
        <w:rPr>
          <w:sz w:val="28"/>
          <w:szCs w:val="28"/>
          <w:lang w:val="x-none" w:eastAsia="x-none"/>
        </w:rPr>
        <w:t>Ремонт техники, используемой АСПС района для выполнения задач по предназначению;</w:t>
      </w:r>
    </w:p>
    <w:p w14:paraId="780BEE6F" w14:textId="77777777" w:rsidR="009D768D" w:rsidRDefault="00237455" w:rsidP="000A5CFF">
      <w:pPr>
        <w:widowControl w:val="0"/>
        <w:numPr>
          <w:ilvl w:val="0"/>
          <w:numId w:val="21"/>
        </w:numPr>
        <w:tabs>
          <w:tab w:val="left" w:pos="1093"/>
        </w:tabs>
        <w:spacing w:line="276" w:lineRule="auto"/>
        <w:ind w:firstLine="709"/>
        <w:jc w:val="both"/>
        <w:rPr>
          <w:sz w:val="28"/>
          <w:szCs w:val="28"/>
          <w:lang w:val="x-none" w:eastAsia="x-none"/>
        </w:rPr>
      </w:pPr>
      <w:r>
        <w:rPr>
          <w:sz w:val="28"/>
          <w:szCs w:val="28"/>
          <w:lang w:val="x-none" w:eastAsia="x-none"/>
        </w:rPr>
        <w:t>Организация изготовления листовок, памяток, плакатов, рекламной продукции по тематике, направленной на обеспечение безопасности людей на водных объектах;</w:t>
      </w:r>
    </w:p>
    <w:p w14:paraId="7CC71633" w14:textId="77777777" w:rsidR="009D768D" w:rsidRDefault="00237455" w:rsidP="000A5CFF">
      <w:pPr>
        <w:widowControl w:val="0"/>
        <w:numPr>
          <w:ilvl w:val="0"/>
          <w:numId w:val="21"/>
        </w:numPr>
        <w:tabs>
          <w:tab w:val="left" w:pos="1093"/>
        </w:tabs>
        <w:spacing w:line="276" w:lineRule="auto"/>
        <w:ind w:firstLine="709"/>
        <w:jc w:val="both"/>
        <w:rPr>
          <w:sz w:val="28"/>
          <w:szCs w:val="28"/>
          <w:lang w:val="x-none" w:eastAsia="x-none"/>
        </w:rPr>
      </w:pPr>
      <w:r>
        <w:rPr>
          <w:sz w:val="28"/>
          <w:szCs w:val="28"/>
          <w:lang w:val="x-none" w:eastAsia="x-none"/>
        </w:rPr>
        <w:t>Установка наблюдательных вышек для организации спасательных постов в местах несанкционированного отдыха, пользующихся большим спросом у населения;</w:t>
      </w:r>
    </w:p>
    <w:p w14:paraId="7CABA8B8" w14:textId="77777777" w:rsidR="009D768D" w:rsidRDefault="00237455" w:rsidP="000A5CFF">
      <w:pPr>
        <w:widowControl w:val="0"/>
        <w:numPr>
          <w:ilvl w:val="0"/>
          <w:numId w:val="21"/>
        </w:numPr>
        <w:tabs>
          <w:tab w:val="left" w:pos="1712"/>
        </w:tabs>
        <w:spacing w:line="276" w:lineRule="auto"/>
        <w:ind w:firstLine="709"/>
        <w:jc w:val="both"/>
        <w:rPr>
          <w:sz w:val="28"/>
          <w:szCs w:val="28"/>
          <w:lang w:val="x-none" w:eastAsia="x-none"/>
        </w:rPr>
      </w:pPr>
      <w:r>
        <w:rPr>
          <w:sz w:val="28"/>
          <w:szCs w:val="28"/>
          <w:lang w:val="x-none" w:eastAsia="x-none"/>
        </w:rPr>
        <w:t>Прием на работу и обучение спасателя на летний период.</w:t>
      </w:r>
    </w:p>
    <w:p w14:paraId="6074A755" w14:textId="77777777" w:rsidR="000A5CFF" w:rsidRDefault="000A5CFF" w:rsidP="000A5CFF">
      <w:pPr>
        <w:widowControl w:val="0"/>
        <w:spacing w:line="276" w:lineRule="auto"/>
        <w:ind w:firstLine="709"/>
        <w:jc w:val="both"/>
        <w:rPr>
          <w:sz w:val="28"/>
          <w:szCs w:val="28"/>
          <w:lang w:val="x-none" w:eastAsia="x-none"/>
        </w:rPr>
      </w:pPr>
    </w:p>
    <w:p w14:paraId="764457E5" w14:textId="77777777" w:rsidR="009D768D" w:rsidRDefault="00237455">
      <w:pPr>
        <w:widowControl w:val="0"/>
        <w:numPr>
          <w:ilvl w:val="0"/>
          <w:numId w:val="20"/>
        </w:numPr>
        <w:tabs>
          <w:tab w:val="left" w:pos="387"/>
        </w:tabs>
        <w:spacing w:after="180" w:line="276" w:lineRule="auto"/>
        <w:jc w:val="center"/>
        <w:rPr>
          <w:sz w:val="28"/>
          <w:szCs w:val="28"/>
          <w:lang w:val="x-none" w:eastAsia="x-none"/>
        </w:rPr>
      </w:pPr>
      <w:r>
        <w:rPr>
          <w:sz w:val="28"/>
          <w:szCs w:val="28"/>
          <w:lang w:val="x-none" w:eastAsia="x-none"/>
        </w:rPr>
        <w:t>Общий объем финансовых ресурсов, необходимых</w:t>
      </w:r>
      <w:r>
        <w:rPr>
          <w:sz w:val="28"/>
          <w:szCs w:val="28"/>
          <w:lang w:val="x-none" w:eastAsia="x-none"/>
        </w:rPr>
        <w:br/>
        <w:t>для реализации подпрограммы</w:t>
      </w:r>
    </w:p>
    <w:p w14:paraId="36ECDB3C" w14:textId="77777777" w:rsidR="009D768D" w:rsidRDefault="00237455" w:rsidP="000A5CFF">
      <w:pPr>
        <w:widowControl w:val="0"/>
        <w:spacing w:line="276" w:lineRule="auto"/>
        <w:ind w:firstLine="709"/>
        <w:jc w:val="both"/>
        <w:rPr>
          <w:sz w:val="28"/>
          <w:szCs w:val="28"/>
          <w:lang w:val="x-none" w:eastAsia="x-none"/>
        </w:rPr>
      </w:pPr>
      <w:r>
        <w:rPr>
          <w:sz w:val="28"/>
          <w:szCs w:val="28"/>
          <w:lang w:val="x-none" w:eastAsia="x-none"/>
        </w:rPr>
        <w:t xml:space="preserve">Общий объем финансирования по подпрограмме за счет средств районного бюджета </w:t>
      </w:r>
      <w:r w:rsidR="00661C08">
        <w:rPr>
          <w:sz w:val="28"/>
          <w:szCs w:val="28"/>
          <w:lang w:val="x-none" w:eastAsia="x-none"/>
        </w:rPr>
        <w:t>6</w:t>
      </w:r>
      <w:r w:rsidR="00741867">
        <w:rPr>
          <w:sz w:val="28"/>
          <w:szCs w:val="28"/>
          <w:lang w:val="x-none" w:eastAsia="x-none"/>
        </w:rPr>
        <w:t>00</w:t>
      </w:r>
      <w:r>
        <w:rPr>
          <w:sz w:val="28"/>
          <w:szCs w:val="28"/>
          <w:lang w:val="x-none" w:eastAsia="x-none"/>
        </w:rPr>
        <w:t xml:space="preserve"> тыс. рублей, в том числе по годам:</w:t>
      </w:r>
    </w:p>
    <w:p w14:paraId="37A36E21" w14:textId="77777777" w:rsidR="009D768D" w:rsidRDefault="00237455" w:rsidP="000A5CFF">
      <w:pPr>
        <w:widowControl w:val="0"/>
        <w:spacing w:line="276" w:lineRule="auto"/>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2025</w:t>
      </w:r>
      <w:r>
        <w:rPr>
          <w:sz w:val="28"/>
          <w:szCs w:val="28"/>
          <w:lang w:val="x-none" w:eastAsia="x-none"/>
        </w:rPr>
        <w:t xml:space="preserve">году - </w:t>
      </w:r>
      <w:r w:rsidR="00741867">
        <w:rPr>
          <w:sz w:val="28"/>
          <w:szCs w:val="28"/>
          <w:lang w:val="x-none" w:eastAsia="x-none"/>
        </w:rPr>
        <w:t>100</w:t>
      </w:r>
      <w:r>
        <w:rPr>
          <w:sz w:val="28"/>
          <w:szCs w:val="28"/>
          <w:lang w:val="x-none" w:eastAsia="x-none"/>
        </w:rPr>
        <w:t xml:space="preserve"> тыс. рублей;</w:t>
      </w:r>
    </w:p>
    <w:p w14:paraId="13C4BFF5" w14:textId="77777777" w:rsidR="009D768D" w:rsidRDefault="00237455" w:rsidP="000A5CFF">
      <w:pPr>
        <w:widowControl w:val="0"/>
        <w:spacing w:line="276" w:lineRule="auto"/>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2026</w:t>
      </w:r>
      <w:r>
        <w:rPr>
          <w:sz w:val="28"/>
          <w:szCs w:val="28"/>
          <w:lang w:val="x-none" w:eastAsia="x-none"/>
        </w:rPr>
        <w:t xml:space="preserve"> году - </w:t>
      </w:r>
      <w:r w:rsidR="00741867">
        <w:rPr>
          <w:sz w:val="28"/>
          <w:szCs w:val="28"/>
          <w:lang w:val="x-none" w:eastAsia="x-none"/>
        </w:rPr>
        <w:t>100</w:t>
      </w:r>
      <w:r>
        <w:rPr>
          <w:sz w:val="28"/>
          <w:szCs w:val="28"/>
          <w:lang w:val="x-none" w:eastAsia="x-none"/>
        </w:rPr>
        <w:t xml:space="preserve"> тыс. рублей;</w:t>
      </w:r>
    </w:p>
    <w:p w14:paraId="7E04D6EB" w14:textId="77777777" w:rsidR="009D768D" w:rsidRDefault="00237455" w:rsidP="000A5CFF">
      <w:pPr>
        <w:widowControl w:val="0"/>
        <w:spacing w:line="276" w:lineRule="auto"/>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2027</w:t>
      </w:r>
      <w:r>
        <w:rPr>
          <w:sz w:val="28"/>
          <w:szCs w:val="28"/>
          <w:lang w:val="x-none" w:eastAsia="x-none"/>
        </w:rPr>
        <w:t xml:space="preserve"> году - </w:t>
      </w:r>
      <w:r w:rsidR="00741867">
        <w:rPr>
          <w:sz w:val="28"/>
          <w:szCs w:val="28"/>
          <w:lang w:val="x-none" w:eastAsia="x-none"/>
        </w:rPr>
        <w:t>100</w:t>
      </w:r>
      <w:r>
        <w:rPr>
          <w:sz w:val="28"/>
          <w:szCs w:val="28"/>
          <w:lang w:val="x-none" w:eastAsia="x-none"/>
        </w:rPr>
        <w:t xml:space="preserve"> тыс. рублей;</w:t>
      </w:r>
    </w:p>
    <w:p w14:paraId="1AB5E910" w14:textId="77777777" w:rsidR="009D768D" w:rsidRDefault="00237455" w:rsidP="000A5CFF">
      <w:pPr>
        <w:widowControl w:val="0"/>
        <w:spacing w:line="276" w:lineRule="auto"/>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2028</w:t>
      </w:r>
      <w:r>
        <w:rPr>
          <w:sz w:val="28"/>
          <w:szCs w:val="28"/>
          <w:lang w:val="x-none" w:eastAsia="x-none"/>
        </w:rPr>
        <w:t xml:space="preserve"> году - </w:t>
      </w:r>
      <w:r w:rsidR="00741867">
        <w:rPr>
          <w:sz w:val="28"/>
          <w:szCs w:val="28"/>
          <w:lang w:val="x-none" w:eastAsia="x-none"/>
        </w:rPr>
        <w:t>100</w:t>
      </w:r>
      <w:r>
        <w:rPr>
          <w:sz w:val="28"/>
          <w:szCs w:val="28"/>
          <w:lang w:val="x-none" w:eastAsia="x-none"/>
        </w:rPr>
        <w:t>тыс. рублей;</w:t>
      </w:r>
    </w:p>
    <w:p w14:paraId="4FBACFAC" w14:textId="77777777" w:rsidR="009D768D" w:rsidRDefault="00237455" w:rsidP="000A5CFF">
      <w:pPr>
        <w:widowControl w:val="0"/>
        <w:spacing w:line="276" w:lineRule="auto"/>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2029</w:t>
      </w:r>
      <w:r>
        <w:rPr>
          <w:sz w:val="28"/>
          <w:szCs w:val="28"/>
          <w:lang w:val="x-none" w:eastAsia="x-none"/>
        </w:rPr>
        <w:t xml:space="preserve"> году - </w:t>
      </w:r>
      <w:r w:rsidR="00741867">
        <w:rPr>
          <w:sz w:val="28"/>
          <w:szCs w:val="28"/>
          <w:lang w:val="x-none" w:eastAsia="x-none"/>
        </w:rPr>
        <w:t>100</w:t>
      </w:r>
      <w:r w:rsidR="00660753">
        <w:rPr>
          <w:sz w:val="28"/>
          <w:szCs w:val="28"/>
          <w:lang w:val="x-none" w:eastAsia="x-none"/>
        </w:rPr>
        <w:t xml:space="preserve"> тыс. рублей;</w:t>
      </w:r>
    </w:p>
    <w:p w14:paraId="4CBDD08D" w14:textId="77777777" w:rsidR="00660753" w:rsidRDefault="00C56230" w:rsidP="000A5CFF">
      <w:pPr>
        <w:widowControl w:val="0"/>
        <w:spacing w:line="276" w:lineRule="auto"/>
        <w:ind w:firstLine="709"/>
        <w:jc w:val="both"/>
        <w:rPr>
          <w:sz w:val="28"/>
          <w:szCs w:val="28"/>
          <w:lang w:val="x-none" w:eastAsia="x-none"/>
        </w:rPr>
      </w:pPr>
      <w:r>
        <w:rPr>
          <w:sz w:val="28"/>
          <w:szCs w:val="28"/>
          <w:lang w:val="x-none" w:eastAsia="x-none"/>
        </w:rPr>
        <w:t>в 2030 году - 100 тыс. рублей.</w:t>
      </w:r>
    </w:p>
    <w:p w14:paraId="28F68D9C" w14:textId="77777777" w:rsidR="009D768D" w:rsidRDefault="00237455" w:rsidP="000A5CFF">
      <w:pPr>
        <w:widowControl w:val="0"/>
        <w:spacing w:line="276" w:lineRule="auto"/>
        <w:ind w:firstLine="709"/>
        <w:jc w:val="both"/>
        <w:rPr>
          <w:sz w:val="28"/>
          <w:szCs w:val="28"/>
          <w:lang w:val="x-none" w:eastAsia="x-none"/>
        </w:rPr>
      </w:pPr>
      <w:r>
        <w:rPr>
          <w:sz w:val="28"/>
          <w:szCs w:val="28"/>
          <w:lang w:val="x-none" w:eastAsia="x-none"/>
        </w:rPr>
        <w:t>Объемы финансирования подлежат ежегодному уточнению в соответствии с решением о бюджете Первомайского района на очередной финансовый год.</w:t>
      </w:r>
    </w:p>
    <w:p w14:paraId="15A37217" w14:textId="77777777" w:rsidR="000A5CFF" w:rsidRDefault="000A5CFF" w:rsidP="000A5CFF">
      <w:pPr>
        <w:widowControl w:val="0"/>
        <w:spacing w:line="276" w:lineRule="auto"/>
        <w:ind w:firstLine="709"/>
        <w:jc w:val="both"/>
        <w:rPr>
          <w:sz w:val="28"/>
          <w:szCs w:val="28"/>
          <w:lang w:val="x-none" w:eastAsia="x-none"/>
        </w:rPr>
      </w:pPr>
    </w:p>
    <w:p w14:paraId="3A5C9CB8" w14:textId="77777777" w:rsidR="009D768D" w:rsidRDefault="00237455" w:rsidP="000A5CFF">
      <w:pPr>
        <w:widowControl w:val="0"/>
        <w:numPr>
          <w:ilvl w:val="0"/>
          <w:numId w:val="20"/>
        </w:numPr>
        <w:tabs>
          <w:tab w:val="left" w:pos="1778"/>
        </w:tabs>
        <w:spacing w:after="280"/>
        <w:jc w:val="center"/>
        <w:rPr>
          <w:sz w:val="28"/>
          <w:szCs w:val="28"/>
          <w:lang w:val="x-none" w:eastAsia="x-none"/>
        </w:rPr>
      </w:pPr>
      <w:r>
        <w:rPr>
          <w:sz w:val="28"/>
          <w:szCs w:val="28"/>
          <w:lang w:val="x-none" w:eastAsia="x-none"/>
        </w:rPr>
        <w:t>Анализ рисков реализации подпрограммы и описание мер управления рисками реализации подпрограммы</w:t>
      </w:r>
    </w:p>
    <w:p w14:paraId="0DF519CF" w14:textId="77777777" w:rsidR="009D768D" w:rsidRDefault="00237455" w:rsidP="000A5CFF">
      <w:pPr>
        <w:widowControl w:val="0"/>
        <w:spacing w:line="23" w:lineRule="atLeast"/>
        <w:ind w:firstLine="709"/>
        <w:jc w:val="both"/>
        <w:rPr>
          <w:sz w:val="28"/>
          <w:szCs w:val="28"/>
          <w:lang w:val="x-none" w:eastAsia="x-none"/>
        </w:rPr>
      </w:pPr>
      <w:r>
        <w:rPr>
          <w:sz w:val="28"/>
          <w:szCs w:val="28"/>
          <w:lang w:val="x-none" w:eastAsia="x-none"/>
        </w:rPr>
        <w:t>На основе анализа мероприятий, предлагаемых для выполнения в рамках муниципальной подпрограммы, выделены следующие риски ее реализации:</w:t>
      </w:r>
    </w:p>
    <w:p w14:paraId="0EEBE14F" w14:textId="77777777" w:rsidR="009D768D" w:rsidRDefault="00237455" w:rsidP="000A5CFF">
      <w:pPr>
        <w:widowControl w:val="0"/>
        <w:spacing w:line="23" w:lineRule="atLeast"/>
        <w:ind w:firstLine="709"/>
        <w:jc w:val="both"/>
        <w:rPr>
          <w:sz w:val="28"/>
          <w:szCs w:val="28"/>
          <w:lang w:val="x-none" w:eastAsia="x-none"/>
        </w:rPr>
      </w:pPr>
      <w:r>
        <w:rPr>
          <w:sz w:val="28"/>
          <w:szCs w:val="28"/>
          <w:lang w:val="x-none" w:eastAsia="x-none"/>
        </w:rPr>
        <w:t>операционные риски, связанные с ошибками управления реализацией подпрограммы, неготовностью организационной инфраструктуры к решению задач, поставленных в рамках подпрограммы, могут привести к нецелевому и (или) неэффективному использованию бюджетных средств, невыполнению ряда мероприятий подпрограммы или задержке в их выполнении;</w:t>
      </w:r>
    </w:p>
    <w:p w14:paraId="0A2F55A4" w14:textId="77777777" w:rsidR="009D768D" w:rsidRDefault="00237455" w:rsidP="000A5CFF">
      <w:pPr>
        <w:widowControl w:val="0"/>
        <w:spacing w:line="23" w:lineRule="atLeast"/>
        <w:ind w:firstLine="709"/>
        <w:jc w:val="both"/>
        <w:rPr>
          <w:sz w:val="28"/>
          <w:szCs w:val="28"/>
          <w:lang w:val="x-none" w:eastAsia="x-none"/>
        </w:rPr>
      </w:pPr>
      <w:r>
        <w:rPr>
          <w:sz w:val="28"/>
          <w:szCs w:val="28"/>
          <w:lang w:val="x-none" w:eastAsia="x-none"/>
        </w:rPr>
        <w:t>риски финансового обеспечения, которые связаны с финансированием в неполном объеме.</w:t>
      </w:r>
    </w:p>
    <w:p w14:paraId="54F5220F" w14:textId="77777777" w:rsidR="009D768D" w:rsidRDefault="00237455" w:rsidP="000A5CFF">
      <w:pPr>
        <w:widowControl w:val="0"/>
        <w:spacing w:line="23" w:lineRule="atLeast"/>
        <w:ind w:firstLine="709"/>
        <w:jc w:val="both"/>
        <w:rPr>
          <w:sz w:val="28"/>
          <w:szCs w:val="28"/>
          <w:lang w:val="x-none" w:eastAsia="x-none"/>
        </w:rPr>
      </w:pPr>
      <w:r>
        <w:rPr>
          <w:sz w:val="28"/>
          <w:szCs w:val="28"/>
          <w:lang w:val="x-none" w:eastAsia="x-none"/>
        </w:rPr>
        <w:t>Данные риски возникают по причине длительного срока реализации подпрограммы.</w:t>
      </w:r>
    </w:p>
    <w:p w14:paraId="5B287D1A" w14:textId="77777777" w:rsidR="009D768D" w:rsidRDefault="00237455" w:rsidP="000A5CFF">
      <w:pPr>
        <w:widowControl w:val="0"/>
        <w:spacing w:line="23" w:lineRule="atLeast"/>
        <w:ind w:firstLine="709"/>
        <w:jc w:val="both"/>
        <w:rPr>
          <w:sz w:val="28"/>
          <w:szCs w:val="28"/>
          <w:lang w:val="x-none" w:eastAsia="x-none"/>
        </w:rPr>
      </w:pPr>
      <w:r>
        <w:rPr>
          <w:sz w:val="28"/>
          <w:szCs w:val="28"/>
          <w:lang w:val="x-none" w:eastAsia="x-none"/>
        </w:rPr>
        <w:t>Реализации подпрограммы также угрожают следующие риски, связанные с изменениями внешней среды:</w:t>
      </w:r>
    </w:p>
    <w:p w14:paraId="3B543E9D" w14:textId="77777777" w:rsidR="009D768D" w:rsidRDefault="0020445F" w:rsidP="000A5CFF">
      <w:pPr>
        <w:widowControl w:val="0"/>
        <w:spacing w:line="23" w:lineRule="atLeast"/>
        <w:ind w:firstLine="709"/>
        <w:jc w:val="both"/>
        <w:rPr>
          <w:sz w:val="28"/>
          <w:szCs w:val="28"/>
          <w:lang w:val="x-none" w:eastAsia="x-none"/>
        </w:rPr>
      </w:pPr>
      <w:r>
        <w:rPr>
          <w:sz w:val="28"/>
          <w:szCs w:val="28"/>
          <w:lang w:eastAsia="x-none"/>
        </w:rPr>
        <w:t>- Р</w:t>
      </w:r>
      <w:r w:rsidR="00237455">
        <w:rPr>
          <w:sz w:val="28"/>
          <w:szCs w:val="28"/>
          <w:lang w:val="x-none" w:eastAsia="x-none"/>
        </w:rPr>
        <w:t>иск ухудшения состояния экономики, способного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w:t>
      </w:r>
    </w:p>
    <w:p w14:paraId="29F2E3A7" w14:textId="77777777" w:rsidR="009D768D" w:rsidRDefault="0020445F" w:rsidP="000A5CFF">
      <w:pPr>
        <w:widowControl w:val="0"/>
        <w:spacing w:line="23" w:lineRule="atLeast"/>
        <w:ind w:firstLine="709"/>
        <w:jc w:val="both"/>
        <w:rPr>
          <w:sz w:val="28"/>
          <w:szCs w:val="28"/>
          <w:lang w:val="x-none" w:eastAsia="x-none"/>
        </w:rPr>
      </w:pPr>
      <w:r>
        <w:rPr>
          <w:sz w:val="28"/>
          <w:szCs w:val="28"/>
          <w:lang w:eastAsia="x-none"/>
        </w:rPr>
        <w:t>- Р</w:t>
      </w:r>
      <w:r w:rsidR="00237455">
        <w:rPr>
          <w:sz w:val="28"/>
          <w:szCs w:val="28"/>
          <w:lang w:val="x-none" w:eastAsia="x-none"/>
        </w:rPr>
        <w:t>иск ухудшения криминальной обстановки в районе и крае в целом.</w:t>
      </w:r>
    </w:p>
    <w:p w14:paraId="6614569B" w14:textId="77777777" w:rsidR="009D768D" w:rsidRDefault="00237455" w:rsidP="000A5CFF">
      <w:pPr>
        <w:widowControl w:val="0"/>
        <w:spacing w:line="23" w:lineRule="atLeast"/>
        <w:ind w:firstLine="709"/>
        <w:jc w:val="both"/>
        <w:rPr>
          <w:sz w:val="28"/>
          <w:szCs w:val="28"/>
          <w:lang w:val="x-none" w:eastAsia="x-none"/>
        </w:rPr>
      </w:pPr>
      <w:r>
        <w:rPr>
          <w:sz w:val="28"/>
          <w:szCs w:val="28"/>
          <w:lang w:val="x-none" w:eastAsia="x-none"/>
        </w:rPr>
        <w:t>Меры управления рисками реализации подпрограммы основываются на следующих обстоятельствах:</w:t>
      </w:r>
    </w:p>
    <w:p w14:paraId="354B6974" w14:textId="77777777" w:rsidR="009D768D" w:rsidRDefault="0020445F" w:rsidP="000A5CFF">
      <w:pPr>
        <w:widowControl w:val="0"/>
        <w:spacing w:line="23" w:lineRule="atLeast"/>
        <w:ind w:firstLine="709"/>
        <w:jc w:val="both"/>
        <w:rPr>
          <w:sz w:val="28"/>
          <w:szCs w:val="28"/>
          <w:lang w:val="x-none" w:eastAsia="x-none"/>
        </w:rPr>
      </w:pPr>
      <w:r>
        <w:rPr>
          <w:sz w:val="28"/>
          <w:szCs w:val="28"/>
          <w:lang w:eastAsia="x-none"/>
        </w:rPr>
        <w:t>- Н</w:t>
      </w:r>
      <w:r w:rsidR="00237455">
        <w:rPr>
          <w:sz w:val="28"/>
          <w:szCs w:val="28"/>
          <w:lang w:val="x-none" w:eastAsia="x-none"/>
        </w:rPr>
        <w:t>аибольшее отрицательное влияние из вышеперечисленных рисков на реализацию подпрограммы могут оказать риски ухудшения состояния экономики, которые содержат угрозу срыва реализации подпрограммы;</w:t>
      </w:r>
    </w:p>
    <w:p w14:paraId="29194542" w14:textId="77777777" w:rsidR="009D768D" w:rsidRDefault="0020445F" w:rsidP="000A5CFF">
      <w:pPr>
        <w:widowControl w:val="0"/>
        <w:spacing w:line="23" w:lineRule="atLeast"/>
        <w:ind w:firstLine="709"/>
        <w:jc w:val="both"/>
        <w:rPr>
          <w:sz w:val="28"/>
          <w:szCs w:val="28"/>
          <w:lang w:val="x-none" w:eastAsia="x-none"/>
        </w:rPr>
      </w:pPr>
      <w:r>
        <w:rPr>
          <w:sz w:val="28"/>
          <w:szCs w:val="28"/>
          <w:lang w:eastAsia="x-none"/>
        </w:rPr>
        <w:t>- У</w:t>
      </w:r>
      <w:r w:rsidR="00237455">
        <w:rPr>
          <w:sz w:val="28"/>
          <w:szCs w:val="28"/>
          <w:lang w:val="x-none" w:eastAsia="x-none"/>
        </w:rPr>
        <w:t>правление рисками реализации подпрограммы, которыми могут управлять ответственный исполнитель и соисполнители, должно соответствовать задачам и полномочиям существующих организаций, задействованных в реализации подпрограммы.</w:t>
      </w:r>
    </w:p>
    <w:p w14:paraId="4982BEB5" w14:textId="77777777" w:rsidR="009D768D" w:rsidRDefault="00237455" w:rsidP="000A5CFF">
      <w:pPr>
        <w:widowControl w:val="0"/>
        <w:spacing w:line="23" w:lineRule="atLeast"/>
        <w:ind w:firstLine="709"/>
        <w:jc w:val="both"/>
        <w:rPr>
          <w:sz w:val="28"/>
          <w:szCs w:val="28"/>
          <w:lang w:val="x-none" w:eastAsia="x-none"/>
        </w:rPr>
      </w:pPr>
      <w:r>
        <w:rPr>
          <w:sz w:val="28"/>
          <w:szCs w:val="28"/>
          <w:lang w:val="x-none" w:eastAsia="x-none"/>
        </w:rPr>
        <w:t>Управление рисками реализации подпрограммы будет осуществляться путем координации деятельности всех субъектов, участвующих в ее реализации.</w:t>
      </w:r>
    </w:p>
    <w:p w14:paraId="37DAF567" w14:textId="77777777" w:rsidR="000A5CFF" w:rsidRDefault="000A5CFF" w:rsidP="000A5CFF">
      <w:pPr>
        <w:widowControl w:val="0"/>
        <w:spacing w:line="23" w:lineRule="atLeast"/>
        <w:ind w:firstLine="709"/>
        <w:jc w:val="both"/>
        <w:rPr>
          <w:sz w:val="28"/>
          <w:szCs w:val="28"/>
          <w:lang w:val="x-none" w:eastAsia="x-none"/>
        </w:rPr>
      </w:pPr>
    </w:p>
    <w:p w14:paraId="66054D7A" w14:textId="77777777" w:rsidR="009D768D" w:rsidRDefault="00237455">
      <w:pPr>
        <w:widowControl w:val="0"/>
        <w:numPr>
          <w:ilvl w:val="0"/>
          <w:numId w:val="20"/>
        </w:numPr>
        <w:tabs>
          <w:tab w:val="left" w:pos="377"/>
        </w:tabs>
        <w:spacing w:after="280" w:line="276" w:lineRule="auto"/>
        <w:jc w:val="center"/>
        <w:rPr>
          <w:sz w:val="28"/>
          <w:szCs w:val="28"/>
          <w:lang w:val="x-none" w:eastAsia="x-none"/>
        </w:rPr>
      </w:pPr>
      <w:r>
        <w:rPr>
          <w:sz w:val="28"/>
          <w:szCs w:val="28"/>
          <w:lang w:val="x-none" w:eastAsia="x-none"/>
        </w:rPr>
        <w:t>Методика оценки эффективности Программы</w:t>
      </w:r>
    </w:p>
    <w:p w14:paraId="747A3216" w14:textId="77777777" w:rsidR="009D768D" w:rsidRDefault="00237455" w:rsidP="000A5CFF">
      <w:pPr>
        <w:widowControl w:val="0"/>
        <w:spacing w:line="276" w:lineRule="auto"/>
        <w:ind w:firstLine="709"/>
        <w:jc w:val="both"/>
        <w:rPr>
          <w:sz w:val="28"/>
          <w:szCs w:val="28"/>
          <w:lang w:val="x-none" w:eastAsia="x-none"/>
        </w:rPr>
      </w:pPr>
      <w:r>
        <w:rPr>
          <w:sz w:val="28"/>
          <w:szCs w:val="28"/>
          <w:lang w:val="x-none" w:eastAsia="x-none"/>
        </w:rPr>
        <w:t>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 целесообразности и адресности использования средств районного бюджета по их целевому назначению.</w:t>
      </w:r>
    </w:p>
    <w:p w14:paraId="0EE05DFF" w14:textId="77777777" w:rsidR="00741867" w:rsidRDefault="00741867">
      <w:pPr>
        <w:widowControl w:val="0"/>
        <w:spacing w:line="276" w:lineRule="auto"/>
        <w:jc w:val="center"/>
        <w:rPr>
          <w:sz w:val="28"/>
          <w:szCs w:val="28"/>
          <w:lang w:val="x-none" w:eastAsia="x-none"/>
        </w:rPr>
      </w:pPr>
    </w:p>
    <w:p w14:paraId="5082B79C" w14:textId="77777777" w:rsidR="000A5CFF" w:rsidRDefault="000A5CFF">
      <w:pPr>
        <w:widowControl w:val="0"/>
        <w:spacing w:line="276" w:lineRule="auto"/>
        <w:jc w:val="center"/>
        <w:rPr>
          <w:sz w:val="28"/>
          <w:szCs w:val="28"/>
          <w:lang w:val="x-none" w:eastAsia="x-none"/>
        </w:rPr>
      </w:pPr>
    </w:p>
    <w:p w14:paraId="41CAA973" w14:textId="77777777" w:rsidR="000A5CFF" w:rsidRDefault="000A5CFF">
      <w:pPr>
        <w:widowControl w:val="0"/>
        <w:spacing w:line="276" w:lineRule="auto"/>
        <w:jc w:val="center"/>
        <w:rPr>
          <w:sz w:val="28"/>
          <w:szCs w:val="28"/>
          <w:lang w:val="x-none" w:eastAsia="x-none"/>
        </w:rPr>
      </w:pPr>
    </w:p>
    <w:p w14:paraId="16D36916" w14:textId="77777777" w:rsidR="000A5CFF" w:rsidRDefault="000A5CFF">
      <w:pPr>
        <w:widowControl w:val="0"/>
        <w:spacing w:line="276" w:lineRule="auto"/>
        <w:jc w:val="center"/>
        <w:rPr>
          <w:sz w:val="28"/>
          <w:szCs w:val="28"/>
          <w:lang w:val="x-none" w:eastAsia="x-none"/>
        </w:rPr>
      </w:pPr>
    </w:p>
    <w:p w14:paraId="47732F55" w14:textId="77777777" w:rsidR="000A5CFF" w:rsidRDefault="000A5CFF">
      <w:pPr>
        <w:widowControl w:val="0"/>
        <w:spacing w:line="276" w:lineRule="auto"/>
        <w:jc w:val="center"/>
        <w:rPr>
          <w:sz w:val="28"/>
          <w:szCs w:val="28"/>
          <w:lang w:val="x-none" w:eastAsia="x-none"/>
        </w:rPr>
      </w:pPr>
    </w:p>
    <w:p w14:paraId="28EBAE84" w14:textId="77777777" w:rsidR="000A5CFF" w:rsidRDefault="000A5CFF">
      <w:pPr>
        <w:widowControl w:val="0"/>
        <w:spacing w:line="276" w:lineRule="auto"/>
        <w:jc w:val="center"/>
        <w:rPr>
          <w:sz w:val="28"/>
          <w:szCs w:val="28"/>
          <w:lang w:val="x-none" w:eastAsia="x-none"/>
        </w:rPr>
      </w:pPr>
    </w:p>
    <w:p w14:paraId="7492C13C" w14:textId="77777777" w:rsidR="000A5CFF" w:rsidRDefault="000A5CFF">
      <w:pPr>
        <w:widowControl w:val="0"/>
        <w:spacing w:line="276" w:lineRule="auto"/>
        <w:jc w:val="center"/>
        <w:rPr>
          <w:sz w:val="28"/>
          <w:szCs w:val="28"/>
          <w:lang w:val="x-none" w:eastAsia="x-none"/>
        </w:rPr>
      </w:pPr>
    </w:p>
    <w:p w14:paraId="3D0C1F58" w14:textId="77777777" w:rsidR="000A5CFF" w:rsidRDefault="000A5CFF">
      <w:pPr>
        <w:widowControl w:val="0"/>
        <w:spacing w:line="276" w:lineRule="auto"/>
        <w:jc w:val="center"/>
        <w:rPr>
          <w:sz w:val="28"/>
          <w:szCs w:val="28"/>
          <w:lang w:val="x-none" w:eastAsia="x-none"/>
        </w:rPr>
      </w:pPr>
    </w:p>
    <w:p w14:paraId="151B5940" w14:textId="77777777" w:rsidR="000A5CFF" w:rsidRDefault="000A5CFF">
      <w:pPr>
        <w:widowControl w:val="0"/>
        <w:spacing w:line="276" w:lineRule="auto"/>
        <w:jc w:val="center"/>
        <w:rPr>
          <w:sz w:val="28"/>
          <w:szCs w:val="28"/>
          <w:lang w:val="x-none" w:eastAsia="x-none"/>
        </w:rPr>
      </w:pPr>
    </w:p>
    <w:p w14:paraId="553B9D67" w14:textId="77777777" w:rsidR="000A5CFF" w:rsidRDefault="000A5CFF">
      <w:pPr>
        <w:widowControl w:val="0"/>
        <w:spacing w:line="276" w:lineRule="auto"/>
        <w:jc w:val="center"/>
        <w:rPr>
          <w:sz w:val="28"/>
          <w:szCs w:val="28"/>
          <w:lang w:val="x-none" w:eastAsia="x-none"/>
        </w:rPr>
      </w:pPr>
    </w:p>
    <w:p w14:paraId="6B125840" w14:textId="77777777" w:rsidR="00741867" w:rsidRDefault="00741867">
      <w:pPr>
        <w:widowControl w:val="0"/>
        <w:spacing w:line="276" w:lineRule="auto"/>
        <w:jc w:val="center"/>
        <w:rPr>
          <w:sz w:val="28"/>
          <w:szCs w:val="28"/>
          <w:lang w:val="x-none" w:eastAsia="x-none"/>
        </w:rPr>
      </w:pPr>
    </w:p>
    <w:p w14:paraId="39D0754E" w14:textId="77777777" w:rsidR="00741867" w:rsidRDefault="00741867">
      <w:pPr>
        <w:widowControl w:val="0"/>
        <w:spacing w:line="276" w:lineRule="auto"/>
        <w:jc w:val="center"/>
        <w:rPr>
          <w:sz w:val="28"/>
          <w:szCs w:val="28"/>
          <w:lang w:val="x-none" w:eastAsia="x-none"/>
        </w:rPr>
      </w:pPr>
    </w:p>
    <w:p w14:paraId="0D30F41A" w14:textId="77777777" w:rsidR="00741867" w:rsidRDefault="00741867">
      <w:pPr>
        <w:widowControl w:val="0"/>
        <w:spacing w:line="276" w:lineRule="auto"/>
        <w:jc w:val="center"/>
        <w:rPr>
          <w:sz w:val="28"/>
          <w:szCs w:val="28"/>
          <w:lang w:val="x-none" w:eastAsia="x-none"/>
        </w:rPr>
      </w:pPr>
    </w:p>
    <w:p w14:paraId="2A1136DB" w14:textId="77777777" w:rsidR="00741867" w:rsidRDefault="00741867">
      <w:pPr>
        <w:widowControl w:val="0"/>
        <w:spacing w:line="276" w:lineRule="auto"/>
        <w:jc w:val="center"/>
        <w:rPr>
          <w:sz w:val="28"/>
          <w:szCs w:val="28"/>
          <w:lang w:val="x-none" w:eastAsia="x-none"/>
        </w:rPr>
      </w:pPr>
    </w:p>
    <w:p w14:paraId="717225E1" w14:textId="77777777" w:rsidR="00741867" w:rsidRDefault="00741867">
      <w:pPr>
        <w:widowControl w:val="0"/>
        <w:spacing w:line="276" w:lineRule="auto"/>
        <w:jc w:val="center"/>
        <w:rPr>
          <w:sz w:val="28"/>
          <w:szCs w:val="28"/>
          <w:lang w:val="x-none" w:eastAsia="x-none"/>
        </w:rPr>
      </w:pPr>
    </w:p>
    <w:p w14:paraId="43241D07" w14:textId="77777777" w:rsidR="001C5230" w:rsidRPr="00606822" w:rsidRDefault="00C56230">
      <w:pPr>
        <w:widowControl w:val="0"/>
        <w:spacing w:line="276" w:lineRule="auto"/>
        <w:jc w:val="center"/>
        <w:rPr>
          <w:sz w:val="24"/>
          <w:szCs w:val="24"/>
          <w:lang w:eastAsia="x-none"/>
        </w:rPr>
      </w:pPr>
      <w:r>
        <w:rPr>
          <w:sz w:val="28"/>
          <w:szCs w:val="28"/>
          <w:lang w:eastAsia="x-none"/>
        </w:rPr>
        <w:t xml:space="preserve">                                                                 </w:t>
      </w:r>
      <w:r w:rsidRPr="00606822">
        <w:rPr>
          <w:sz w:val="24"/>
          <w:szCs w:val="24"/>
          <w:lang w:eastAsia="x-none"/>
        </w:rPr>
        <w:t>Приложение 4</w:t>
      </w:r>
    </w:p>
    <w:p w14:paraId="5B7A6BC9" w14:textId="77777777" w:rsidR="00822676" w:rsidRDefault="00606822"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 xml:space="preserve">                                 </w:t>
      </w:r>
      <w:r>
        <w:rPr>
          <w:rFonts w:eastAsia="Arial Unicode MS"/>
          <w:color w:val="000000"/>
          <w:sz w:val="24"/>
          <w:szCs w:val="24"/>
          <w:lang w:bidi="ru-RU"/>
        </w:rPr>
        <w:t xml:space="preserve"> к </w:t>
      </w:r>
      <w:r w:rsidRPr="00041577">
        <w:rPr>
          <w:rFonts w:eastAsia="Arial Unicode MS"/>
          <w:color w:val="000000"/>
          <w:sz w:val="24"/>
          <w:szCs w:val="24"/>
          <w:lang w:bidi="ru-RU"/>
        </w:rPr>
        <w:t xml:space="preserve">муниципальной программе </w:t>
      </w:r>
    </w:p>
    <w:p w14:paraId="0285DA7C" w14:textId="77777777" w:rsidR="00606822" w:rsidRDefault="00822676"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sidRPr="00041577">
        <w:rPr>
          <w:rFonts w:eastAsia="Arial Unicode MS"/>
          <w:color w:val="000000"/>
          <w:sz w:val="24"/>
          <w:szCs w:val="24"/>
          <w:lang w:bidi="ru-RU"/>
        </w:rPr>
        <w:t xml:space="preserve"> «Обеспечение безопасности </w:t>
      </w:r>
    </w:p>
    <w:p w14:paraId="641B8011" w14:textId="77777777" w:rsidR="00822676" w:rsidRDefault="00606822"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 xml:space="preserve">                                          </w:t>
      </w:r>
      <w:r w:rsidRPr="00041577">
        <w:rPr>
          <w:rFonts w:eastAsia="Arial Unicode MS"/>
          <w:color w:val="000000"/>
          <w:sz w:val="24"/>
          <w:szCs w:val="24"/>
          <w:lang w:bidi="ru-RU"/>
        </w:rPr>
        <w:t xml:space="preserve">жителей Первомайского района </w:t>
      </w:r>
    </w:p>
    <w:p w14:paraId="0E0CEECA" w14:textId="77777777" w:rsidR="00606822" w:rsidRDefault="00822676"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sidRPr="00041577">
        <w:rPr>
          <w:rFonts w:eastAsia="Arial Unicode MS"/>
          <w:color w:val="000000"/>
          <w:sz w:val="24"/>
          <w:szCs w:val="24"/>
          <w:lang w:bidi="ru-RU"/>
        </w:rPr>
        <w:t>в случае</w:t>
      </w:r>
      <w:r w:rsidR="00C56230">
        <w:rPr>
          <w:rFonts w:eastAsia="Arial Unicode MS"/>
          <w:color w:val="000000"/>
          <w:sz w:val="24"/>
          <w:szCs w:val="24"/>
          <w:lang w:bidi="ru-RU"/>
        </w:rPr>
        <w:t xml:space="preserve"> возникновения  </w:t>
      </w:r>
    </w:p>
    <w:p w14:paraId="21316100" w14:textId="77777777" w:rsidR="00606822" w:rsidRDefault="00822676"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 xml:space="preserve">ЧС </w:t>
      </w:r>
      <w:r w:rsidR="00C56230" w:rsidRPr="00041577">
        <w:rPr>
          <w:rFonts w:eastAsia="Arial Unicode MS"/>
          <w:color w:val="000000"/>
          <w:sz w:val="24"/>
          <w:szCs w:val="24"/>
          <w:lang w:bidi="ru-RU"/>
        </w:rPr>
        <w:t>на 2025-2030 годы»</w:t>
      </w:r>
    </w:p>
    <w:p w14:paraId="7E62F784" w14:textId="77777777" w:rsidR="00606822" w:rsidRPr="00041577" w:rsidRDefault="00606822" w:rsidP="00606822">
      <w:pPr>
        <w:widowControl w:val="0"/>
        <w:autoSpaceDE w:val="0"/>
        <w:autoSpaceDN w:val="0"/>
        <w:adjustRightInd w:val="0"/>
        <w:jc w:val="center"/>
        <w:rPr>
          <w:rFonts w:eastAsia="Arial Unicode MS"/>
          <w:color w:val="000000"/>
          <w:sz w:val="24"/>
          <w:szCs w:val="24"/>
          <w:lang w:bidi="ru-RU"/>
        </w:rPr>
      </w:pPr>
    </w:p>
    <w:p w14:paraId="35BE7DD6" w14:textId="77777777" w:rsidR="00606822" w:rsidRDefault="00C56230" w:rsidP="00606822">
      <w:pPr>
        <w:widowControl w:val="0"/>
        <w:autoSpaceDE w:val="0"/>
        <w:autoSpaceDN w:val="0"/>
        <w:adjustRightInd w:val="0"/>
        <w:jc w:val="center"/>
        <w:rPr>
          <w:rFonts w:ascii="Arial Unicode MS" w:eastAsia="Arial Unicode MS" w:hAnsi="Arial Unicode MS" w:cs="Arial Unicode MS"/>
          <w:color w:val="000000"/>
          <w:sz w:val="24"/>
          <w:szCs w:val="24"/>
          <w:lang w:bidi="ru-RU"/>
        </w:rPr>
      </w:pPr>
      <w:r>
        <w:rPr>
          <w:rFonts w:eastAsia="Arial Unicode MS"/>
          <w:color w:val="000000"/>
          <w:sz w:val="28"/>
          <w:szCs w:val="28"/>
          <w:lang w:bidi="ru-RU"/>
        </w:rPr>
        <w:t>П</w:t>
      </w:r>
      <w:r w:rsidRPr="00E30D26">
        <w:rPr>
          <w:rFonts w:eastAsia="Arial Unicode MS"/>
          <w:color w:val="000000"/>
          <w:sz w:val="28"/>
          <w:szCs w:val="28"/>
          <w:lang w:bidi="ru-RU"/>
        </w:rPr>
        <w:t>рограмм</w:t>
      </w:r>
      <w:r>
        <w:rPr>
          <w:rFonts w:eastAsia="Arial Unicode MS"/>
          <w:color w:val="000000"/>
          <w:sz w:val="28"/>
          <w:szCs w:val="28"/>
          <w:lang w:bidi="ru-RU"/>
        </w:rPr>
        <w:t>а</w:t>
      </w:r>
      <w:r w:rsidRPr="00E30D26">
        <w:rPr>
          <w:rFonts w:eastAsia="Arial Unicode MS"/>
          <w:color w:val="000000"/>
          <w:sz w:val="28"/>
          <w:szCs w:val="28"/>
          <w:lang w:bidi="ru-RU"/>
        </w:rPr>
        <w:t xml:space="preserve">  «Обеспечение безопасности</w:t>
      </w:r>
      <w:r>
        <w:rPr>
          <w:rFonts w:eastAsia="Arial Unicode MS"/>
          <w:color w:val="000000"/>
          <w:sz w:val="28"/>
          <w:szCs w:val="28"/>
          <w:lang w:bidi="ru-RU"/>
        </w:rPr>
        <w:t xml:space="preserve"> </w:t>
      </w:r>
      <w:r w:rsidRPr="00E30D26">
        <w:rPr>
          <w:rFonts w:eastAsia="Arial Unicode MS"/>
          <w:color w:val="000000"/>
          <w:sz w:val="28"/>
          <w:szCs w:val="28"/>
          <w:lang w:bidi="ru-RU"/>
        </w:rPr>
        <w:t>жителей Первомайского района в случае возникновения 2025-2030 годы»</w:t>
      </w:r>
      <w:r w:rsidRPr="00E30D26">
        <w:rPr>
          <w:rFonts w:ascii="Arial Unicode MS" w:eastAsia="Arial Unicode MS" w:hAnsi="Arial Unicode MS" w:cs="Arial Unicode MS"/>
          <w:color w:val="000000"/>
          <w:sz w:val="24"/>
          <w:szCs w:val="24"/>
          <w:lang w:bidi="ru-RU"/>
        </w:rPr>
        <w:t xml:space="preserve"> </w:t>
      </w:r>
    </w:p>
    <w:p w14:paraId="67EE5062" w14:textId="77777777" w:rsidR="00606822" w:rsidRDefault="00606822" w:rsidP="00606822">
      <w:pPr>
        <w:widowControl w:val="0"/>
        <w:autoSpaceDE w:val="0"/>
        <w:autoSpaceDN w:val="0"/>
        <w:adjustRightInd w:val="0"/>
        <w:jc w:val="center"/>
        <w:rPr>
          <w:rFonts w:ascii="Arial Unicode MS" w:eastAsia="Arial Unicode MS" w:hAnsi="Arial Unicode MS" w:cs="Arial Unicode MS"/>
          <w:color w:val="000000"/>
          <w:sz w:val="24"/>
          <w:szCs w:val="24"/>
          <w:lang w:bidi="ru-RU"/>
        </w:rPr>
      </w:pPr>
    </w:p>
    <w:p w14:paraId="3C8EB10B" w14:textId="77777777" w:rsidR="00606822" w:rsidRDefault="00C56230" w:rsidP="00606822">
      <w:pPr>
        <w:widowControl w:val="0"/>
        <w:jc w:val="center"/>
        <w:rPr>
          <w:sz w:val="28"/>
          <w:szCs w:val="28"/>
          <w:lang w:eastAsia="x-none"/>
        </w:rPr>
      </w:pPr>
      <w:r>
        <w:rPr>
          <w:sz w:val="28"/>
          <w:szCs w:val="28"/>
          <w:lang w:val="x-none" w:eastAsia="x-none"/>
        </w:rPr>
        <w:t>П</w:t>
      </w:r>
      <w:r w:rsidRPr="00E30D26">
        <w:rPr>
          <w:sz w:val="28"/>
          <w:szCs w:val="28"/>
          <w:lang w:val="x-none" w:eastAsia="x-none"/>
        </w:rPr>
        <w:t>одпрограмм</w:t>
      </w:r>
      <w:r>
        <w:rPr>
          <w:sz w:val="28"/>
          <w:szCs w:val="28"/>
          <w:lang w:val="x-none" w:eastAsia="x-none"/>
        </w:rPr>
        <w:t>а</w:t>
      </w:r>
      <w:r w:rsidRPr="00E30D26">
        <w:rPr>
          <w:sz w:val="28"/>
          <w:szCs w:val="28"/>
          <w:lang w:val="x-none" w:eastAsia="x-none"/>
        </w:rPr>
        <w:t xml:space="preserve"> </w:t>
      </w:r>
      <w:r>
        <w:rPr>
          <w:sz w:val="28"/>
          <w:szCs w:val="28"/>
          <w:lang w:eastAsia="x-none"/>
        </w:rPr>
        <w:t xml:space="preserve">4 </w:t>
      </w:r>
      <w:r>
        <w:rPr>
          <w:sz w:val="28"/>
          <w:szCs w:val="28"/>
          <w:lang w:val="x-none" w:eastAsia="x-none"/>
        </w:rPr>
        <w:t>«</w:t>
      </w:r>
      <w:r w:rsidRPr="00606822">
        <w:rPr>
          <w:sz w:val="28"/>
          <w:szCs w:val="28"/>
          <w:lang w:val="x-none" w:eastAsia="x-none"/>
        </w:rPr>
        <w:t xml:space="preserve"> </w:t>
      </w:r>
      <w:r>
        <w:rPr>
          <w:sz w:val="28"/>
          <w:szCs w:val="28"/>
          <w:lang w:val="x-none" w:eastAsia="x-none"/>
        </w:rPr>
        <w:t>Обеспечение пожарной безопасности на территории района»</w:t>
      </w:r>
    </w:p>
    <w:p w14:paraId="492ACCFC" w14:textId="77777777" w:rsidR="00606822" w:rsidRDefault="00606822">
      <w:pPr>
        <w:widowControl w:val="0"/>
        <w:spacing w:line="276" w:lineRule="auto"/>
        <w:jc w:val="center"/>
        <w:rPr>
          <w:sz w:val="28"/>
          <w:szCs w:val="28"/>
          <w:lang w:eastAsia="x-none"/>
        </w:rPr>
      </w:pPr>
    </w:p>
    <w:p w14:paraId="0A06BF29" w14:textId="77777777" w:rsidR="009D768D" w:rsidRDefault="00237455">
      <w:pPr>
        <w:widowControl w:val="0"/>
        <w:spacing w:line="276" w:lineRule="auto"/>
        <w:jc w:val="center"/>
        <w:rPr>
          <w:sz w:val="28"/>
          <w:szCs w:val="28"/>
          <w:lang w:eastAsia="x-none"/>
        </w:rPr>
      </w:pPr>
      <w:r>
        <w:rPr>
          <w:sz w:val="28"/>
          <w:szCs w:val="28"/>
          <w:lang w:val="x-none" w:eastAsia="x-none"/>
        </w:rPr>
        <w:t>ПАСПОРТ</w:t>
      </w:r>
    </w:p>
    <w:p w14:paraId="3FE032AE" w14:textId="77777777" w:rsidR="00606822" w:rsidRPr="00606822" w:rsidRDefault="00606822">
      <w:pPr>
        <w:widowControl w:val="0"/>
        <w:spacing w:line="276" w:lineRule="auto"/>
        <w:jc w:val="center"/>
        <w:rPr>
          <w:sz w:val="28"/>
          <w:szCs w:val="28"/>
          <w:lang w:eastAsia="x-none"/>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14"/>
        <w:gridCol w:w="6067"/>
      </w:tblGrid>
      <w:tr w:rsidR="002913D7" w14:paraId="28A944F0" w14:textId="77777777" w:rsidTr="00497D8F">
        <w:trPr>
          <w:trHeight w:hRule="exact" w:val="614"/>
          <w:jc w:val="center"/>
        </w:trPr>
        <w:tc>
          <w:tcPr>
            <w:tcW w:w="3514" w:type="dxa"/>
            <w:shd w:val="clear" w:color="auto" w:fill="auto"/>
          </w:tcPr>
          <w:p w14:paraId="17050C30" w14:textId="77777777" w:rsidR="009D768D" w:rsidRPr="00264FDB" w:rsidRDefault="00237455" w:rsidP="002655AA">
            <w:pPr>
              <w:widowControl w:val="0"/>
              <w:rPr>
                <w:color w:val="000000"/>
                <w:sz w:val="24"/>
                <w:szCs w:val="24"/>
                <w:lang w:bidi="ru-RU"/>
              </w:rPr>
            </w:pPr>
            <w:r w:rsidRPr="00264FDB">
              <w:rPr>
                <w:color w:val="000000"/>
                <w:sz w:val="24"/>
                <w:szCs w:val="24"/>
                <w:lang w:bidi="ru-RU"/>
              </w:rPr>
              <w:t>Ответственный исполнитель подпрограммы</w:t>
            </w:r>
          </w:p>
        </w:tc>
        <w:tc>
          <w:tcPr>
            <w:tcW w:w="6067" w:type="dxa"/>
            <w:shd w:val="clear" w:color="auto" w:fill="auto"/>
          </w:tcPr>
          <w:p w14:paraId="37B15226" w14:textId="77777777" w:rsidR="009D768D" w:rsidRPr="00264FDB" w:rsidRDefault="00237455" w:rsidP="002655AA">
            <w:pPr>
              <w:widowControl w:val="0"/>
              <w:rPr>
                <w:color w:val="000000"/>
                <w:sz w:val="24"/>
                <w:szCs w:val="24"/>
                <w:lang w:bidi="ru-RU"/>
              </w:rPr>
            </w:pPr>
            <w:r w:rsidRPr="00264FDB">
              <w:rPr>
                <w:color w:val="000000"/>
                <w:sz w:val="24"/>
                <w:szCs w:val="24"/>
                <w:lang w:bidi="ru-RU"/>
              </w:rPr>
              <w:t>Отдел ГО ЧС</w:t>
            </w:r>
            <w:r w:rsidR="00741867" w:rsidRPr="00264FDB">
              <w:rPr>
                <w:color w:val="000000"/>
                <w:sz w:val="24"/>
                <w:szCs w:val="24"/>
                <w:lang w:bidi="ru-RU"/>
              </w:rPr>
              <w:t xml:space="preserve"> и МР</w:t>
            </w:r>
            <w:r w:rsidRPr="00264FDB">
              <w:rPr>
                <w:color w:val="000000"/>
                <w:sz w:val="24"/>
                <w:szCs w:val="24"/>
                <w:lang w:bidi="ru-RU"/>
              </w:rPr>
              <w:t xml:space="preserve"> администрации Первомайского района</w:t>
            </w:r>
          </w:p>
        </w:tc>
      </w:tr>
      <w:tr w:rsidR="002913D7" w14:paraId="5FE9F29B" w14:textId="77777777" w:rsidTr="00497D8F">
        <w:trPr>
          <w:trHeight w:hRule="exact" w:val="1786"/>
          <w:jc w:val="center"/>
        </w:trPr>
        <w:tc>
          <w:tcPr>
            <w:tcW w:w="3514" w:type="dxa"/>
            <w:shd w:val="clear" w:color="auto" w:fill="auto"/>
          </w:tcPr>
          <w:p w14:paraId="00C66975" w14:textId="77777777" w:rsidR="009D768D" w:rsidRPr="00264FDB" w:rsidRDefault="00237455" w:rsidP="002655AA">
            <w:pPr>
              <w:widowControl w:val="0"/>
              <w:rPr>
                <w:color w:val="000000"/>
                <w:sz w:val="24"/>
                <w:szCs w:val="24"/>
                <w:lang w:bidi="ru-RU"/>
              </w:rPr>
            </w:pPr>
            <w:r w:rsidRPr="00264FDB">
              <w:rPr>
                <w:color w:val="000000"/>
                <w:sz w:val="24"/>
                <w:szCs w:val="24"/>
                <w:lang w:bidi="ru-RU"/>
              </w:rPr>
              <w:t>Соисполнители подпрограммы</w:t>
            </w:r>
          </w:p>
        </w:tc>
        <w:tc>
          <w:tcPr>
            <w:tcW w:w="6067" w:type="dxa"/>
            <w:shd w:val="clear" w:color="auto" w:fill="auto"/>
          </w:tcPr>
          <w:p w14:paraId="56C85ECE" w14:textId="77777777" w:rsidR="009D768D" w:rsidRPr="00264FDB" w:rsidRDefault="00364FE4" w:rsidP="0020445F">
            <w:pPr>
              <w:widowControl w:val="0"/>
              <w:jc w:val="both"/>
              <w:rPr>
                <w:color w:val="000000"/>
                <w:sz w:val="24"/>
                <w:szCs w:val="24"/>
                <w:lang w:bidi="ru-RU"/>
              </w:rPr>
            </w:pPr>
            <w:r w:rsidRPr="00264FDB">
              <w:rPr>
                <w:color w:val="000000"/>
                <w:sz w:val="24"/>
                <w:szCs w:val="24"/>
                <w:lang w:bidi="ru-RU"/>
              </w:rPr>
              <w:t xml:space="preserve">Администрации Первомайского района, комитет по образованию администрации Первомайского района, комитет по культуре администрации Первомайского района, комитет по физической культуре и спорту администрации Первомайского района, </w:t>
            </w:r>
            <w:r w:rsidR="007C7863">
              <w:rPr>
                <w:color w:val="000000"/>
                <w:sz w:val="24"/>
                <w:szCs w:val="24"/>
                <w:lang w:bidi="ru-RU"/>
              </w:rPr>
              <w:t xml:space="preserve">органы местного самоуправления поселения (по согласованию) </w:t>
            </w:r>
            <w:r w:rsidRPr="00264FDB">
              <w:rPr>
                <w:color w:val="000000"/>
                <w:sz w:val="24"/>
                <w:szCs w:val="24"/>
                <w:lang w:bidi="ru-RU"/>
              </w:rPr>
              <w:t>.</w:t>
            </w:r>
          </w:p>
        </w:tc>
      </w:tr>
      <w:tr w:rsidR="002913D7" w14:paraId="65AD5C2F" w14:textId="77777777" w:rsidTr="00497D8F">
        <w:trPr>
          <w:trHeight w:hRule="exact" w:val="1784"/>
          <w:jc w:val="center"/>
        </w:trPr>
        <w:tc>
          <w:tcPr>
            <w:tcW w:w="3514" w:type="dxa"/>
            <w:shd w:val="clear" w:color="auto" w:fill="auto"/>
          </w:tcPr>
          <w:p w14:paraId="2D0D0D96" w14:textId="77777777" w:rsidR="009D768D" w:rsidRPr="00264FDB" w:rsidRDefault="00237455" w:rsidP="002655AA">
            <w:pPr>
              <w:widowControl w:val="0"/>
              <w:rPr>
                <w:color w:val="000000"/>
                <w:sz w:val="24"/>
                <w:szCs w:val="24"/>
                <w:lang w:bidi="ru-RU"/>
              </w:rPr>
            </w:pPr>
            <w:r w:rsidRPr="00264FDB">
              <w:rPr>
                <w:color w:val="000000"/>
                <w:sz w:val="24"/>
                <w:szCs w:val="24"/>
                <w:lang w:bidi="ru-RU"/>
              </w:rPr>
              <w:t>Участники подпрограммы</w:t>
            </w:r>
          </w:p>
        </w:tc>
        <w:tc>
          <w:tcPr>
            <w:tcW w:w="6067" w:type="dxa"/>
            <w:shd w:val="clear" w:color="auto" w:fill="auto"/>
          </w:tcPr>
          <w:p w14:paraId="68CEEED5" w14:textId="77777777" w:rsidR="009D768D" w:rsidRPr="00264FDB" w:rsidRDefault="00364FE4" w:rsidP="0020445F">
            <w:pPr>
              <w:widowControl w:val="0"/>
              <w:jc w:val="both"/>
              <w:rPr>
                <w:color w:val="000000"/>
                <w:sz w:val="24"/>
                <w:szCs w:val="24"/>
                <w:lang w:bidi="ru-RU"/>
              </w:rPr>
            </w:pPr>
            <w:r w:rsidRPr="00264FDB">
              <w:rPr>
                <w:color w:val="000000"/>
                <w:sz w:val="24"/>
                <w:szCs w:val="24"/>
                <w:lang w:bidi="ru-RU"/>
              </w:rPr>
              <w:t xml:space="preserve">Администрации Первомайского района, комитет по образованию администрации Первомайского района, комитет по культуре администрации Первомайского района, комитет по физической культуре и спорту администрации Первомайского района, </w:t>
            </w:r>
            <w:r w:rsidR="007C7863">
              <w:rPr>
                <w:color w:val="000000"/>
                <w:sz w:val="24"/>
                <w:szCs w:val="24"/>
                <w:lang w:bidi="ru-RU"/>
              </w:rPr>
              <w:t xml:space="preserve">органы местного самоуправления поселения (по согласованию) </w:t>
            </w:r>
            <w:r w:rsidRPr="00264FDB">
              <w:rPr>
                <w:color w:val="000000"/>
                <w:sz w:val="24"/>
                <w:szCs w:val="24"/>
                <w:lang w:bidi="ru-RU"/>
              </w:rPr>
              <w:t>.</w:t>
            </w:r>
          </w:p>
        </w:tc>
      </w:tr>
      <w:tr w:rsidR="002913D7" w14:paraId="4324FCE9" w14:textId="77777777" w:rsidTr="00497D8F">
        <w:trPr>
          <w:trHeight w:hRule="exact" w:val="661"/>
          <w:jc w:val="center"/>
        </w:trPr>
        <w:tc>
          <w:tcPr>
            <w:tcW w:w="3514" w:type="dxa"/>
            <w:shd w:val="clear" w:color="auto" w:fill="auto"/>
          </w:tcPr>
          <w:p w14:paraId="46B66C1D" w14:textId="77777777" w:rsidR="009D768D" w:rsidRPr="00264FDB" w:rsidRDefault="00237455" w:rsidP="002655AA">
            <w:pPr>
              <w:widowControl w:val="0"/>
              <w:rPr>
                <w:color w:val="000000"/>
                <w:sz w:val="24"/>
                <w:szCs w:val="24"/>
                <w:lang w:bidi="ru-RU"/>
              </w:rPr>
            </w:pPr>
            <w:r w:rsidRPr="00264FDB">
              <w:rPr>
                <w:color w:val="000000"/>
                <w:sz w:val="24"/>
                <w:szCs w:val="24"/>
                <w:lang w:bidi="ru-RU"/>
              </w:rPr>
              <w:t>Программно-целевые инструменты подпрограммы</w:t>
            </w:r>
          </w:p>
        </w:tc>
        <w:tc>
          <w:tcPr>
            <w:tcW w:w="6067" w:type="dxa"/>
            <w:shd w:val="clear" w:color="auto" w:fill="auto"/>
          </w:tcPr>
          <w:p w14:paraId="5F5E63BC" w14:textId="77777777" w:rsidR="009D768D" w:rsidRPr="00264FDB" w:rsidRDefault="00237455" w:rsidP="002655AA">
            <w:pPr>
              <w:widowControl w:val="0"/>
              <w:rPr>
                <w:color w:val="000000"/>
                <w:sz w:val="24"/>
                <w:szCs w:val="24"/>
                <w:lang w:bidi="ru-RU"/>
              </w:rPr>
            </w:pPr>
            <w:r w:rsidRPr="00264FDB">
              <w:rPr>
                <w:color w:val="000000"/>
                <w:sz w:val="24"/>
                <w:szCs w:val="24"/>
                <w:lang w:bidi="ru-RU"/>
              </w:rPr>
              <w:t>Не предусмотрены</w:t>
            </w:r>
          </w:p>
        </w:tc>
      </w:tr>
      <w:tr w:rsidR="002913D7" w14:paraId="499D94D3" w14:textId="77777777" w:rsidTr="002655AA">
        <w:trPr>
          <w:trHeight w:hRule="exact" w:val="658"/>
          <w:jc w:val="center"/>
        </w:trPr>
        <w:tc>
          <w:tcPr>
            <w:tcW w:w="3514" w:type="dxa"/>
            <w:shd w:val="clear" w:color="auto" w:fill="auto"/>
          </w:tcPr>
          <w:p w14:paraId="7D0759C5" w14:textId="77777777" w:rsidR="009D768D" w:rsidRPr="00264FDB" w:rsidRDefault="00237455" w:rsidP="002655AA">
            <w:pPr>
              <w:widowControl w:val="0"/>
              <w:rPr>
                <w:color w:val="000000"/>
                <w:sz w:val="24"/>
                <w:szCs w:val="24"/>
                <w:lang w:bidi="ru-RU"/>
              </w:rPr>
            </w:pPr>
            <w:r w:rsidRPr="00264FDB">
              <w:rPr>
                <w:color w:val="000000"/>
                <w:sz w:val="24"/>
                <w:szCs w:val="24"/>
                <w:lang w:bidi="ru-RU"/>
              </w:rPr>
              <w:t>Цели подпрограммы</w:t>
            </w:r>
          </w:p>
        </w:tc>
        <w:tc>
          <w:tcPr>
            <w:tcW w:w="6067" w:type="dxa"/>
            <w:shd w:val="clear" w:color="auto" w:fill="auto"/>
          </w:tcPr>
          <w:p w14:paraId="1E0BE6AF" w14:textId="77777777" w:rsidR="009D768D" w:rsidRPr="00264FDB" w:rsidRDefault="00237455" w:rsidP="0020445F">
            <w:pPr>
              <w:widowControl w:val="0"/>
              <w:spacing w:line="276" w:lineRule="auto"/>
              <w:jc w:val="both"/>
              <w:rPr>
                <w:color w:val="000000"/>
                <w:sz w:val="24"/>
                <w:szCs w:val="24"/>
                <w:lang w:bidi="ru-RU"/>
              </w:rPr>
            </w:pPr>
            <w:r w:rsidRPr="00264FDB">
              <w:rPr>
                <w:color w:val="000000"/>
                <w:sz w:val="24"/>
                <w:szCs w:val="24"/>
                <w:lang w:bidi="ru-RU"/>
              </w:rPr>
              <w:t>Обеспечение пожарной безопасности на территории района</w:t>
            </w:r>
          </w:p>
        </w:tc>
      </w:tr>
      <w:tr w:rsidR="002913D7" w14:paraId="7564A604" w14:textId="77777777" w:rsidTr="00497D8F">
        <w:trPr>
          <w:trHeight w:hRule="exact" w:val="2908"/>
          <w:jc w:val="center"/>
        </w:trPr>
        <w:tc>
          <w:tcPr>
            <w:tcW w:w="3514" w:type="dxa"/>
            <w:shd w:val="clear" w:color="auto" w:fill="auto"/>
          </w:tcPr>
          <w:p w14:paraId="3D6346E8" w14:textId="77777777" w:rsidR="009D768D" w:rsidRPr="00264FDB" w:rsidRDefault="00237455" w:rsidP="002655AA">
            <w:pPr>
              <w:widowControl w:val="0"/>
              <w:rPr>
                <w:color w:val="000000"/>
                <w:sz w:val="24"/>
                <w:szCs w:val="24"/>
                <w:lang w:bidi="ru-RU"/>
              </w:rPr>
            </w:pPr>
            <w:r w:rsidRPr="00264FDB">
              <w:rPr>
                <w:color w:val="000000"/>
                <w:sz w:val="24"/>
                <w:szCs w:val="24"/>
                <w:lang w:bidi="ru-RU"/>
              </w:rPr>
              <w:t>Задачи подпрограммы</w:t>
            </w:r>
          </w:p>
        </w:tc>
        <w:tc>
          <w:tcPr>
            <w:tcW w:w="6067" w:type="dxa"/>
            <w:shd w:val="clear" w:color="auto" w:fill="auto"/>
          </w:tcPr>
          <w:p w14:paraId="24A40D79" w14:textId="77777777" w:rsidR="009D768D" w:rsidRPr="00264FDB" w:rsidRDefault="00497D8F" w:rsidP="0020445F">
            <w:pPr>
              <w:widowControl w:val="0"/>
              <w:numPr>
                <w:ilvl w:val="0"/>
                <w:numId w:val="22"/>
              </w:numPr>
              <w:tabs>
                <w:tab w:val="left" w:pos="134"/>
              </w:tabs>
              <w:jc w:val="both"/>
              <w:rPr>
                <w:color w:val="000000"/>
                <w:sz w:val="24"/>
                <w:szCs w:val="24"/>
                <w:lang w:bidi="ru-RU"/>
              </w:rPr>
            </w:pPr>
            <w:r w:rsidRPr="00264FDB">
              <w:rPr>
                <w:color w:val="000000"/>
                <w:sz w:val="24"/>
                <w:szCs w:val="24"/>
                <w:lang w:bidi="ru-RU"/>
              </w:rPr>
              <w:t>. Повышение</w:t>
            </w:r>
            <w:r w:rsidR="00237455" w:rsidRPr="00264FDB">
              <w:rPr>
                <w:color w:val="000000"/>
                <w:sz w:val="24"/>
                <w:szCs w:val="24"/>
                <w:lang w:bidi="ru-RU"/>
              </w:rPr>
              <w:t xml:space="preserve"> уровня защиты населения и территории Первомайского района от пожаров;</w:t>
            </w:r>
          </w:p>
          <w:p w14:paraId="44A5909B" w14:textId="77777777" w:rsidR="009D768D" w:rsidRPr="00264FDB" w:rsidRDefault="00497D8F" w:rsidP="0020445F">
            <w:pPr>
              <w:widowControl w:val="0"/>
              <w:numPr>
                <w:ilvl w:val="0"/>
                <w:numId w:val="22"/>
              </w:numPr>
              <w:tabs>
                <w:tab w:val="left" w:pos="134"/>
              </w:tabs>
              <w:jc w:val="both"/>
              <w:rPr>
                <w:color w:val="000000"/>
                <w:sz w:val="24"/>
                <w:szCs w:val="24"/>
                <w:lang w:bidi="ru-RU"/>
              </w:rPr>
            </w:pPr>
            <w:r w:rsidRPr="00264FDB">
              <w:rPr>
                <w:color w:val="000000"/>
                <w:sz w:val="24"/>
                <w:szCs w:val="24"/>
                <w:lang w:bidi="ru-RU"/>
              </w:rPr>
              <w:t>. Повышение</w:t>
            </w:r>
            <w:r w:rsidR="00237455" w:rsidRPr="00264FDB">
              <w:rPr>
                <w:color w:val="000000"/>
                <w:sz w:val="24"/>
                <w:szCs w:val="24"/>
                <w:lang w:bidi="ru-RU"/>
              </w:rPr>
              <w:t xml:space="preserve"> уровня защиты от пожаров социально</w:t>
            </w:r>
            <w:r w:rsidR="00237455" w:rsidRPr="00264FDB">
              <w:rPr>
                <w:color w:val="000000"/>
                <w:sz w:val="24"/>
                <w:szCs w:val="24"/>
                <w:lang w:bidi="ru-RU"/>
              </w:rPr>
              <w:softHyphen/>
              <w:t>значимых объектов муниципальной собственности;</w:t>
            </w:r>
          </w:p>
          <w:p w14:paraId="1EA9663F" w14:textId="77777777" w:rsidR="009D768D" w:rsidRPr="00264FDB" w:rsidRDefault="00497D8F" w:rsidP="0020445F">
            <w:pPr>
              <w:widowControl w:val="0"/>
              <w:numPr>
                <w:ilvl w:val="0"/>
                <w:numId w:val="22"/>
              </w:numPr>
              <w:tabs>
                <w:tab w:val="left" w:pos="134"/>
                <w:tab w:val="left" w:pos="3077"/>
              </w:tabs>
              <w:jc w:val="both"/>
              <w:rPr>
                <w:color w:val="000000"/>
                <w:sz w:val="24"/>
                <w:szCs w:val="24"/>
                <w:lang w:bidi="ru-RU"/>
              </w:rPr>
            </w:pPr>
            <w:r w:rsidRPr="00264FDB">
              <w:rPr>
                <w:color w:val="000000"/>
                <w:sz w:val="24"/>
                <w:szCs w:val="24"/>
                <w:lang w:bidi="ru-RU"/>
              </w:rPr>
              <w:t xml:space="preserve">. Совершенствование </w:t>
            </w:r>
            <w:r w:rsidR="00237455" w:rsidRPr="00264FDB">
              <w:rPr>
                <w:color w:val="000000"/>
                <w:sz w:val="24"/>
                <w:szCs w:val="24"/>
                <w:lang w:bidi="ru-RU"/>
              </w:rPr>
              <w:t>материально-технического</w:t>
            </w:r>
          </w:p>
          <w:p w14:paraId="63C453DB" w14:textId="77777777" w:rsidR="009D768D" w:rsidRPr="00264FDB" w:rsidRDefault="00237455" w:rsidP="0020445F">
            <w:pPr>
              <w:widowControl w:val="0"/>
              <w:jc w:val="both"/>
              <w:rPr>
                <w:color w:val="000000"/>
                <w:sz w:val="24"/>
                <w:szCs w:val="24"/>
                <w:lang w:bidi="ru-RU"/>
              </w:rPr>
            </w:pPr>
            <w:r w:rsidRPr="00264FDB">
              <w:rPr>
                <w:color w:val="000000"/>
                <w:sz w:val="24"/>
                <w:szCs w:val="24"/>
                <w:lang w:bidi="ru-RU"/>
              </w:rPr>
              <w:t>обеспечения деятельности по предупреждению и тушению пожаров;</w:t>
            </w:r>
          </w:p>
          <w:p w14:paraId="7DD1D1A5" w14:textId="77777777" w:rsidR="009D768D" w:rsidRPr="00264FDB" w:rsidRDefault="00237455" w:rsidP="0020445F">
            <w:pPr>
              <w:widowControl w:val="0"/>
              <w:numPr>
                <w:ilvl w:val="0"/>
                <w:numId w:val="22"/>
              </w:numPr>
              <w:tabs>
                <w:tab w:val="left" w:pos="134"/>
                <w:tab w:val="left" w:pos="2602"/>
              </w:tabs>
              <w:jc w:val="both"/>
              <w:rPr>
                <w:color w:val="000000"/>
                <w:sz w:val="24"/>
                <w:szCs w:val="24"/>
                <w:lang w:bidi="ru-RU"/>
              </w:rPr>
            </w:pPr>
            <w:r w:rsidRPr="00264FDB">
              <w:rPr>
                <w:color w:val="000000"/>
                <w:sz w:val="24"/>
                <w:szCs w:val="24"/>
                <w:lang w:bidi="ru-RU"/>
              </w:rPr>
              <w:t>.</w:t>
            </w:r>
            <w:r w:rsidR="00497D8F" w:rsidRPr="00264FDB">
              <w:rPr>
                <w:color w:val="000000"/>
                <w:sz w:val="24"/>
                <w:szCs w:val="24"/>
                <w:lang w:bidi="ru-RU"/>
              </w:rPr>
              <w:t xml:space="preserve"> </w:t>
            </w:r>
            <w:r w:rsidRPr="00264FDB">
              <w:rPr>
                <w:color w:val="000000"/>
                <w:sz w:val="24"/>
                <w:szCs w:val="24"/>
                <w:lang w:bidi="ru-RU"/>
              </w:rPr>
              <w:t>Проведение</w:t>
            </w:r>
            <w:r w:rsidR="00497D8F" w:rsidRPr="00264FDB">
              <w:rPr>
                <w:color w:val="000000"/>
                <w:sz w:val="24"/>
                <w:szCs w:val="24"/>
                <w:lang w:bidi="ru-RU"/>
              </w:rPr>
              <w:t xml:space="preserve"> </w:t>
            </w:r>
            <w:r w:rsidRPr="00264FDB">
              <w:rPr>
                <w:color w:val="000000"/>
                <w:sz w:val="24"/>
                <w:szCs w:val="24"/>
                <w:lang w:bidi="ru-RU"/>
              </w:rPr>
              <w:t>агитационно-пропагандистских</w:t>
            </w:r>
            <w:r w:rsidR="00497D8F" w:rsidRPr="00264FDB">
              <w:rPr>
                <w:color w:val="000000"/>
                <w:sz w:val="24"/>
                <w:szCs w:val="24"/>
                <w:lang w:bidi="ru-RU"/>
              </w:rPr>
              <w:t xml:space="preserve"> </w:t>
            </w:r>
            <w:r w:rsidRPr="00264FDB">
              <w:rPr>
                <w:color w:val="000000"/>
                <w:sz w:val="24"/>
                <w:szCs w:val="24"/>
                <w:lang w:bidi="ru-RU"/>
              </w:rPr>
              <w:t>мероприятий, направленных на профилактику пожаров и обучение населения мерам пожарной безопасности.</w:t>
            </w:r>
          </w:p>
        </w:tc>
      </w:tr>
      <w:tr w:rsidR="002913D7" w14:paraId="3BBE42DE" w14:textId="77777777" w:rsidTr="0072321B">
        <w:trPr>
          <w:trHeight w:hRule="exact" w:val="1939"/>
          <w:jc w:val="center"/>
        </w:trPr>
        <w:tc>
          <w:tcPr>
            <w:tcW w:w="3514" w:type="dxa"/>
            <w:shd w:val="clear" w:color="auto" w:fill="auto"/>
          </w:tcPr>
          <w:p w14:paraId="3141EA0E" w14:textId="77777777" w:rsidR="009D768D" w:rsidRPr="00264FDB" w:rsidRDefault="00237455" w:rsidP="002655AA">
            <w:pPr>
              <w:widowControl w:val="0"/>
              <w:rPr>
                <w:color w:val="000000"/>
                <w:sz w:val="24"/>
                <w:szCs w:val="24"/>
                <w:lang w:bidi="ru-RU"/>
              </w:rPr>
            </w:pPr>
            <w:r w:rsidRPr="00264FDB">
              <w:rPr>
                <w:color w:val="000000"/>
                <w:sz w:val="24"/>
                <w:szCs w:val="24"/>
                <w:lang w:bidi="ru-RU"/>
              </w:rPr>
              <w:t>Целевые индикаторы и показатели подпрограммы</w:t>
            </w:r>
          </w:p>
        </w:tc>
        <w:tc>
          <w:tcPr>
            <w:tcW w:w="6067" w:type="dxa"/>
            <w:shd w:val="clear" w:color="auto" w:fill="auto"/>
          </w:tcPr>
          <w:p w14:paraId="48BCE5A4" w14:textId="77777777" w:rsidR="009D768D" w:rsidRPr="00264FDB" w:rsidRDefault="00237455" w:rsidP="0020445F">
            <w:pPr>
              <w:widowControl w:val="0"/>
              <w:numPr>
                <w:ilvl w:val="0"/>
                <w:numId w:val="23"/>
              </w:numPr>
              <w:tabs>
                <w:tab w:val="left" w:pos="226"/>
              </w:tabs>
              <w:jc w:val="both"/>
              <w:rPr>
                <w:color w:val="000000"/>
                <w:sz w:val="24"/>
                <w:szCs w:val="24"/>
                <w:lang w:bidi="ru-RU"/>
              </w:rPr>
            </w:pPr>
            <w:r w:rsidRPr="00264FDB">
              <w:rPr>
                <w:color w:val="000000"/>
                <w:sz w:val="24"/>
                <w:szCs w:val="24"/>
                <w:lang w:bidi="ru-RU"/>
              </w:rPr>
              <w:t>Снижение количества пожаров на территории района</w:t>
            </w:r>
            <w:r w:rsidR="0072321B">
              <w:rPr>
                <w:color w:val="000000"/>
                <w:sz w:val="24"/>
                <w:szCs w:val="24"/>
                <w:lang w:bidi="ru-RU"/>
              </w:rPr>
              <w:t xml:space="preserve"> на 35%</w:t>
            </w:r>
            <w:r w:rsidRPr="00264FDB">
              <w:rPr>
                <w:color w:val="000000"/>
                <w:sz w:val="24"/>
                <w:szCs w:val="24"/>
                <w:lang w:bidi="ru-RU"/>
              </w:rPr>
              <w:t>;</w:t>
            </w:r>
          </w:p>
          <w:p w14:paraId="11C29428" w14:textId="77777777" w:rsidR="009D768D" w:rsidRPr="00264FDB" w:rsidRDefault="00237455" w:rsidP="0020445F">
            <w:pPr>
              <w:widowControl w:val="0"/>
              <w:numPr>
                <w:ilvl w:val="0"/>
                <w:numId w:val="23"/>
              </w:numPr>
              <w:tabs>
                <w:tab w:val="left" w:pos="226"/>
              </w:tabs>
              <w:jc w:val="both"/>
              <w:rPr>
                <w:color w:val="000000"/>
                <w:sz w:val="24"/>
                <w:szCs w:val="24"/>
                <w:lang w:bidi="ru-RU"/>
              </w:rPr>
            </w:pPr>
            <w:r w:rsidRPr="00264FDB">
              <w:rPr>
                <w:color w:val="000000"/>
                <w:sz w:val="24"/>
                <w:szCs w:val="24"/>
                <w:lang w:bidi="ru-RU"/>
              </w:rPr>
              <w:t>Количество изготовленных информационных материалов по пожарной безопасности</w:t>
            </w:r>
            <w:r w:rsidR="0072321B">
              <w:rPr>
                <w:color w:val="000000"/>
                <w:sz w:val="24"/>
                <w:szCs w:val="24"/>
                <w:lang w:bidi="ru-RU"/>
              </w:rPr>
              <w:t xml:space="preserve"> </w:t>
            </w:r>
            <w:r w:rsidRPr="00264FDB">
              <w:rPr>
                <w:color w:val="000000"/>
                <w:sz w:val="24"/>
                <w:szCs w:val="24"/>
                <w:lang w:bidi="ru-RU"/>
              </w:rPr>
              <w:t>;</w:t>
            </w:r>
          </w:p>
          <w:p w14:paraId="70BA7242" w14:textId="77777777" w:rsidR="009D768D" w:rsidRPr="00264FDB" w:rsidRDefault="00237455" w:rsidP="0020445F">
            <w:pPr>
              <w:widowControl w:val="0"/>
              <w:numPr>
                <w:ilvl w:val="0"/>
                <w:numId w:val="23"/>
              </w:numPr>
              <w:tabs>
                <w:tab w:val="left" w:pos="226"/>
              </w:tabs>
              <w:jc w:val="both"/>
              <w:rPr>
                <w:color w:val="000000"/>
                <w:sz w:val="24"/>
                <w:szCs w:val="24"/>
                <w:lang w:bidi="ru-RU"/>
              </w:rPr>
            </w:pPr>
            <w:r w:rsidRPr="00264FDB">
              <w:rPr>
                <w:color w:val="000000"/>
                <w:sz w:val="24"/>
                <w:szCs w:val="24"/>
                <w:lang w:bidi="ru-RU"/>
              </w:rPr>
              <w:t>Количество публикаций информации по пожарной безопасности в СМИ и сети интернет</w:t>
            </w:r>
            <w:r w:rsidR="0072321B">
              <w:rPr>
                <w:color w:val="000000"/>
                <w:sz w:val="24"/>
                <w:szCs w:val="24"/>
                <w:lang w:bidi="ru-RU"/>
              </w:rPr>
              <w:t xml:space="preserve"> 10 в год</w:t>
            </w:r>
            <w:r w:rsidRPr="00264FDB">
              <w:rPr>
                <w:color w:val="000000"/>
                <w:sz w:val="24"/>
                <w:szCs w:val="24"/>
                <w:lang w:bidi="ru-RU"/>
              </w:rPr>
              <w:t>;</w:t>
            </w:r>
          </w:p>
        </w:tc>
      </w:tr>
      <w:tr w:rsidR="002913D7" w14:paraId="53DF63E1" w14:textId="77777777" w:rsidTr="00497D8F">
        <w:trPr>
          <w:trHeight w:hRule="exact" w:val="649"/>
          <w:jc w:val="center"/>
        </w:trPr>
        <w:tc>
          <w:tcPr>
            <w:tcW w:w="3514" w:type="dxa"/>
            <w:shd w:val="clear" w:color="auto" w:fill="auto"/>
          </w:tcPr>
          <w:p w14:paraId="0D17FFEA" w14:textId="77777777" w:rsidR="009D768D" w:rsidRPr="00264FDB" w:rsidRDefault="00237455" w:rsidP="002655AA">
            <w:pPr>
              <w:widowControl w:val="0"/>
              <w:rPr>
                <w:color w:val="000000"/>
                <w:sz w:val="24"/>
                <w:szCs w:val="24"/>
                <w:lang w:bidi="ru-RU"/>
              </w:rPr>
            </w:pPr>
            <w:r w:rsidRPr="00264FDB">
              <w:rPr>
                <w:color w:val="000000"/>
                <w:sz w:val="24"/>
                <w:szCs w:val="24"/>
                <w:lang w:bidi="ru-RU"/>
              </w:rPr>
              <w:t>Сроки и этапы реализации подпрограммы</w:t>
            </w:r>
          </w:p>
        </w:tc>
        <w:tc>
          <w:tcPr>
            <w:tcW w:w="6067" w:type="dxa"/>
            <w:shd w:val="clear" w:color="auto" w:fill="auto"/>
          </w:tcPr>
          <w:p w14:paraId="6CC16F80" w14:textId="77777777" w:rsidR="009D768D" w:rsidRPr="00264FDB" w:rsidRDefault="00BD45AD" w:rsidP="005631B8">
            <w:pPr>
              <w:widowControl w:val="0"/>
              <w:rPr>
                <w:color w:val="000000"/>
                <w:sz w:val="24"/>
                <w:szCs w:val="24"/>
                <w:lang w:bidi="ru-RU"/>
              </w:rPr>
            </w:pPr>
            <w:r w:rsidRPr="00264FDB">
              <w:rPr>
                <w:color w:val="000000"/>
                <w:sz w:val="24"/>
                <w:szCs w:val="24"/>
                <w:lang w:bidi="ru-RU"/>
              </w:rPr>
              <w:t>2025-20</w:t>
            </w:r>
            <w:r w:rsidR="005631B8" w:rsidRPr="00264FDB">
              <w:rPr>
                <w:color w:val="000000"/>
                <w:sz w:val="24"/>
                <w:szCs w:val="24"/>
                <w:lang w:bidi="ru-RU"/>
              </w:rPr>
              <w:t>30</w:t>
            </w:r>
            <w:r w:rsidR="00237455" w:rsidRPr="00264FDB">
              <w:rPr>
                <w:color w:val="000000"/>
                <w:sz w:val="24"/>
                <w:szCs w:val="24"/>
                <w:lang w:bidi="ru-RU"/>
              </w:rPr>
              <w:t xml:space="preserve"> годы без разделения на этапы</w:t>
            </w:r>
          </w:p>
        </w:tc>
      </w:tr>
      <w:tr w:rsidR="002913D7" w14:paraId="4C54C5B2" w14:textId="77777777" w:rsidTr="002655AA">
        <w:trPr>
          <w:trHeight w:hRule="exact" w:val="3322"/>
          <w:jc w:val="center"/>
        </w:trPr>
        <w:tc>
          <w:tcPr>
            <w:tcW w:w="3514" w:type="dxa"/>
            <w:shd w:val="clear" w:color="auto" w:fill="auto"/>
          </w:tcPr>
          <w:p w14:paraId="3C079B9C" w14:textId="77777777" w:rsidR="009D768D" w:rsidRPr="00264FDB" w:rsidRDefault="00237455" w:rsidP="002655AA">
            <w:pPr>
              <w:widowControl w:val="0"/>
              <w:rPr>
                <w:color w:val="000000"/>
                <w:sz w:val="24"/>
                <w:szCs w:val="24"/>
                <w:lang w:bidi="ru-RU"/>
              </w:rPr>
            </w:pPr>
            <w:r w:rsidRPr="00264FDB">
              <w:rPr>
                <w:color w:val="000000"/>
                <w:sz w:val="24"/>
                <w:szCs w:val="24"/>
                <w:lang w:bidi="ru-RU"/>
              </w:rPr>
              <w:t>Объемы финансирования подпрограммы</w:t>
            </w:r>
          </w:p>
        </w:tc>
        <w:tc>
          <w:tcPr>
            <w:tcW w:w="6067" w:type="dxa"/>
            <w:shd w:val="clear" w:color="auto" w:fill="auto"/>
          </w:tcPr>
          <w:p w14:paraId="0AE98698" w14:textId="77777777" w:rsidR="009D768D" w:rsidRPr="00264FDB" w:rsidRDefault="00237455" w:rsidP="0020445F">
            <w:pPr>
              <w:widowControl w:val="0"/>
              <w:jc w:val="both"/>
              <w:rPr>
                <w:color w:val="000000"/>
                <w:sz w:val="24"/>
                <w:szCs w:val="24"/>
                <w:lang w:bidi="ru-RU"/>
              </w:rPr>
            </w:pPr>
            <w:r w:rsidRPr="00264FDB">
              <w:rPr>
                <w:color w:val="000000"/>
                <w:sz w:val="24"/>
                <w:szCs w:val="24"/>
                <w:lang w:bidi="ru-RU"/>
              </w:rPr>
              <w:t xml:space="preserve">Общий объем финансирования по Программе за счет средств районного бюджета </w:t>
            </w:r>
            <w:r w:rsidR="000D6D18">
              <w:rPr>
                <w:color w:val="000000"/>
                <w:sz w:val="24"/>
                <w:szCs w:val="24"/>
                <w:lang w:bidi="ru-RU"/>
              </w:rPr>
              <w:t>60</w:t>
            </w:r>
            <w:r w:rsidR="00741867" w:rsidRPr="00264FDB">
              <w:rPr>
                <w:color w:val="000000"/>
                <w:sz w:val="24"/>
                <w:szCs w:val="24"/>
                <w:lang w:bidi="ru-RU"/>
              </w:rPr>
              <w:t>00</w:t>
            </w:r>
            <w:r w:rsidRPr="00264FDB">
              <w:rPr>
                <w:color w:val="000000"/>
                <w:sz w:val="24"/>
                <w:szCs w:val="24"/>
                <w:lang w:bidi="ru-RU"/>
              </w:rPr>
              <w:t xml:space="preserve"> тыс. рублей, в том числе по годам:</w:t>
            </w:r>
          </w:p>
          <w:p w14:paraId="3BDD1D4E" w14:textId="77777777" w:rsidR="009D768D" w:rsidRPr="00264FDB" w:rsidRDefault="00237455" w:rsidP="0020445F">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2025</w:t>
            </w:r>
            <w:r w:rsidRPr="00264FDB">
              <w:rPr>
                <w:color w:val="000000"/>
                <w:sz w:val="24"/>
                <w:szCs w:val="24"/>
                <w:lang w:bidi="ru-RU"/>
              </w:rPr>
              <w:t xml:space="preserve">году - </w:t>
            </w:r>
            <w:r w:rsidR="000D6D18">
              <w:rPr>
                <w:color w:val="000000"/>
                <w:sz w:val="24"/>
                <w:szCs w:val="24"/>
                <w:lang w:bidi="ru-RU"/>
              </w:rPr>
              <w:t>10</w:t>
            </w:r>
            <w:r w:rsidR="00213F05" w:rsidRPr="00264FDB">
              <w:rPr>
                <w:color w:val="000000"/>
                <w:sz w:val="24"/>
                <w:szCs w:val="24"/>
                <w:lang w:bidi="ru-RU"/>
              </w:rPr>
              <w:t>00</w:t>
            </w:r>
            <w:r w:rsidRPr="00264FDB">
              <w:rPr>
                <w:color w:val="000000"/>
                <w:sz w:val="24"/>
                <w:szCs w:val="24"/>
                <w:lang w:bidi="ru-RU"/>
              </w:rPr>
              <w:t xml:space="preserve"> тыс. рублей;</w:t>
            </w:r>
          </w:p>
          <w:p w14:paraId="2CBA19FF" w14:textId="77777777" w:rsidR="009D768D" w:rsidRPr="00264FDB" w:rsidRDefault="00237455" w:rsidP="0020445F">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2026</w:t>
            </w:r>
            <w:r w:rsidRPr="00264FDB">
              <w:rPr>
                <w:color w:val="000000"/>
                <w:sz w:val="24"/>
                <w:szCs w:val="24"/>
                <w:lang w:bidi="ru-RU"/>
              </w:rPr>
              <w:t xml:space="preserve"> году - </w:t>
            </w:r>
            <w:r w:rsidR="000D6D18">
              <w:rPr>
                <w:color w:val="000000"/>
                <w:sz w:val="24"/>
                <w:szCs w:val="24"/>
                <w:lang w:bidi="ru-RU"/>
              </w:rPr>
              <w:t>10</w:t>
            </w:r>
            <w:r w:rsidR="00213F05" w:rsidRPr="00264FDB">
              <w:rPr>
                <w:color w:val="000000"/>
                <w:sz w:val="24"/>
                <w:szCs w:val="24"/>
                <w:lang w:bidi="ru-RU"/>
              </w:rPr>
              <w:t>00</w:t>
            </w:r>
            <w:r w:rsidRPr="00264FDB">
              <w:rPr>
                <w:color w:val="000000"/>
                <w:sz w:val="24"/>
                <w:szCs w:val="24"/>
                <w:lang w:bidi="ru-RU"/>
              </w:rPr>
              <w:t xml:space="preserve"> тыс. рублей;</w:t>
            </w:r>
          </w:p>
          <w:p w14:paraId="7A840B3F" w14:textId="77777777" w:rsidR="009D768D" w:rsidRPr="00264FDB" w:rsidRDefault="00237455" w:rsidP="0020445F">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2027</w:t>
            </w:r>
            <w:r w:rsidRPr="00264FDB">
              <w:rPr>
                <w:color w:val="000000"/>
                <w:sz w:val="24"/>
                <w:szCs w:val="24"/>
                <w:lang w:bidi="ru-RU"/>
              </w:rPr>
              <w:t xml:space="preserve"> году - </w:t>
            </w:r>
            <w:r w:rsidR="000D6D18">
              <w:rPr>
                <w:color w:val="000000"/>
                <w:sz w:val="24"/>
                <w:szCs w:val="24"/>
                <w:lang w:bidi="ru-RU"/>
              </w:rPr>
              <w:t>10</w:t>
            </w:r>
            <w:r w:rsidR="00213F05" w:rsidRPr="00264FDB">
              <w:rPr>
                <w:color w:val="000000"/>
                <w:sz w:val="24"/>
                <w:szCs w:val="24"/>
                <w:lang w:bidi="ru-RU"/>
              </w:rPr>
              <w:t>00</w:t>
            </w:r>
            <w:r w:rsidRPr="00264FDB">
              <w:rPr>
                <w:color w:val="000000"/>
                <w:sz w:val="24"/>
                <w:szCs w:val="24"/>
                <w:lang w:bidi="ru-RU"/>
              </w:rPr>
              <w:t xml:space="preserve"> тыс. рублей;</w:t>
            </w:r>
          </w:p>
          <w:p w14:paraId="36B07842" w14:textId="77777777" w:rsidR="009D768D" w:rsidRPr="00264FDB" w:rsidRDefault="00237455" w:rsidP="0020445F">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2028</w:t>
            </w:r>
            <w:r w:rsidRPr="00264FDB">
              <w:rPr>
                <w:color w:val="000000"/>
                <w:sz w:val="24"/>
                <w:szCs w:val="24"/>
                <w:lang w:bidi="ru-RU"/>
              </w:rPr>
              <w:t xml:space="preserve"> году - </w:t>
            </w:r>
            <w:r w:rsidR="000D6D18">
              <w:rPr>
                <w:color w:val="000000"/>
                <w:sz w:val="24"/>
                <w:szCs w:val="24"/>
                <w:lang w:bidi="ru-RU"/>
              </w:rPr>
              <w:t>10</w:t>
            </w:r>
            <w:r w:rsidR="00213F05" w:rsidRPr="00264FDB">
              <w:rPr>
                <w:color w:val="000000"/>
                <w:sz w:val="24"/>
                <w:szCs w:val="24"/>
                <w:lang w:bidi="ru-RU"/>
              </w:rPr>
              <w:t>00</w:t>
            </w:r>
            <w:r w:rsidRPr="00264FDB">
              <w:rPr>
                <w:color w:val="000000"/>
                <w:sz w:val="24"/>
                <w:szCs w:val="24"/>
                <w:lang w:bidi="ru-RU"/>
              </w:rPr>
              <w:t xml:space="preserve"> тыс. рублей;</w:t>
            </w:r>
          </w:p>
          <w:p w14:paraId="2B0245EF" w14:textId="77777777" w:rsidR="009D768D" w:rsidRPr="00264FDB" w:rsidRDefault="00237455" w:rsidP="0020445F">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2029</w:t>
            </w:r>
            <w:r w:rsidRPr="00264FDB">
              <w:rPr>
                <w:color w:val="000000"/>
                <w:sz w:val="24"/>
                <w:szCs w:val="24"/>
                <w:lang w:bidi="ru-RU"/>
              </w:rPr>
              <w:t xml:space="preserve"> году - </w:t>
            </w:r>
            <w:r w:rsidR="000D6D18">
              <w:rPr>
                <w:color w:val="000000"/>
                <w:sz w:val="24"/>
                <w:szCs w:val="24"/>
                <w:lang w:bidi="ru-RU"/>
              </w:rPr>
              <w:t>10</w:t>
            </w:r>
            <w:r w:rsidR="00213F05" w:rsidRPr="00264FDB">
              <w:rPr>
                <w:color w:val="000000"/>
                <w:sz w:val="24"/>
                <w:szCs w:val="24"/>
                <w:lang w:bidi="ru-RU"/>
              </w:rPr>
              <w:t>00</w:t>
            </w:r>
            <w:r w:rsidR="005631B8" w:rsidRPr="00264FDB">
              <w:rPr>
                <w:color w:val="000000"/>
                <w:sz w:val="24"/>
                <w:szCs w:val="24"/>
                <w:lang w:bidi="ru-RU"/>
              </w:rPr>
              <w:t xml:space="preserve"> тыс. рублей;</w:t>
            </w:r>
          </w:p>
          <w:p w14:paraId="1141A005" w14:textId="77777777" w:rsidR="005631B8" w:rsidRPr="00264FDB" w:rsidRDefault="00C56230" w:rsidP="0020445F">
            <w:pPr>
              <w:widowControl w:val="0"/>
              <w:jc w:val="both"/>
              <w:rPr>
                <w:color w:val="000000"/>
                <w:sz w:val="24"/>
                <w:szCs w:val="24"/>
                <w:lang w:bidi="ru-RU"/>
              </w:rPr>
            </w:pPr>
            <w:r w:rsidRPr="00264FDB">
              <w:rPr>
                <w:color w:val="000000"/>
                <w:sz w:val="24"/>
                <w:szCs w:val="24"/>
                <w:lang w:bidi="ru-RU"/>
              </w:rPr>
              <w:t xml:space="preserve">в 2030 году - </w:t>
            </w:r>
            <w:r w:rsidR="000D6D18">
              <w:rPr>
                <w:color w:val="000000"/>
                <w:sz w:val="24"/>
                <w:szCs w:val="24"/>
                <w:lang w:bidi="ru-RU"/>
              </w:rPr>
              <w:t>1</w:t>
            </w:r>
            <w:r w:rsidRPr="00264FDB">
              <w:rPr>
                <w:color w:val="000000"/>
                <w:sz w:val="24"/>
                <w:szCs w:val="24"/>
                <w:lang w:bidi="ru-RU"/>
              </w:rPr>
              <w:t>00 тыс. рублей.</w:t>
            </w:r>
          </w:p>
          <w:p w14:paraId="1DA48A27" w14:textId="77777777" w:rsidR="009D768D" w:rsidRPr="00264FDB" w:rsidRDefault="00237455" w:rsidP="0020445F">
            <w:pPr>
              <w:widowControl w:val="0"/>
              <w:jc w:val="both"/>
              <w:rPr>
                <w:color w:val="000000"/>
                <w:sz w:val="24"/>
                <w:szCs w:val="24"/>
                <w:lang w:bidi="ru-RU"/>
              </w:rPr>
            </w:pPr>
            <w:r w:rsidRPr="00264FDB">
              <w:rPr>
                <w:color w:val="000000"/>
                <w:sz w:val="24"/>
                <w:szCs w:val="24"/>
                <w:lang w:bidi="ru-RU"/>
              </w:rPr>
              <w:t>Объемы финансирования подлежат ежегодному</w:t>
            </w:r>
            <w:r w:rsidR="002655AA" w:rsidRPr="00264FDB">
              <w:rPr>
                <w:color w:val="000000"/>
                <w:sz w:val="24"/>
                <w:szCs w:val="24"/>
                <w:lang w:bidi="ru-RU"/>
              </w:rPr>
              <w:t xml:space="preserve"> уточнению в соответствии с решением о бюджете Первомайского района на очередной финансовый год.</w:t>
            </w:r>
          </w:p>
        </w:tc>
      </w:tr>
      <w:tr w:rsidR="002913D7" w14:paraId="7B8A5F15" w14:textId="77777777" w:rsidTr="00497D8F">
        <w:trPr>
          <w:trHeight w:hRule="exact" w:val="2073"/>
          <w:jc w:val="center"/>
        </w:trPr>
        <w:tc>
          <w:tcPr>
            <w:tcW w:w="3514" w:type="dxa"/>
            <w:shd w:val="clear" w:color="auto" w:fill="auto"/>
          </w:tcPr>
          <w:p w14:paraId="6B311B19" w14:textId="77777777" w:rsidR="002655AA" w:rsidRPr="00264FDB" w:rsidRDefault="00C56230" w:rsidP="00206221">
            <w:pPr>
              <w:widowControl w:val="0"/>
              <w:rPr>
                <w:color w:val="000000"/>
                <w:sz w:val="24"/>
                <w:szCs w:val="24"/>
                <w:lang w:bidi="ru-RU"/>
              </w:rPr>
            </w:pPr>
            <w:r w:rsidRPr="00264FDB">
              <w:rPr>
                <w:color w:val="000000"/>
                <w:sz w:val="24"/>
                <w:szCs w:val="24"/>
                <w:lang w:bidi="ru-RU"/>
              </w:rPr>
              <w:t>Ожидаемые результаты реализации подпрограммы</w:t>
            </w:r>
          </w:p>
        </w:tc>
        <w:tc>
          <w:tcPr>
            <w:tcW w:w="6067" w:type="dxa"/>
            <w:shd w:val="clear" w:color="auto" w:fill="auto"/>
          </w:tcPr>
          <w:p w14:paraId="55E97B54" w14:textId="77777777" w:rsidR="002655AA" w:rsidRPr="00264FDB" w:rsidRDefault="00C56230" w:rsidP="0020445F">
            <w:pPr>
              <w:widowControl w:val="0"/>
              <w:jc w:val="both"/>
              <w:rPr>
                <w:color w:val="000000"/>
                <w:sz w:val="24"/>
                <w:szCs w:val="24"/>
                <w:lang w:bidi="ru-RU"/>
              </w:rPr>
            </w:pPr>
            <w:r w:rsidRPr="00264FDB">
              <w:rPr>
                <w:color w:val="000000"/>
                <w:sz w:val="24"/>
                <w:szCs w:val="24"/>
                <w:lang w:bidi="ru-RU"/>
              </w:rPr>
              <w:t xml:space="preserve">В </w:t>
            </w:r>
            <w:r w:rsidRPr="00264FDB">
              <w:rPr>
                <w:color w:val="000000"/>
                <w:sz w:val="24"/>
                <w:szCs w:val="24"/>
                <w:lang w:bidi="ru-RU"/>
              </w:rPr>
              <w:t>результате реализации Программы к 20</w:t>
            </w:r>
            <w:r w:rsidR="00661C08" w:rsidRPr="00264FDB">
              <w:rPr>
                <w:color w:val="000000"/>
                <w:sz w:val="24"/>
                <w:szCs w:val="24"/>
                <w:lang w:bidi="ru-RU"/>
              </w:rPr>
              <w:t>30</w:t>
            </w:r>
            <w:r w:rsidRPr="00264FDB">
              <w:rPr>
                <w:color w:val="000000"/>
                <w:sz w:val="24"/>
                <w:szCs w:val="24"/>
                <w:lang w:bidi="ru-RU"/>
              </w:rPr>
              <w:t xml:space="preserve"> году ожидается:</w:t>
            </w:r>
          </w:p>
          <w:p w14:paraId="792D190F" w14:textId="77777777" w:rsidR="002655AA" w:rsidRPr="00264FDB" w:rsidRDefault="00C56230" w:rsidP="0020445F">
            <w:pPr>
              <w:widowControl w:val="0"/>
              <w:numPr>
                <w:ilvl w:val="0"/>
                <w:numId w:val="24"/>
              </w:numPr>
              <w:tabs>
                <w:tab w:val="left" w:pos="240"/>
              </w:tabs>
              <w:spacing w:line="209" w:lineRule="auto"/>
              <w:jc w:val="both"/>
              <w:rPr>
                <w:color w:val="000000"/>
                <w:sz w:val="24"/>
                <w:szCs w:val="24"/>
                <w:lang w:bidi="ru-RU"/>
              </w:rPr>
            </w:pPr>
            <w:r w:rsidRPr="00264FDB">
              <w:rPr>
                <w:color w:val="000000"/>
                <w:sz w:val="24"/>
                <w:szCs w:val="24"/>
                <w:lang w:bidi="ru-RU"/>
              </w:rPr>
              <w:t>Снижение количества пожаров</w:t>
            </w:r>
            <w:r w:rsidR="0072321B">
              <w:rPr>
                <w:color w:val="000000"/>
                <w:sz w:val="24"/>
                <w:szCs w:val="24"/>
                <w:lang w:bidi="ru-RU"/>
              </w:rPr>
              <w:t xml:space="preserve"> на 35%</w:t>
            </w:r>
            <w:r w:rsidRPr="00264FDB">
              <w:rPr>
                <w:color w:val="000000"/>
                <w:sz w:val="24"/>
                <w:szCs w:val="24"/>
                <w:lang w:bidi="ru-RU"/>
              </w:rPr>
              <w:t>;</w:t>
            </w:r>
          </w:p>
          <w:p w14:paraId="52274298" w14:textId="77777777" w:rsidR="002655AA" w:rsidRPr="00264FDB" w:rsidRDefault="00C56230" w:rsidP="0020445F">
            <w:pPr>
              <w:widowControl w:val="0"/>
              <w:numPr>
                <w:ilvl w:val="0"/>
                <w:numId w:val="24"/>
              </w:numPr>
              <w:tabs>
                <w:tab w:val="left" w:pos="240"/>
              </w:tabs>
              <w:jc w:val="both"/>
              <w:rPr>
                <w:color w:val="000000"/>
                <w:sz w:val="24"/>
                <w:szCs w:val="24"/>
                <w:lang w:bidi="ru-RU"/>
              </w:rPr>
            </w:pPr>
            <w:r w:rsidRPr="00264FDB">
              <w:rPr>
                <w:color w:val="000000"/>
                <w:sz w:val="24"/>
                <w:szCs w:val="24"/>
                <w:lang w:bidi="ru-RU"/>
              </w:rPr>
              <w:t>Изготовление и распространение информационных материалов (памяток, буклетов, табличек)</w:t>
            </w:r>
            <w:r w:rsidR="0072321B">
              <w:rPr>
                <w:color w:val="000000"/>
                <w:sz w:val="24"/>
                <w:szCs w:val="24"/>
                <w:lang w:bidi="ru-RU"/>
              </w:rPr>
              <w:t xml:space="preserve"> до 1800шт</w:t>
            </w:r>
            <w:r w:rsidRPr="00264FDB">
              <w:rPr>
                <w:color w:val="000000"/>
                <w:sz w:val="24"/>
                <w:szCs w:val="24"/>
                <w:lang w:bidi="ru-RU"/>
              </w:rPr>
              <w:t>;</w:t>
            </w:r>
          </w:p>
          <w:p w14:paraId="47329BA8" w14:textId="77777777" w:rsidR="002655AA" w:rsidRPr="00264FDB" w:rsidRDefault="00C56230" w:rsidP="0020445F">
            <w:pPr>
              <w:widowControl w:val="0"/>
              <w:numPr>
                <w:ilvl w:val="0"/>
                <w:numId w:val="24"/>
              </w:numPr>
              <w:tabs>
                <w:tab w:val="left" w:pos="240"/>
              </w:tabs>
              <w:jc w:val="both"/>
              <w:rPr>
                <w:color w:val="000000"/>
                <w:sz w:val="24"/>
                <w:szCs w:val="24"/>
                <w:lang w:bidi="ru-RU"/>
              </w:rPr>
            </w:pPr>
            <w:r w:rsidRPr="00264FDB">
              <w:rPr>
                <w:color w:val="000000"/>
                <w:sz w:val="24"/>
                <w:szCs w:val="24"/>
                <w:lang w:bidi="ru-RU"/>
              </w:rPr>
              <w:t xml:space="preserve">Количество публикаций информации по пожарной </w:t>
            </w:r>
            <w:r w:rsidRPr="00264FDB">
              <w:rPr>
                <w:color w:val="000000"/>
                <w:sz w:val="24"/>
                <w:szCs w:val="24"/>
                <w:lang w:bidi="ru-RU"/>
              </w:rPr>
              <w:t>безопасности в СМИ и сети интернет</w:t>
            </w:r>
            <w:r w:rsidR="0072321B">
              <w:rPr>
                <w:color w:val="000000"/>
                <w:sz w:val="24"/>
                <w:szCs w:val="24"/>
                <w:lang w:bidi="ru-RU"/>
              </w:rPr>
              <w:t xml:space="preserve"> 10 в год</w:t>
            </w:r>
            <w:r w:rsidRPr="00264FDB">
              <w:rPr>
                <w:color w:val="000000"/>
                <w:sz w:val="24"/>
                <w:szCs w:val="24"/>
                <w:lang w:bidi="ru-RU"/>
              </w:rPr>
              <w:t>.</w:t>
            </w:r>
          </w:p>
        </w:tc>
      </w:tr>
    </w:tbl>
    <w:p w14:paraId="066EADC8" w14:textId="77777777" w:rsidR="009D768D" w:rsidRDefault="009D768D">
      <w:pPr>
        <w:widowControl w:val="0"/>
        <w:spacing w:after="279" w:line="1" w:lineRule="exact"/>
        <w:rPr>
          <w:rFonts w:ascii="Arial Unicode MS" w:eastAsia="Arial Unicode MS" w:hAnsi="Arial Unicode MS" w:cs="Arial Unicode MS"/>
          <w:color w:val="000000"/>
          <w:sz w:val="24"/>
          <w:szCs w:val="24"/>
          <w:lang w:bidi="ru-RU"/>
        </w:rPr>
      </w:pPr>
    </w:p>
    <w:p w14:paraId="5F0D7C97" w14:textId="77777777" w:rsidR="009D768D" w:rsidRDefault="00237455" w:rsidP="002655AA">
      <w:pPr>
        <w:widowControl w:val="0"/>
        <w:numPr>
          <w:ilvl w:val="0"/>
          <w:numId w:val="25"/>
        </w:numPr>
        <w:tabs>
          <w:tab w:val="left" w:pos="916"/>
        </w:tabs>
        <w:jc w:val="center"/>
        <w:rPr>
          <w:sz w:val="28"/>
          <w:szCs w:val="28"/>
          <w:lang w:val="x-none" w:eastAsia="x-none"/>
        </w:rPr>
      </w:pPr>
      <w:r>
        <w:rPr>
          <w:sz w:val="28"/>
          <w:szCs w:val="28"/>
          <w:lang w:val="x-none" w:eastAsia="x-none"/>
        </w:rPr>
        <w:t>Общая характеристика сферы реализации подпрограммы, в том числе формулировки основных проблем в указанной сфере и прогноз ее развития</w:t>
      </w:r>
    </w:p>
    <w:p w14:paraId="237189C5" w14:textId="77777777" w:rsidR="002655AA" w:rsidRDefault="002655AA" w:rsidP="002655AA">
      <w:pPr>
        <w:widowControl w:val="0"/>
        <w:tabs>
          <w:tab w:val="left" w:pos="916"/>
        </w:tabs>
        <w:ind w:left="580"/>
        <w:rPr>
          <w:sz w:val="28"/>
          <w:szCs w:val="28"/>
          <w:lang w:val="x-none" w:eastAsia="x-none"/>
        </w:rPr>
      </w:pPr>
    </w:p>
    <w:p w14:paraId="55BF0708"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Разработка подпрограммы 4 и реализация политики в рассматриваемой сфере на территории района осуществляются в соответствии с Федеральным законом от 22.07.2008 № 123-ФЗ «Технический регламент о требованиях пожарной безопасности», Федеральным законом от 21.12.1994 № 69-ФЗ «О пожарной безопасности», Постановлением Правительства РФ от 25.04.2012 № 390 «О противопожарном режиме».</w:t>
      </w:r>
    </w:p>
    <w:p w14:paraId="1C7DAE27"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Подпрограмма 4 направлена на повышение защищенности от пожаров жилых секторов и муниципальных учреждений района. Подпрограмма 4 является организационной и методической основой для определения и реализации приоритетов в области пожарной безопасности на территории района.</w:t>
      </w:r>
    </w:p>
    <w:p w14:paraId="1C8EC565"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Несмотря на относительную стабилизацию в районе обстановки с пожарами и последствиями от них, связанной с целенаправленной работой в области обеспечения пожарной безопасности, состояние пожарной безопасности продолжает вызывать обоснованное беспокойство.</w:t>
      </w:r>
    </w:p>
    <w:p w14:paraId="2C376226"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Для стабилизации обстановки с пожарами и уменьшению травматизма людей на пожарах необходимо:</w:t>
      </w:r>
    </w:p>
    <w:p w14:paraId="63BD16F5" w14:textId="77777777" w:rsidR="009D768D" w:rsidRDefault="0020445F" w:rsidP="002655AA">
      <w:pPr>
        <w:widowControl w:val="0"/>
        <w:spacing w:line="276" w:lineRule="auto"/>
        <w:ind w:firstLine="709"/>
        <w:jc w:val="both"/>
        <w:rPr>
          <w:sz w:val="28"/>
          <w:szCs w:val="28"/>
          <w:lang w:val="x-none" w:eastAsia="x-none"/>
        </w:rPr>
      </w:pPr>
      <w:r>
        <w:rPr>
          <w:sz w:val="28"/>
          <w:szCs w:val="28"/>
          <w:lang w:eastAsia="x-none"/>
        </w:rPr>
        <w:t>- С</w:t>
      </w:r>
      <w:r w:rsidR="00237455">
        <w:rPr>
          <w:sz w:val="28"/>
          <w:szCs w:val="28"/>
          <w:lang w:val="x-none" w:eastAsia="x-none"/>
        </w:rPr>
        <w:t xml:space="preserve"> учетом анализа обстановки и прогнозирования возможных пожаров и их последствий принять и реализовать муниципальную подпрограмму «Обеспечение пожарной безопасности на территории района» по обеспечению пожарной безопасности и укреплению противопожарной защиты объектов и учреждений муниципальной собственности;</w:t>
      </w:r>
    </w:p>
    <w:p w14:paraId="682695F6" w14:textId="77777777" w:rsidR="009D768D" w:rsidRDefault="0020445F" w:rsidP="002655AA">
      <w:pPr>
        <w:widowControl w:val="0"/>
        <w:spacing w:line="276" w:lineRule="auto"/>
        <w:ind w:firstLine="709"/>
        <w:jc w:val="both"/>
        <w:rPr>
          <w:sz w:val="28"/>
          <w:szCs w:val="28"/>
          <w:lang w:val="x-none" w:eastAsia="x-none"/>
        </w:rPr>
      </w:pPr>
      <w:r>
        <w:rPr>
          <w:sz w:val="28"/>
          <w:szCs w:val="28"/>
          <w:lang w:eastAsia="x-none"/>
        </w:rPr>
        <w:t>- С</w:t>
      </w:r>
      <w:r w:rsidR="00237455">
        <w:rPr>
          <w:sz w:val="28"/>
          <w:szCs w:val="28"/>
          <w:lang w:val="x-none" w:eastAsia="x-none"/>
        </w:rPr>
        <w:t>читать приоритетной задачей обеспечение пожарной безопасности мест с массовым пребыванием людей, приведение в пожаробезопасное состояние объектов жизнеобеспечения района, детских садов, школ и объектов социальной сферы;</w:t>
      </w:r>
    </w:p>
    <w:p w14:paraId="2B53D9DB" w14:textId="77777777" w:rsidR="009D768D" w:rsidRDefault="0020445F" w:rsidP="002655AA">
      <w:pPr>
        <w:widowControl w:val="0"/>
        <w:spacing w:line="276" w:lineRule="auto"/>
        <w:ind w:firstLine="709"/>
        <w:jc w:val="both"/>
        <w:rPr>
          <w:sz w:val="28"/>
          <w:szCs w:val="28"/>
          <w:lang w:val="x-none" w:eastAsia="x-none"/>
        </w:rPr>
      </w:pPr>
      <w:r>
        <w:rPr>
          <w:sz w:val="28"/>
          <w:szCs w:val="28"/>
          <w:lang w:eastAsia="x-none"/>
        </w:rPr>
        <w:t>- У</w:t>
      </w:r>
      <w:r w:rsidR="00237455">
        <w:rPr>
          <w:sz w:val="28"/>
          <w:szCs w:val="28"/>
          <w:lang w:val="x-none" w:eastAsia="x-none"/>
        </w:rPr>
        <w:t>силить на плановой основе агитационно-пропагандистскую работу, используя возможности средств массовой информации района.</w:t>
      </w:r>
    </w:p>
    <w:p w14:paraId="4AD97815"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Принятие неотложных организационных, перспективных практических решений и мер в области обеспечения пожарной безопасности позволит значительно снизить социальную напряженность, сохранить экономический потенциал района, придаст больше уверенности жителям в своей безопасности и защищенности от огня.</w:t>
      </w:r>
    </w:p>
    <w:p w14:paraId="13E08916"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Подавляющая часть населения не имеет четкого представления о реальной опасности пожаров. Необходимо создание системы обучения правилам пожарной безопасности в школах. Необходим выпуск печатной продукции по пожарному делу: памяток, учебных плакатов и инструкций.</w:t>
      </w:r>
    </w:p>
    <w:p w14:paraId="27F7C119" w14:textId="77777777" w:rsidR="002655AA" w:rsidRDefault="002655AA" w:rsidP="002655AA">
      <w:pPr>
        <w:widowControl w:val="0"/>
        <w:spacing w:line="276" w:lineRule="auto"/>
        <w:ind w:firstLine="709"/>
        <w:jc w:val="both"/>
        <w:rPr>
          <w:sz w:val="28"/>
          <w:szCs w:val="28"/>
          <w:lang w:val="x-none" w:eastAsia="x-none"/>
        </w:rPr>
      </w:pPr>
    </w:p>
    <w:p w14:paraId="66B7A715" w14:textId="77777777" w:rsidR="00024F90" w:rsidRPr="00024F90" w:rsidRDefault="00237455" w:rsidP="00024F90">
      <w:pPr>
        <w:widowControl w:val="0"/>
        <w:numPr>
          <w:ilvl w:val="0"/>
          <w:numId w:val="25"/>
        </w:numPr>
        <w:tabs>
          <w:tab w:val="left" w:pos="1021"/>
        </w:tabs>
        <w:jc w:val="center"/>
        <w:rPr>
          <w:sz w:val="28"/>
          <w:szCs w:val="28"/>
          <w:lang w:val="x-none" w:eastAsia="x-none"/>
        </w:rPr>
      </w:pPr>
      <w:r>
        <w:rPr>
          <w:sz w:val="28"/>
          <w:szCs w:val="28"/>
          <w:lang w:val="x-none" w:eastAsia="x-none"/>
        </w:rPr>
        <w:t>Приоритетные направления реализации муниципальной программы, цели, задачи описание основных ожидаемых конечных результатов муниципальной программы, сроков и этапов её реализации</w:t>
      </w:r>
      <w:r w:rsidR="00C56230">
        <w:rPr>
          <w:sz w:val="28"/>
          <w:szCs w:val="28"/>
          <w:lang w:eastAsia="x-none"/>
        </w:rPr>
        <w:t>.</w:t>
      </w:r>
    </w:p>
    <w:p w14:paraId="2E91CA04" w14:textId="77777777" w:rsidR="00024F90" w:rsidRDefault="00024F90" w:rsidP="002655AA">
      <w:pPr>
        <w:widowControl w:val="0"/>
        <w:spacing w:line="23" w:lineRule="atLeast"/>
        <w:ind w:firstLine="709"/>
        <w:jc w:val="both"/>
        <w:rPr>
          <w:sz w:val="28"/>
          <w:szCs w:val="28"/>
          <w:lang w:eastAsia="x-none"/>
        </w:rPr>
      </w:pPr>
    </w:p>
    <w:p w14:paraId="29FFB8D2" w14:textId="77777777" w:rsidR="009D768D" w:rsidRDefault="00237455" w:rsidP="002655AA">
      <w:pPr>
        <w:widowControl w:val="0"/>
        <w:spacing w:line="23" w:lineRule="atLeast"/>
        <w:ind w:firstLine="709"/>
        <w:jc w:val="both"/>
        <w:rPr>
          <w:sz w:val="28"/>
          <w:szCs w:val="28"/>
          <w:lang w:val="x-none" w:eastAsia="x-none"/>
        </w:rPr>
      </w:pPr>
      <w:r>
        <w:rPr>
          <w:sz w:val="28"/>
          <w:szCs w:val="28"/>
          <w:lang w:val="x-none" w:eastAsia="x-none"/>
        </w:rPr>
        <w:t xml:space="preserve">Программа рассчитана на </w:t>
      </w:r>
      <w:r w:rsidR="00661C08">
        <w:rPr>
          <w:sz w:val="28"/>
          <w:szCs w:val="28"/>
          <w:lang w:val="x-none" w:eastAsia="x-none"/>
        </w:rPr>
        <w:t>шесть</w:t>
      </w:r>
      <w:r>
        <w:rPr>
          <w:sz w:val="28"/>
          <w:szCs w:val="28"/>
          <w:lang w:val="x-none" w:eastAsia="x-none"/>
        </w:rPr>
        <w:t xml:space="preserve"> лет - с </w:t>
      </w:r>
      <w:r w:rsidR="00BD45AD">
        <w:rPr>
          <w:sz w:val="28"/>
          <w:szCs w:val="28"/>
          <w:lang w:val="x-none" w:eastAsia="x-none"/>
        </w:rPr>
        <w:t>2025</w:t>
      </w:r>
      <w:r>
        <w:rPr>
          <w:sz w:val="28"/>
          <w:szCs w:val="28"/>
          <w:lang w:val="x-none" w:eastAsia="x-none"/>
        </w:rPr>
        <w:t xml:space="preserve"> по </w:t>
      </w:r>
      <w:r w:rsidR="00BD45AD">
        <w:rPr>
          <w:sz w:val="28"/>
          <w:szCs w:val="28"/>
          <w:lang w:val="x-none" w:eastAsia="x-none"/>
        </w:rPr>
        <w:t>20</w:t>
      </w:r>
      <w:r w:rsidR="005631B8">
        <w:rPr>
          <w:sz w:val="28"/>
          <w:szCs w:val="28"/>
          <w:lang w:val="x-none" w:eastAsia="x-none"/>
        </w:rPr>
        <w:t>30</w:t>
      </w:r>
      <w:r>
        <w:rPr>
          <w:sz w:val="28"/>
          <w:szCs w:val="28"/>
          <w:lang w:val="x-none" w:eastAsia="x-none"/>
        </w:rPr>
        <w:t xml:space="preserve"> годы, ее выполнение предусмотрено без разделения на этапы и включает постоянную реализацию планируемых мероприятий.</w:t>
      </w:r>
    </w:p>
    <w:p w14:paraId="52622110" w14:textId="77777777" w:rsidR="009D768D" w:rsidRDefault="00237455" w:rsidP="002655AA">
      <w:pPr>
        <w:widowControl w:val="0"/>
        <w:spacing w:line="23" w:lineRule="atLeast"/>
        <w:ind w:firstLine="709"/>
        <w:jc w:val="both"/>
        <w:rPr>
          <w:sz w:val="28"/>
          <w:szCs w:val="28"/>
          <w:lang w:val="x-none" w:eastAsia="x-none"/>
        </w:rPr>
      </w:pPr>
      <w:r>
        <w:rPr>
          <w:sz w:val="28"/>
          <w:szCs w:val="28"/>
          <w:lang w:val="x-none" w:eastAsia="x-none"/>
        </w:rPr>
        <w:t>Цель подпрограммы 4 - обеспечение пожарной безопасности.</w:t>
      </w:r>
    </w:p>
    <w:p w14:paraId="199B3550" w14:textId="77777777" w:rsidR="009D768D" w:rsidRDefault="00237455" w:rsidP="002655AA">
      <w:pPr>
        <w:widowControl w:val="0"/>
        <w:spacing w:line="23" w:lineRule="atLeast"/>
        <w:ind w:firstLine="709"/>
        <w:jc w:val="both"/>
        <w:rPr>
          <w:sz w:val="28"/>
          <w:szCs w:val="28"/>
          <w:lang w:val="x-none" w:eastAsia="x-none"/>
        </w:rPr>
      </w:pPr>
      <w:r>
        <w:rPr>
          <w:sz w:val="28"/>
          <w:szCs w:val="28"/>
          <w:lang w:val="x-none" w:eastAsia="x-none"/>
        </w:rPr>
        <w:t>Задачи подпрограммы 4:</w:t>
      </w:r>
    </w:p>
    <w:p w14:paraId="7258F103" w14:textId="77777777" w:rsidR="009D768D" w:rsidRDefault="00237455" w:rsidP="002655AA">
      <w:pPr>
        <w:widowControl w:val="0"/>
        <w:numPr>
          <w:ilvl w:val="0"/>
          <w:numId w:val="26"/>
        </w:numPr>
        <w:tabs>
          <w:tab w:val="left" w:pos="1102"/>
        </w:tabs>
        <w:spacing w:line="23" w:lineRule="atLeast"/>
        <w:ind w:firstLine="709"/>
        <w:jc w:val="both"/>
        <w:rPr>
          <w:sz w:val="28"/>
          <w:szCs w:val="28"/>
          <w:lang w:val="x-none" w:eastAsia="x-none"/>
        </w:rPr>
      </w:pPr>
      <w:r>
        <w:rPr>
          <w:sz w:val="28"/>
          <w:szCs w:val="28"/>
          <w:lang w:val="x-none" w:eastAsia="x-none"/>
        </w:rPr>
        <w:t>Повышение уровня защиты населения и территории Первомайского района от пожаров;</w:t>
      </w:r>
    </w:p>
    <w:p w14:paraId="5922EDB5" w14:textId="77777777" w:rsidR="009D768D" w:rsidRDefault="00237455" w:rsidP="002655AA">
      <w:pPr>
        <w:widowControl w:val="0"/>
        <w:numPr>
          <w:ilvl w:val="0"/>
          <w:numId w:val="26"/>
        </w:numPr>
        <w:tabs>
          <w:tab w:val="left" w:pos="1093"/>
        </w:tabs>
        <w:spacing w:line="23" w:lineRule="atLeast"/>
        <w:ind w:firstLine="709"/>
        <w:jc w:val="both"/>
        <w:rPr>
          <w:sz w:val="28"/>
          <w:szCs w:val="28"/>
          <w:lang w:val="x-none" w:eastAsia="x-none"/>
        </w:rPr>
      </w:pPr>
      <w:r>
        <w:rPr>
          <w:sz w:val="28"/>
          <w:szCs w:val="28"/>
          <w:lang w:val="x-none" w:eastAsia="x-none"/>
        </w:rPr>
        <w:t>Повышение уровня защиты от пожаров социально-значимых объектов муниципальной собственности;</w:t>
      </w:r>
    </w:p>
    <w:p w14:paraId="2C062F11" w14:textId="77777777" w:rsidR="009D768D" w:rsidRDefault="00237455" w:rsidP="002655AA">
      <w:pPr>
        <w:widowControl w:val="0"/>
        <w:numPr>
          <w:ilvl w:val="0"/>
          <w:numId w:val="26"/>
        </w:numPr>
        <w:tabs>
          <w:tab w:val="left" w:pos="1098"/>
        </w:tabs>
        <w:spacing w:line="23" w:lineRule="atLeast"/>
        <w:ind w:firstLine="709"/>
        <w:jc w:val="both"/>
        <w:rPr>
          <w:sz w:val="28"/>
          <w:szCs w:val="28"/>
          <w:lang w:val="x-none" w:eastAsia="x-none"/>
        </w:rPr>
      </w:pPr>
      <w:r>
        <w:rPr>
          <w:sz w:val="28"/>
          <w:szCs w:val="28"/>
          <w:lang w:val="x-none" w:eastAsia="x-none"/>
        </w:rPr>
        <w:t>Совершенствование материально-технического обеспечения деятельности по предупреждению и тушению пожаров;</w:t>
      </w:r>
    </w:p>
    <w:p w14:paraId="044871C0" w14:textId="77777777" w:rsidR="009D768D" w:rsidRDefault="00237455" w:rsidP="002655AA">
      <w:pPr>
        <w:widowControl w:val="0"/>
        <w:numPr>
          <w:ilvl w:val="0"/>
          <w:numId w:val="26"/>
        </w:numPr>
        <w:tabs>
          <w:tab w:val="left" w:pos="1093"/>
        </w:tabs>
        <w:spacing w:line="23" w:lineRule="atLeast"/>
        <w:ind w:firstLine="709"/>
        <w:jc w:val="both"/>
        <w:rPr>
          <w:sz w:val="28"/>
          <w:szCs w:val="28"/>
          <w:lang w:val="x-none" w:eastAsia="x-none"/>
        </w:rPr>
      </w:pPr>
      <w:r>
        <w:rPr>
          <w:sz w:val="28"/>
          <w:szCs w:val="28"/>
          <w:lang w:val="x-none" w:eastAsia="x-none"/>
        </w:rPr>
        <w:t>Проведение агитационно-пропагандистских мероприятий, направленных на профилактику пожаров и обучение населения мерам пожарной безопасности.</w:t>
      </w:r>
    </w:p>
    <w:p w14:paraId="6A408CAB" w14:textId="77777777" w:rsidR="009D768D" w:rsidRDefault="00237455" w:rsidP="002655AA">
      <w:pPr>
        <w:widowControl w:val="0"/>
        <w:spacing w:line="23" w:lineRule="atLeast"/>
        <w:ind w:firstLine="709"/>
        <w:jc w:val="both"/>
        <w:rPr>
          <w:sz w:val="28"/>
          <w:szCs w:val="28"/>
          <w:lang w:val="x-none" w:eastAsia="x-none"/>
        </w:rPr>
      </w:pPr>
      <w:r>
        <w:rPr>
          <w:sz w:val="28"/>
          <w:szCs w:val="28"/>
          <w:lang w:val="x-none" w:eastAsia="x-none"/>
        </w:rPr>
        <w:t xml:space="preserve">В результате реализации подпрограммы к </w:t>
      </w:r>
      <w:r w:rsidR="00BD45AD">
        <w:rPr>
          <w:sz w:val="28"/>
          <w:szCs w:val="28"/>
          <w:lang w:val="x-none" w:eastAsia="x-none"/>
        </w:rPr>
        <w:t>20</w:t>
      </w:r>
      <w:r w:rsidR="005631B8">
        <w:rPr>
          <w:sz w:val="28"/>
          <w:szCs w:val="28"/>
          <w:lang w:val="x-none" w:eastAsia="x-none"/>
        </w:rPr>
        <w:t>30</w:t>
      </w:r>
      <w:r>
        <w:rPr>
          <w:sz w:val="28"/>
          <w:szCs w:val="28"/>
          <w:lang w:val="x-none" w:eastAsia="x-none"/>
        </w:rPr>
        <w:t xml:space="preserve"> году ожидается:</w:t>
      </w:r>
    </w:p>
    <w:p w14:paraId="4961659F" w14:textId="77777777" w:rsidR="009D768D" w:rsidRDefault="00237455" w:rsidP="002655AA">
      <w:pPr>
        <w:widowControl w:val="0"/>
        <w:numPr>
          <w:ilvl w:val="0"/>
          <w:numId w:val="27"/>
        </w:numPr>
        <w:tabs>
          <w:tab w:val="left" w:pos="1078"/>
        </w:tabs>
        <w:spacing w:line="23" w:lineRule="atLeast"/>
        <w:ind w:firstLine="709"/>
        <w:jc w:val="both"/>
        <w:rPr>
          <w:sz w:val="28"/>
          <w:szCs w:val="28"/>
          <w:lang w:val="x-none" w:eastAsia="x-none"/>
        </w:rPr>
      </w:pPr>
      <w:r>
        <w:rPr>
          <w:sz w:val="28"/>
          <w:szCs w:val="28"/>
          <w:lang w:val="x-none" w:eastAsia="x-none"/>
        </w:rPr>
        <w:t>Снижение количества пожаров</w:t>
      </w:r>
      <w:r w:rsidR="00343F22">
        <w:rPr>
          <w:sz w:val="28"/>
          <w:szCs w:val="28"/>
          <w:lang w:eastAsia="x-none"/>
        </w:rPr>
        <w:t xml:space="preserve"> на 35%</w:t>
      </w:r>
      <w:r>
        <w:rPr>
          <w:sz w:val="28"/>
          <w:szCs w:val="28"/>
          <w:lang w:val="x-none" w:eastAsia="x-none"/>
        </w:rPr>
        <w:t>;</w:t>
      </w:r>
    </w:p>
    <w:p w14:paraId="38845503" w14:textId="77777777" w:rsidR="009D768D" w:rsidRDefault="00237455" w:rsidP="002655AA">
      <w:pPr>
        <w:widowControl w:val="0"/>
        <w:numPr>
          <w:ilvl w:val="0"/>
          <w:numId w:val="27"/>
        </w:numPr>
        <w:tabs>
          <w:tab w:val="left" w:pos="1093"/>
        </w:tabs>
        <w:spacing w:line="23" w:lineRule="atLeast"/>
        <w:ind w:firstLine="709"/>
        <w:jc w:val="both"/>
        <w:rPr>
          <w:sz w:val="28"/>
          <w:szCs w:val="28"/>
          <w:lang w:val="x-none" w:eastAsia="x-none"/>
        </w:rPr>
      </w:pPr>
      <w:r>
        <w:rPr>
          <w:sz w:val="28"/>
          <w:szCs w:val="28"/>
          <w:lang w:val="x-none" w:eastAsia="x-none"/>
        </w:rPr>
        <w:t>Изготовление и распространение информационных материалов (памяток, буклетов, табличек)</w:t>
      </w:r>
      <w:r w:rsidR="00343F22">
        <w:rPr>
          <w:sz w:val="28"/>
          <w:szCs w:val="28"/>
          <w:lang w:eastAsia="x-none"/>
        </w:rPr>
        <w:t xml:space="preserve"> 18000шт</w:t>
      </w:r>
      <w:r>
        <w:rPr>
          <w:sz w:val="28"/>
          <w:szCs w:val="28"/>
          <w:lang w:val="x-none" w:eastAsia="x-none"/>
        </w:rPr>
        <w:t>;</w:t>
      </w:r>
    </w:p>
    <w:p w14:paraId="47BE1C2C" w14:textId="77777777" w:rsidR="009D768D" w:rsidRDefault="00237455" w:rsidP="002655AA">
      <w:pPr>
        <w:widowControl w:val="0"/>
        <w:numPr>
          <w:ilvl w:val="0"/>
          <w:numId w:val="27"/>
        </w:numPr>
        <w:tabs>
          <w:tab w:val="left" w:pos="1093"/>
        </w:tabs>
        <w:spacing w:line="23" w:lineRule="atLeast"/>
        <w:ind w:firstLine="709"/>
        <w:jc w:val="both"/>
        <w:rPr>
          <w:sz w:val="28"/>
          <w:szCs w:val="28"/>
          <w:lang w:val="x-none" w:eastAsia="x-none"/>
        </w:rPr>
      </w:pPr>
      <w:r>
        <w:rPr>
          <w:sz w:val="28"/>
          <w:szCs w:val="28"/>
          <w:lang w:val="x-none" w:eastAsia="x-none"/>
        </w:rPr>
        <w:t>Количество публикаций информации по пожарной безопасности в СМИ и сети интернет</w:t>
      </w:r>
      <w:r w:rsidR="00343F22">
        <w:rPr>
          <w:sz w:val="28"/>
          <w:szCs w:val="28"/>
          <w:lang w:eastAsia="x-none"/>
        </w:rPr>
        <w:t xml:space="preserve"> 10 в год</w:t>
      </w:r>
      <w:r>
        <w:rPr>
          <w:sz w:val="28"/>
          <w:szCs w:val="28"/>
          <w:lang w:val="x-none" w:eastAsia="x-none"/>
        </w:rPr>
        <w:t>.</w:t>
      </w:r>
    </w:p>
    <w:p w14:paraId="634B93C8" w14:textId="77777777" w:rsidR="009D768D" w:rsidRDefault="00237455" w:rsidP="002655AA">
      <w:pPr>
        <w:widowControl w:val="0"/>
        <w:spacing w:line="23" w:lineRule="atLeast"/>
        <w:ind w:firstLine="709"/>
        <w:jc w:val="both"/>
        <w:rPr>
          <w:sz w:val="28"/>
          <w:szCs w:val="28"/>
          <w:lang w:val="x-none" w:eastAsia="x-none"/>
        </w:rPr>
      </w:pPr>
      <w:r>
        <w:rPr>
          <w:sz w:val="28"/>
          <w:szCs w:val="28"/>
          <w:lang w:val="x-none" w:eastAsia="x-none"/>
        </w:rPr>
        <w:t xml:space="preserve">Сведения об индикаторах подпрограммы и их значениях представлены в </w:t>
      </w:r>
      <w:r w:rsidR="00544348">
        <w:rPr>
          <w:sz w:val="28"/>
          <w:szCs w:val="28"/>
          <w:lang w:eastAsia="x-none"/>
        </w:rPr>
        <w:t>таблице</w:t>
      </w:r>
      <w:r>
        <w:rPr>
          <w:sz w:val="28"/>
          <w:szCs w:val="28"/>
          <w:lang w:val="x-none" w:eastAsia="x-none"/>
        </w:rPr>
        <w:t xml:space="preserve"> </w:t>
      </w:r>
      <w:r w:rsidR="00B224F6">
        <w:rPr>
          <w:sz w:val="28"/>
          <w:szCs w:val="28"/>
          <w:lang w:eastAsia="x-none"/>
        </w:rPr>
        <w:t>1</w:t>
      </w:r>
      <w:r>
        <w:rPr>
          <w:sz w:val="28"/>
          <w:szCs w:val="28"/>
          <w:lang w:val="x-none" w:eastAsia="x-none"/>
        </w:rPr>
        <w:t xml:space="preserve"> к Программе.</w:t>
      </w:r>
    </w:p>
    <w:p w14:paraId="65714AA7" w14:textId="77777777" w:rsidR="002655AA" w:rsidRDefault="002655AA" w:rsidP="002655AA">
      <w:pPr>
        <w:widowControl w:val="0"/>
        <w:spacing w:line="23" w:lineRule="atLeast"/>
        <w:ind w:firstLine="709"/>
        <w:jc w:val="both"/>
        <w:rPr>
          <w:sz w:val="28"/>
          <w:szCs w:val="28"/>
          <w:lang w:val="x-none" w:eastAsia="x-none"/>
        </w:rPr>
      </w:pPr>
    </w:p>
    <w:p w14:paraId="4649D131" w14:textId="77777777" w:rsidR="002655AA" w:rsidRDefault="00237455" w:rsidP="002655AA">
      <w:pPr>
        <w:widowControl w:val="0"/>
        <w:numPr>
          <w:ilvl w:val="0"/>
          <w:numId w:val="28"/>
        </w:numPr>
        <w:tabs>
          <w:tab w:val="left" w:pos="1587"/>
        </w:tabs>
        <w:spacing w:after="180" w:line="257" w:lineRule="auto"/>
        <w:jc w:val="center"/>
        <w:rPr>
          <w:sz w:val="28"/>
          <w:szCs w:val="28"/>
          <w:lang w:val="x-none" w:eastAsia="x-none"/>
        </w:rPr>
      </w:pPr>
      <w:r>
        <w:rPr>
          <w:sz w:val="28"/>
          <w:szCs w:val="28"/>
          <w:lang w:val="x-none" w:eastAsia="x-none"/>
        </w:rPr>
        <w:t xml:space="preserve">Обобщенная характеристика мероприятий подпрограммы </w:t>
      </w:r>
    </w:p>
    <w:p w14:paraId="18EB2D8E" w14:textId="77777777" w:rsidR="00544348" w:rsidRDefault="00C56230" w:rsidP="00544348">
      <w:pPr>
        <w:widowControl w:val="0"/>
        <w:spacing w:line="276" w:lineRule="auto"/>
        <w:rPr>
          <w:sz w:val="28"/>
          <w:szCs w:val="28"/>
          <w:lang w:val="x-none" w:eastAsia="x-none"/>
        </w:rPr>
      </w:pPr>
      <w:r>
        <w:rPr>
          <w:sz w:val="28"/>
          <w:szCs w:val="28"/>
          <w:lang w:eastAsia="x-none"/>
        </w:rPr>
        <w:t xml:space="preserve">           </w:t>
      </w:r>
      <w:r>
        <w:rPr>
          <w:sz w:val="28"/>
          <w:szCs w:val="28"/>
          <w:lang w:val="x-none" w:eastAsia="x-none"/>
        </w:rPr>
        <w:t xml:space="preserve">Перечень мероприятий подпрограммы представлен в </w:t>
      </w:r>
      <w:r>
        <w:rPr>
          <w:sz w:val="28"/>
          <w:szCs w:val="28"/>
          <w:lang w:eastAsia="x-none"/>
        </w:rPr>
        <w:t>таблице</w:t>
      </w:r>
      <w:r>
        <w:rPr>
          <w:sz w:val="28"/>
          <w:szCs w:val="28"/>
          <w:lang w:val="x-none" w:eastAsia="x-none"/>
        </w:rPr>
        <w:t xml:space="preserve"> </w:t>
      </w:r>
      <w:r>
        <w:rPr>
          <w:sz w:val="28"/>
          <w:szCs w:val="28"/>
          <w:lang w:eastAsia="x-none"/>
        </w:rPr>
        <w:t>2</w:t>
      </w:r>
      <w:r>
        <w:rPr>
          <w:sz w:val="28"/>
          <w:szCs w:val="28"/>
          <w:lang w:val="x-none" w:eastAsia="x-none"/>
        </w:rPr>
        <w:t xml:space="preserve"> к настоящей Программ</w:t>
      </w:r>
      <w:r>
        <w:rPr>
          <w:sz w:val="28"/>
          <w:szCs w:val="28"/>
          <w:lang w:eastAsia="x-none"/>
        </w:rPr>
        <w:t>ы</w:t>
      </w:r>
      <w:r>
        <w:rPr>
          <w:sz w:val="28"/>
          <w:szCs w:val="28"/>
          <w:lang w:val="x-none" w:eastAsia="x-none"/>
        </w:rPr>
        <w:t>.</w:t>
      </w:r>
    </w:p>
    <w:p w14:paraId="113F5184" w14:textId="77777777" w:rsidR="009D768D" w:rsidRDefault="00237455" w:rsidP="00497D8F">
      <w:pPr>
        <w:widowControl w:val="0"/>
        <w:tabs>
          <w:tab w:val="left" w:pos="1587"/>
        </w:tabs>
        <w:spacing w:line="276" w:lineRule="auto"/>
        <w:ind w:firstLine="709"/>
        <w:jc w:val="both"/>
        <w:rPr>
          <w:sz w:val="28"/>
          <w:szCs w:val="28"/>
          <w:lang w:val="x-none" w:eastAsia="x-none"/>
        </w:rPr>
      </w:pPr>
      <w:r>
        <w:rPr>
          <w:sz w:val="28"/>
          <w:szCs w:val="28"/>
          <w:lang w:val="x-none" w:eastAsia="x-none"/>
        </w:rPr>
        <w:t>Мероприятия, предусмотренные подпрограммой 4, распределяются по следующим основным видам (направлениям):</w:t>
      </w:r>
    </w:p>
    <w:p w14:paraId="4526FFE2" w14:textId="77777777" w:rsidR="009D768D" w:rsidRDefault="00237455" w:rsidP="00497D8F">
      <w:pPr>
        <w:widowControl w:val="0"/>
        <w:numPr>
          <w:ilvl w:val="0"/>
          <w:numId w:val="29"/>
        </w:numPr>
        <w:tabs>
          <w:tab w:val="left" w:pos="1030"/>
        </w:tabs>
        <w:spacing w:line="276" w:lineRule="auto"/>
        <w:ind w:firstLine="709"/>
        <w:jc w:val="both"/>
        <w:rPr>
          <w:sz w:val="28"/>
          <w:szCs w:val="28"/>
          <w:lang w:val="x-none" w:eastAsia="x-none"/>
        </w:rPr>
      </w:pPr>
      <w:r>
        <w:rPr>
          <w:sz w:val="28"/>
          <w:szCs w:val="28"/>
          <w:lang w:val="x-none" w:eastAsia="x-none"/>
        </w:rPr>
        <w:t>.</w:t>
      </w:r>
      <w:r w:rsidR="00213F05">
        <w:rPr>
          <w:sz w:val="28"/>
          <w:szCs w:val="28"/>
          <w:lang w:val="x-none" w:eastAsia="x-none"/>
        </w:rPr>
        <w:t xml:space="preserve"> </w:t>
      </w:r>
      <w:r>
        <w:rPr>
          <w:sz w:val="28"/>
          <w:szCs w:val="28"/>
          <w:lang w:val="x-none" w:eastAsia="x-none"/>
        </w:rPr>
        <w:t>Выполнение требований предписаний органов государственного пожарного надзора (ГПН), в муниципальных учреждениях;</w:t>
      </w:r>
    </w:p>
    <w:p w14:paraId="04334D28" w14:textId="77777777" w:rsidR="009D768D" w:rsidRDefault="00497D8F" w:rsidP="00497D8F">
      <w:pPr>
        <w:widowControl w:val="0"/>
        <w:tabs>
          <w:tab w:val="left" w:pos="1021"/>
        </w:tabs>
        <w:spacing w:line="276" w:lineRule="auto"/>
        <w:ind w:firstLine="709"/>
        <w:jc w:val="both"/>
        <w:rPr>
          <w:sz w:val="28"/>
          <w:szCs w:val="28"/>
          <w:lang w:val="x-none" w:eastAsia="x-none"/>
        </w:rPr>
      </w:pPr>
      <w:r>
        <w:rPr>
          <w:sz w:val="28"/>
          <w:szCs w:val="28"/>
          <w:lang w:val="x-none" w:eastAsia="x-none"/>
        </w:rPr>
        <w:t>2</w:t>
      </w:r>
      <w:r w:rsidR="00237455">
        <w:rPr>
          <w:sz w:val="28"/>
          <w:szCs w:val="28"/>
          <w:lang w:val="x-none" w:eastAsia="x-none"/>
        </w:rPr>
        <w:t>. Оснащение поста связи и оповещения ЕДДС в соответствии с требованиями МЧС России;</w:t>
      </w:r>
    </w:p>
    <w:p w14:paraId="3F23B905" w14:textId="77777777" w:rsidR="009D768D" w:rsidRDefault="00497D8F" w:rsidP="00497D8F">
      <w:pPr>
        <w:widowControl w:val="0"/>
        <w:numPr>
          <w:ilvl w:val="0"/>
          <w:numId w:val="30"/>
        </w:numPr>
        <w:tabs>
          <w:tab w:val="left" w:pos="1030"/>
        </w:tabs>
        <w:spacing w:line="276" w:lineRule="auto"/>
        <w:ind w:firstLine="709"/>
        <w:jc w:val="both"/>
        <w:rPr>
          <w:sz w:val="28"/>
          <w:szCs w:val="28"/>
          <w:lang w:val="x-none" w:eastAsia="x-none"/>
        </w:rPr>
      </w:pPr>
      <w:r>
        <w:rPr>
          <w:sz w:val="28"/>
          <w:szCs w:val="28"/>
          <w:lang w:val="x-none" w:eastAsia="x-none"/>
        </w:rPr>
        <w:t>. Изготовление</w:t>
      </w:r>
      <w:r w:rsidR="00237455">
        <w:rPr>
          <w:sz w:val="28"/>
          <w:szCs w:val="28"/>
          <w:lang w:val="x-none" w:eastAsia="x-none"/>
        </w:rPr>
        <w:t xml:space="preserve"> листовок, памяток, плакатов, рекламной продукции противопожарного содержания;</w:t>
      </w:r>
    </w:p>
    <w:p w14:paraId="587DC537" w14:textId="77777777" w:rsidR="009D768D" w:rsidRDefault="00497D8F" w:rsidP="00497D8F">
      <w:pPr>
        <w:widowControl w:val="0"/>
        <w:numPr>
          <w:ilvl w:val="0"/>
          <w:numId w:val="30"/>
        </w:numPr>
        <w:tabs>
          <w:tab w:val="left" w:pos="1026"/>
        </w:tabs>
        <w:spacing w:line="276" w:lineRule="auto"/>
        <w:ind w:firstLine="709"/>
        <w:jc w:val="both"/>
        <w:rPr>
          <w:sz w:val="28"/>
          <w:szCs w:val="28"/>
          <w:lang w:val="x-none" w:eastAsia="x-none"/>
        </w:rPr>
      </w:pPr>
      <w:r>
        <w:rPr>
          <w:sz w:val="28"/>
          <w:szCs w:val="28"/>
          <w:lang w:val="x-none" w:eastAsia="x-none"/>
        </w:rPr>
        <w:t>. Содержание</w:t>
      </w:r>
      <w:r w:rsidR="00237455">
        <w:rPr>
          <w:sz w:val="28"/>
          <w:szCs w:val="28"/>
          <w:lang w:val="x-none" w:eastAsia="x-none"/>
        </w:rPr>
        <w:t xml:space="preserve"> и обновление рекламных стендов, установленных на территории сельских поселений;</w:t>
      </w:r>
    </w:p>
    <w:p w14:paraId="6C03A4FF" w14:textId="77777777" w:rsidR="009D768D" w:rsidRDefault="00497D8F" w:rsidP="00497D8F">
      <w:pPr>
        <w:widowControl w:val="0"/>
        <w:numPr>
          <w:ilvl w:val="0"/>
          <w:numId w:val="30"/>
        </w:numPr>
        <w:tabs>
          <w:tab w:val="left" w:pos="1030"/>
        </w:tabs>
        <w:spacing w:line="276" w:lineRule="auto"/>
        <w:ind w:firstLine="709"/>
        <w:jc w:val="both"/>
        <w:rPr>
          <w:sz w:val="28"/>
          <w:szCs w:val="28"/>
          <w:lang w:val="x-none" w:eastAsia="x-none"/>
        </w:rPr>
      </w:pPr>
      <w:r>
        <w:rPr>
          <w:sz w:val="28"/>
          <w:szCs w:val="28"/>
          <w:lang w:val="x-none" w:eastAsia="x-none"/>
        </w:rPr>
        <w:t>. Подготовка</w:t>
      </w:r>
      <w:r w:rsidR="00237455">
        <w:rPr>
          <w:sz w:val="28"/>
          <w:szCs w:val="28"/>
          <w:lang w:val="x-none" w:eastAsia="x-none"/>
        </w:rPr>
        <w:t xml:space="preserve"> и размещение материалов противопожарного содержания на рекламных стендах;</w:t>
      </w:r>
    </w:p>
    <w:p w14:paraId="62DDB88E" w14:textId="77777777" w:rsidR="009D768D" w:rsidRDefault="00497D8F" w:rsidP="00497D8F">
      <w:pPr>
        <w:widowControl w:val="0"/>
        <w:tabs>
          <w:tab w:val="left" w:pos="1021"/>
        </w:tabs>
        <w:spacing w:line="276" w:lineRule="auto"/>
        <w:ind w:firstLine="709"/>
        <w:jc w:val="both"/>
        <w:rPr>
          <w:sz w:val="28"/>
          <w:szCs w:val="28"/>
          <w:lang w:val="x-none" w:eastAsia="x-none"/>
        </w:rPr>
      </w:pPr>
      <w:r>
        <w:rPr>
          <w:sz w:val="28"/>
          <w:szCs w:val="28"/>
          <w:lang w:val="x-none" w:eastAsia="x-none"/>
        </w:rPr>
        <w:t>6. Проведение</w:t>
      </w:r>
      <w:r w:rsidR="00237455">
        <w:rPr>
          <w:sz w:val="28"/>
          <w:szCs w:val="28"/>
          <w:lang w:val="x-none" w:eastAsia="x-none"/>
        </w:rPr>
        <w:t xml:space="preserve"> детских конкурсов на лучшее владение навыками личной безопасности, лучшее владение теорией основ пожарной безопасности;</w:t>
      </w:r>
    </w:p>
    <w:p w14:paraId="6EFE0B68" w14:textId="77777777" w:rsidR="009D768D" w:rsidRDefault="00497D8F" w:rsidP="00497D8F">
      <w:pPr>
        <w:widowControl w:val="0"/>
        <w:tabs>
          <w:tab w:val="left" w:pos="1030"/>
        </w:tabs>
        <w:spacing w:line="276" w:lineRule="auto"/>
        <w:ind w:firstLine="709"/>
        <w:jc w:val="both"/>
        <w:rPr>
          <w:sz w:val="28"/>
          <w:szCs w:val="28"/>
          <w:lang w:val="x-none" w:eastAsia="x-none"/>
        </w:rPr>
      </w:pPr>
      <w:r>
        <w:rPr>
          <w:sz w:val="28"/>
          <w:szCs w:val="28"/>
          <w:lang w:val="x-none" w:eastAsia="x-none"/>
        </w:rPr>
        <w:t>7</w:t>
      </w:r>
      <w:r w:rsidR="00237455">
        <w:rPr>
          <w:sz w:val="28"/>
          <w:szCs w:val="28"/>
          <w:lang w:val="x-none" w:eastAsia="x-none"/>
        </w:rPr>
        <w:t>.</w:t>
      </w:r>
      <w:r>
        <w:rPr>
          <w:sz w:val="28"/>
          <w:szCs w:val="28"/>
          <w:lang w:val="x-none" w:eastAsia="x-none"/>
        </w:rPr>
        <w:t xml:space="preserve"> </w:t>
      </w:r>
      <w:r w:rsidR="00237455">
        <w:rPr>
          <w:sz w:val="28"/>
          <w:szCs w:val="28"/>
          <w:lang w:val="x-none" w:eastAsia="x-none"/>
        </w:rPr>
        <w:t>Проведение спортивных соревнований с целью популяризации профессии «спасатель», «пожарный».</w:t>
      </w:r>
    </w:p>
    <w:p w14:paraId="23087D3C" w14:textId="77777777" w:rsidR="002655AA" w:rsidRDefault="002655AA" w:rsidP="002655AA">
      <w:pPr>
        <w:widowControl w:val="0"/>
        <w:spacing w:line="276" w:lineRule="auto"/>
        <w:ind w:firstLine="709"/>
        <w:jc w:val="both"/>
        <w:rPr>
          <w:sz w:val="28"/>
          <w:szCs w:val="28"/>
          <w:lang w:val="x-none" w:eastAsia="x-none"/>
        </w:rPr>
      </w:pPr>
    </w:p>
    <w:p w14:paraId="17B9225E" w14:textId="77777777" w:rsidR="009D768D" w:rsidRDefault="00237455">
      <w:pPr>
        <w:widowControl w:val="0"/>
        <w:numPr>
          <w:ilvl w:val="0"/>
          <w:numId w:val="31"/>
        </w:numPr>
        <w:tabs>
          <w:tab w:val="left" w:pos="1127"/>
        </w:tabs>
        <w:spacing w:after="200" w:line="276" w:lineRule="auto"/>
        <w:ind w:left="4160" w:hanging="3420"/>
        <w:rPr>
          <w:sz w:val="28"/>
          <w:szCs w:val="28"/>
          <w:lang w:val="x-none" w:eastAsia="x-none"/>
        </w:rPr>
      </w:pPr>
      <w:r>
        <w:rPr>
          <w:sz w:val="28"/>
          <w:szCs w:val="28"/>
          <w:lang w:val="x-none" w:eastAsia="x-none"/>
        </w:rPr>
        <w:t>Общий объем финансовых ресурсов, необходимых для реализации подпрограммы</w:t>
      </w:r>
    </w:p>
    <w:p w14:paraId="34683323"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 xml:space="preserve">Общий объем финансирования по подпрограмме за счет средств районного бюджета </w:t>
      </w:r>
      <w:r w:rsidR="000D6D18">
        <w:rPr>
          <w:sz w:val="28"/>
          <w:szCs w:val="28"/>
          <w:lang w:eastAsia="x-none"/>
        </w:rPr>
        <w:t>60</w:t>
      </w:r>
      <w:r w:rsidR="00213F05">
        <w:rPr>
          <w:sz w:val="28"/>
          <w:szCs w:val="28"/>
          <w:lang w:val="x-none" w:eastAsia="x-none"/>
        </w:rPr>
        <w:t>00</w:t>
      </w:r>
      <w:r>
        <w:rPr>
          <w:sz w:val="28"/>
          <w:szCs w:val="28"/>
          <w:lang w:val="x-none" w:eastAsia="x-none"/>
        </w:rPr>
        <w:t xml:space="preserve"> тыс. рублей, в том числе по годам:</w:t>
      </w:r>
    </w:p>
    <w:p w14:paraId="1C7E8807"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2025</w:t>
      </w:r>
      <w:r>
        <w:rPr>
          <w:sz w:val="28"/>
          <w:szCs w:val="28"/>
          <w:lang w:val="x-none" w:eastAsia="x-none"/>
        </w:rPr>
        <w:t xml:space="preserve">году - </w:t>
      </w:r>
      <w:r w:rsidR="000D6D18">
        <w:rPr>
          <w:sz w:val="28"/>
          <w:szCs w:val="28"/>
          <w:lang w:eastAsia="x-none"/>
        </w:rPr>
        <w:t>10</w:t>
      </w:r>
      <w:r w:rsidR="00213F05">
        <w:rPr>
          <w:sz w:val="28"/>
          <w:szCs w:val="28"/>
          <w:lang w:val="x-none" w:eastAsia="x-none"/>
        </w:rPr>
        <w:t>00</w:t>
      </w:r>
      <w:r>
        <w:rPr>
          <w:sz w:val="28"/>
          <w:szCs w:val="28"/>
          <w:lang w:val="x-none" w:eastAsia="x-none"/>
        </w:rPr>
        <w:t xml:space="preserve"> тыс. рублей;</w:t>
      </w:r>
    </w:p>
    <w:p w14:paraId="3D3544DE"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2026</w:t>
      </w:r>
      <w:r>
        <w:rPr>
          <w:sz w:val="28"/>
          <w:szCs w:val="28"/>
          <w:lang w:val="x-none" w:eastAsia="x-none"/>
        </w:rPr>
        <w:t xml:space="preserve"> году - </w:t>
      </w:r>
      <w:r w:rsidR="000D6D18">
        <w:rPr>
          <w:sz w:val="28"/>
          <w:szCs w:val="28"/>
          <w:lang w:eastAsia="x-none"/>
        </w:rPr>
        <w:t>10</w:t>
      </w:r>
      <w:r w:rsidR="00213F05">
        <w:rPr>
          <w:sz w:val="28"/>
          <w:szCs w:val="28"/>
          <w:lang w:val="x-none" w:eastAsia="x-none"/>
        </w:rPr>
        <w:t>00</w:t>
      </w:r>
      <w:r>
        <w:rPr>
          <w:sz w:val="28"/>
          <w:szCs w:val="28"/>
          <w:lang w:val="x-none" w:eastAsia="x-none"/>
        </w:rPr>
        <w:t xml:space="preserve"> тыс. рублей;</w:t>
      </w:r>
    </w:p>
    <w:p w14:paraId="3F9FC7B3"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2027</w:t>
      </w:r>
      <w:r>
        <w:rPr>
          <w:sz w:val="28"/>
          <w:szCs w:val="28"/>
          <w:lang w:val="x-none" w:eastAsia="x-none"/>
        </w:rPr>
        <w:t xml:space="preserve"> году - </w:t>
      </w:r>
      <w:r w:rsidR="000D6D18">
        <w:rPr>
          <w:sz w:val="28"/>
          <w:szCs w:val="28"/>
          <w:lang w:eastAsia="x-none"/>
        </w:rPr>
        <w:t>10</w:t>
      </w:r>
      <w:r w:rsidR="00213F05">
        <w:rPr>
          <w:sz w:val="28"/>
          <w:szCs w:val="28"/>
          <w:lang w:val="x-none" w:eastAsia="x-none"/>
        </w:rPr>
        <w:t>0</w:t>
      </w:r>
      <w:r w:rsidR="00647FBA">
        <w:rPr>
          <w:sz w:val="28"/>
          <w:szCs w:val="28"/>
          <w:lang w:val="x-none" w:eastAsia="x-none"/>
        </w:rPr>
        <w:t>0</w:t>
      </w:r>
      <w:r>
        <w:rPr>
          <w:sz w:val="28"/>
          <w:szCs w:val="28"/>
          <w:lang w:val="x-none" w:eastAsia="x-none"/>
        </w:rPr>
        <w:t xml:space="preserve"> тыс. рублей;</w:t>
      </w:r>
    </w:p>
    <w:p w14:paraId="6FBCE9B4"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2028</w:t>
      </w:r>
      <w:r>
        <w:rPr>
          <w:sz w:val="28"/>
          <w:szCs w:val="28"/>
          <w:lang w:val="x-none" w:eastAsia="x-none"/>
        </w:rPr>
        <w:t xml:space="preserve"> году - </w:t>
      </w:r>
      <w:r w:rsidR="000D6D18">
        <w:rPr>
          <w:sz w:val="28"/>
          <w:szCs w:val="28"/>
          <w:lang w:eastAsia="x-none"/>
        </w:rPr>
        <w:t>10</w:t>
      </w:r>
      <w:r w:rsidR="00213F05">
        <w:rPr>
          <w:sz w:val="28"/>
          <w:szCs w:val="28"/>
          <w:lang w:val="x-none" w:eastAsia="x-none"/>
        </w:rPr>
        <w:t>0</w:t>
      </w:r>
      <w:r w:rsidR="00647FBA">
        <w:rPr>
          <w:sz w:val="28"/>
          <w:szCs w:val="28"/>
          <w:lang w:val="x-none" w:eastAsia="x-none"/>
        </w:rPr>
        <w:t>0</w:t>
      </w:r>
      <w:r>
        <w:rPr>
          <w:sz w:val="28"/>
          <w:szCs w:val="28"/>
          <w:lang w:val="x-none" w:eastAsia="x-none"/>
        </w:rPr>
        <w:t xml:space="preserve"> тыс. рублей;</w:t>
      </w:r>
    </w:p>
    <w:p w14:paraId="3D5E89C3"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2029</w:t>
      </w:r>
      <w:r>
        <w:rPr>
          <w:sz w:val="28"/>
          <w:szCs w:val="28"/>
          <w:lang w:val="x-none" w:eastAsia="x-none"/>
        </w:rPr>
        <w:t xml:space="preserve"> году - </w:t>
      </w:r>
      <w:r w:rsidR="000D6D18">
        <w:rPr>
          <w:sz w:val="28"/>
          <w:szCs w:val="28"/>
          <w:lang w:eastAsia="x-none"/>
        </w:rPr>
        <w:t>10</w:t>
      </w:r>
      <w:r w:rsidR="00213F05">
        <w:rPr>
          <w:sz w:val="28"/>
          <w:szCs w:val="28"/>
          <w:lang w:val="x-none" w:eastAsia="x-none"/>
        </w:rPr>
        <w:t>0</w:t>
      </w:r>
      <w:r w:rsidR="00AC12E8">
        <w:rPr>
          <w:sz w:val="28"/>
          <w:szCs w:val="28"/>
          <w:lang w:val="x-none" w:eastAsia="x-none"/>
        </w:rPr>
        <w:t>0</w:t>
      </w:r>
      <w:r w:rsidR="005631B8">
        <w:rPr>
          <w:sz w:val="28"/>
          <w:szCs w:val="28"/>
          <w:lang w:val="x-none" w:eastAsia="x-none"/>
        </w:rPr>
        <w:t xml:space="preserve"> тыс. рублей;</w:t>
      </w:r>
    </w:p>
    <w:p w14:paraId="6ED7E2EA" w14:textId="77777777" w:rsidR="005631B8" w:rsidRDefault="00C56230" w:rsidP="002655AA">
      <w:pPr>
        <w:widowControl w:val="0"/>
        <w:spacing w:line="276" w:lineRule="auto"/>
        <w:ind w:firstLine="709"/>
        <w:jc w:val="both"/>
        <w:rPr>
          <w:sz w:val="28"/>
          <w:szCs w:val="28"/>
          <w:lang w:val="x-none" w:eastAsia="x-none"/>
        </w:rPr>
      </w:pPr>
      <w:r>
        <w:rPr>
          <w:sz w:val="28"/>
          <w:szCs w:val="28"/>
          <w:lang w:val="x-none" w:eastAsia="x-none"/>
        </w:rPr>
        <w:t xml:space="preserve">в 2030 году - </w:t>
      </w:r>
      <w:r w:rsidR="000D6D18">
        <w:rPr>
          <w:sz w:val="28"/>
          <w:szCs w:val="28"/>
          <w:lang w:eastAsia="x-none"/>
        </w:rPr>
        <w:t>10</w:t>
      </w:r>
      <w:r>
        <w:rPr>
          <w:sz w:val="28"/>
          <w:szCs w:val="28"/>
          <w:lang w:val="x-none" w:eastAsia="x-none"/>
        </w:rPr>
        <w:t>00 тыс. рублей.</w:t>
      </w:r>
    </w:p>
    <w:p w14:paraId="6B292C7B" w14:textId="77777777" w:rsidR="009D768D" w:rsidRDefault="00237455" w:rsidP="002655AA">
      <w:pPr>
        <w:widowControl w:val="0"/>
        <w:spacing w:line="276" w:lineRule="auto"/>
        <w:ind w:firstLine="709"/>
        <w:jc w:val="both"/>
        <w:rPr>
          <w:sz w:val="28"/>
          <w:szCs w:val="28"/>
          <w:lang w:val="x-none" w:eastAsia="x-none"/>
        </w:rPr>
      </w:pPr>
      <w:r>
        <w:rPr>
          <w:sz w:val="28"/>
          <w:szCs w:val="28"/>
          <w:lang w:val="x-none" w:eastAsia="x-none"/>
        </w:rPr>
        <w:t>Объемы финансирования подлежат ежегодному уточнению в соответствии с решением о бюджете Первомайского района на очередной финансовый год.</w:t>
      </w:r>
    </w:p>
    <w:p w14:paraId="259C6618" w14:textId="77777777" w:rsidR="002655AA" w:rsidRDefault="002655AA" w:rsidP="002655AA">
      <w:pPr>
        <w:widowControl w:val="0"/>
        <w:spacing w:line="276" w:lineRule="auto"/>
        <w:ind w:firstLine="709"/>
        <w:jc w:val="both"/>
        <w:rPr>
          <w:sz w:val="28"/>
          <w:szCs w:val="28"/>
          <w:lang w:val="x-none" w:eastAsia="x-none"/>
        </w:rPr>
      </w:pPr>
    </w:p>
    <w:p w14:paraId="7C05607C" w14:textId="77777777" w:rsidR="009D768D" w:rsidRDefault="00237455">
      <w:pPr>
        <w:widowControl w:val="0"/>
        <w:numPr>
          <w:ilvl w:val="0"/>
          <w:numId w:val="31"/>
        </w:numPr>
        <w:tabs>
          <w:tab w:val="left" w:pos="838"/>
        </w:tabs>
        <w:spacing w:after="280"/>
        <w:ind w:left="2920" w:hanging="2460"/>
        <w:rPr>
          <w:sz w:val="28"/>
          <w:szCs w:val="28"/>
          <w:lang w:val="x-none" w:eastAsia="x-none"/>
        </w:rPr>
      </w:pPr>
      <w:r>
        <w:rPr>
          <w:sz w:val="28"/>
          <w:szCs w:val="28"/>
          <w:lang w:val="x-none" w:eastAsia="x-none"/>
        </w:rPr>
        <w:t>Анализ рисков реализации подпрограммы и описание мер управления рисками реализации подпрограммы</w:t>
      </w:r>
    </w:p>
    <w:p w14:paraId="755376F8"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На основе анализа мероприятий, предлагаемых для выполнения в рамках муниципальной подпрограммы, выделены следующие риски ее реализации:</w:t>
      </w:r>
    </w:p>
    <w:p w14:paraId="1E080719" w14:textId="77777777" w:rsidR="009D768D" w:rsidRDefault="009D1B8F" w:rsidP="00B87F27">
      <w:pPr>
        <w:widowControl w:val="0"/>
        <w:spacing w:line="23" w:lineRule="atLeast"/>
        <w:ind w:firstLine="709"/>
        <w:jc w:val="both"/>
        <w:rPr>
          <w:sz w:val="28"/>
          <w:szCs w:val="28"/>
          <w:lang w:val="x-none" w:eastAsia="x-none"/>
        </w:rPr>
      </w:pPr>
      <w:r>
        <w:rPr>
          <w:sz w:val="28"/>
          <w:szCs w:val="28"/>
          <w:lang w:eastAsia="x-none"/>
        </w:rPr>
        <w:t>- О</w:t>
      </w:r>
      <w:r w:rsidR="00237455">
        <w:rPr>
          <w:sz w:val="28"/>
          <w:szCs w:val="28"/>
          <w:lang w:val="x-none" w:eastAsia="x-none"/>
        </w:rPr>
        <w:t>перационные риски, связанные с ошибками управления реализацией подпрограммы, неготовностью организационной инфраструктуры к решению задач, поставленных в рамках подпрограммы, могут привести к нецелевому и (или) неэффективному использованию бюджетных средств, невыполнению ряда мероприятий подпрограммы или задержке в их выполнении;</w:t>
      </w:r>
    </w:p>
    <w:p w14:paraId="35051F6D" w14:textId="77777777" w:rsidR="009D768D" w:rsidRDefault="009D1B8F" w:rsidP="00B87F27">
      <w:pPr>
        <w:widowControl w:val="0"/>
        <w:spacing w:line="23" w:lineRule="atLeast"/>
        <w:ind w:firstLine="709"/>
        <w:jc w:val="both"/>
        <w:rPr>
          <w:sz w:val="28"/>
          <w:szCs w:val="28"/>
          <w:lang w:val="x-none" w:eastAsia="x-none"/>
        </w:rPr>
      </w:pPr>
      <w:r>
        <w:rPr>
          <w:sz w:val="28"/>
          <w:szCs w:val="28"/>
          <w:lang w:eastAsia="x-none"/>
        </w:rPr>
        <w:t>- Р</w:t>
      </w:r>
      <w:r w:rsidR="00237455">
        <w:rPr>
          <w:sz w:val="28"/>
          <w:szCs w:val="28"/>
          <w:lang w:val="x-none" w:eastAsia="x-none"/>
        </w:rPr>
        <w:t>иски финансового обеспечения, которые связаны с финансированием в неполном объеме.</w:t>
      </w:r>
    </w:p>
    <w:p w14:paraId="20936E2B"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Данные риски возникают по причине длительного срока реализации подпрограммы.</w:t>
      </w:r>
    </w:p>
    <w:p w14:paraId="52F62BBB"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Реализации подпрограммы также угрожают следующие риски, связанные с изменениями внешней среды:</w:t>
      </w:r>
    </w:p>
    <w:p w14:paraId="48F8830B" w14:textId="77777777" w:rsidR="009D768D" w:rsidRDefault="009D1B8F" w:rsidP="00B87F27">
      <w:pPr>
        <w:widowControl w:val="0"/>
        <w:spacing w:line="23" w:lineRule="atLeast"/>
        <w:ind w:firstLine="709"/>
        <w:jc w:val="both"/>
        <w:rPr>
          <w:sz w:val="28"/>
          <w:szCs w:val="28"/>
          <w:lang w:val="x-none" w:eastAsia="x-none"/>
        </w:rPr>
      </w:pPr>
      <w:r>
        <w:rPr>
          <w:sz w:val="28"/>
          <w:szCs w:val="28"/>
          <w:lang w:eastAsia="x-none"/>
        </w:rPr>
        <w:t>- Р</w:t>
      </w:r>
      <w:r w:rsidR="00237455">
        <w:rPr>
          <w:sz w:val="28"/>
          <w:szCs w:val="28"/>
          <w:lang w:val="x-none" w:eastAsia="x-none"/>
        </w:rPr>
        <w:t>иск ухудшения состояния экономики, способного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w:t>
      </w:r>
    </w:p>
    <w:p w14:paraId="00C81C3C" w14:textId="77777777" w:rsidR="009D768D" w:rsidRDefault="009D1B8F" w:rsidP="00B87F27">
      <w:pPr>
        <w:widowControl w:val="0"/>
        <w:spacing w:line="23" w:lineRule="atLeast"/>
        <w:ind w:firstLine="709"/>
        <w:rPr>
          <w:sz w:val="28"/>
          <w:szCs w:val="28"/>
          <w:lang w:val="x-none" w:eastAsia="x-none"/>
        </w:rPr>
      </w:pPr>
      <w:r>
        <w:rPr>
          <w:sz w:val="28"/>
          <w:szCs w:val="28"/>
          <w:lang w:eastAsia="x-none"/>
        </w:rPr>
        <w:t>- Р</w:t>
      </w:r>
      <w:r w:rsidR="00237455">
        <w:rPr>
          <w:sz w:val="28"/>
          <w:szCs w:val="28"/>
          <w:lang w:val="x-none" w:eastAsia="x-none"/>
        </w:rPr>
        <w:t>иск ухудшения криминальной обстановки в районе и крае в целом.</w:t>
      </w:r>
    </w:p>
    <w:p w14:paraId="17EFD81B"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Меры управления рисками реализации подпрограммы основываются на следующих обстоятельствах:</w:t>
      </w:r>
    </w:p>
    <w:p w14:paraId="67424106" w14:textId="77777777" w:rsidR="009D768D" w:rsidRDefault="009D1B8F" w:rsidP="00B87F27">
      <w:pPr>
        <w:widowControl w:val="0"/>
        <w:spacing w:line="23" w:lineRule="atLeast"/>
        <w:ind w:firstLine="709"/>
        <w:jc w:val="both"/>
        <w:rPr>
          <w:sz w:val="28"/>
          <w:szCs w:val="28"/>
          <w:lang w:val="x-none" w:eastAsia="x-none"/>
        </w:rPr>
      </w:pPr>
      <w:r>
        <w:rPr>
          <w:sz w:val="28"/>
          <w:szCs w:val="28"/>
          <w:lang w:eastAsia="x-none"/>
        </w:rPr>
        <w:t>- Н</w:t>
      </w:r>
      <w:r w:rsidR="00237455">
        <w:rPr>
          <w:sz w:val="28"/>
          <w:szCs w:val="28"/>
          <w:lang w:val="x-none" w:eastAsia="x-none"/>
        </w:rPr>
        <w:t>аибольшее отрицательное влияние из вышеперечисленных рисков на реализацию подпрограммы могут оказать риски ухудшения состояния экономики, которые содержат угрозу срыва реализации подпрограммы;</w:t>
      </w:r>
    </w:p>
    <w:p w14:paraId="73C577E1" w14:textId="77777777" w:rsidR="009D768D" w:rsidRDefault="009D1B8F" w:rsidP="00B87F27">
      <w:pPr>
        <w:widowControl w:val="0"/>
        <w:spacing w:line="23" w:lineRule="atLeast"/>
        <w:ind w:firstLine="709"/>
        <w:jc w:val="both"/>
        <w:rPr>
          <w:sz w:val="28"/>
          <w:szCs w:val="28"/>
          <w:lang w:val="x-none" w:eastAsia="x-none"/>
        </w:rPr>
      </w:pPr>
      <w:r>
        <w:rPr>
          <w:sz w:val="28"/>
          <w:szCs w:val="28"/>
          <w:lang w:eastAsia="x-none"/>
        </w:rPr>
        <w:t>- У</w:t>
      </w:r>
      <w:r w:rsidR="00237455">
        <w:rPr>
          <w:sz w:val="28"/>
          <w:szCs w:val="28"/>
          <w:lang w:val="x-none" w:eastAsia="x-none"/>
        </w:rPr>
        <w:t>правление рисками реализации подпрограммы, которыми могут управлять ответственный исполнитель и соисполнители, должно соответствовать задачам и полномочиям существующих организаций, задействованных в реализации подпрограммы.</w:t>
      </w:r>
    </w:p>
    <w:p w14:paraId="7994DC16"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Управление рисками реализации подпрограммы будет осуществляться путем координации деятельности всех субъектов, участвующих в ее реализации.</w:t>
      </w:r>
    </w:p>
    <w:p w14:paraId="5ECC20D1" w14:textId="77777777" w:rsidR="00B87F27" w:rsidRDefault="00B87F27" w:rsidP="00B87F27">
      <w:pPr>
        <w:widowControl w:val="0"/>
        <w:spacing w:line="23" w:lineRule="atLeast"/>
        <w:ind w:firstLine="709"/>
        <w:jc w:val="both"/>
        <w:rPr>
          <w:sz w:val="28"/>
          <w:szCs w:val="28"/>
          <w:lang w:val="x-none" w:eastAsia="x-none"/>
        </w:rPr>
      </w:pPr>
    </w:p>
    <w:p w14:paraId="5813D042" w14:textId="77777777" w:rsidR="009D768D" w:rsidRDefault="00B87F27">
      <w:pPr>
        <w:widowControl w:val="0"/>
        <w:spacing w:after="280" w:line="276" w:lineRule="auto"/>
        <w:jc w:val="center"/>
        <w:rPr>
          <w:sz w:val="28"/>
          <w:szCs w:val="28"/>
          <w:lang w:val="x-none" w:eastAsia="x-none"/>
        </w:rPr>
      </w:pPr>
      <w:r>
        <w:rPr>
          <w:sz w:val="28"/>
          <w:szCs w:val="28"/>
          <w:lang w:val="x-none" w:eastAsia="x-none"/>
        </w:rPr>
        <w:t>6</w:t>
      </w:r>
      <w:r w:rsidR="00237455">
        <w:rPr>
          <w:sz w:val="28"/>
          <w:szCs w:val="28"/>
          <w:lang w:val="x-none" w:eastAsia="x-none"/>
        </w:rPr>
        <w:t>. Методика оценки эффективности Программы</w:t>
      </w:r>
    </w:p>
    <w:p w14:paraId="0B29681E" w14:textId="77777777" w:rsidR="009D768D" w:rsidRDefault="00237455" w:rsidP="00B87F27">
      <w:pPr>
        <w:widowControl w:val="0"/>
        <w:spacing w:line="276" w:lineRule="auto"/>
        <w:ind w:firstLine="709"/>
        <w:jc w:val="both"/>
        <w:rPr>
          <w:sz w:val="28"/>
          <w:szCs w:val="28"/>
          <w:lang w:val="x-none" w:eastAsia="x-none"/>
        </w:rPr>
      </w:pPr>
      <w:r>
        <w:rPr>
          <w:sz w:val="28"/>
          <w:szCs w:val="28"/>
          <w:lang w:val="x-none" w:eastAsia="x-none"/>
        </w:rPr>
        <w:t>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 целесообразности и адресности использования средств районного бюджета по их целевому назначению.</w:t>
      </w:r>
    </w:p>
    <w:tbl>
      <w:tblPr>
        <w:tblOverlap w:val="never"/>
        <w:tblW w:w="0" w:type="auto"/>
        <w:jc w:val="center"/>
        <w:tblLayout w:type="fixed"/>
        <w:tblCellMar>
          <w:left w:w="10" w:type="dxa"/>
          <w:right w:w="10" w:type="dxa"/>
        </w:tblCellMar>
        <w:tblLook w:val="0000" w:firstRow="0" w:lastRow="0" w:firstColumn="0" w:lastColumn="0" w:noHBand="0" w:noVBand="0"/>
      </w:tblPr>
      <w:tblGrid>
        <w:gridCol w:w="3490"/>
        <w:gridCol w:w="6154"/>
      </w:tblGrid>
      <w:tr w:rsidR="002913D7" w14:paraId="47ABFFDA" w14:textId="77777777">
        <w:trPr>
          <w:trHeight w:hRule="exact" w:val="254"/>
          <w:jc w:val="center"/>
        </w:trPr>
        <w:tc>
          <w:tcPr>
            <w:tcW w:w="3490" w:type="dxa"/>
            <w:shd w:val="clear" w:color="auto" w:fill="auto"/>
          </w:tcPr>
          <w:p w14:paraId="4E8C0F34" w14:textId="77777777" w:rsidR="009D768D" w:rsidRDefault="009D768D">
            <w:pPr>
              <w:widowControl w:val="0"/>
              <w:rPr>
                <w:rFonts w:ascii="Arial Unicode MS" w:eastAsia="Arial Unicode MS" w:hAnsi="Arial Unicode MS" w:cs="Arial Unicode MS"/>
                <w:color w:val="000000"/>
                <w:sz w:val="10"/>
                <w:szCs w:val="10"/>
                <w:lang w:bidi="ru-RU"/>
              </w:rPr>
            </w:pPr>
          </w:p>
        </w:tc>
        <w:tc>
          <w:tcPr>
            <w:tcW w:w="6154" w:type="dxa"/>
            <w:shd w:val="clear" w:color="auto" w:fill="auto"/>
          </w:tcPr>
          <w:p w14:paraId="6E302297" w14:textId="77777777" w:rsidR="009D768D" w:rsidRPr="00264FDB" w:rsidRDefault="009D768D">
            <w:pPr>
              <w:widowControl w:val="0"/>
              <w:ind w:firstLine="660"/>
              <w:rPr>
                <w:color w:val="000000"/>
                <w:sz w:val="28"/>
                <w:szCs w:val="28"/>
                <w:lang w:bidi="ru-RU"/>
              </w:rPr>
            </w:pPr>
          </w:p>
        </w:tc>
      </w:tr>
    </w:tbl>
    <w:p w14:paraId="2C8337EC" w14:textId="77777777" w:rsidR="009D768D" w:rsidRDefault="009D768D">
      <w:pPr>
        <w:widowControl w:val="0"/>
        <w:spacing w:after="39" w:line="1" w:lineRule="exact"/>
        <w:rPr>
          <w:rFonts w:ascii="Arial Unicode MS" w:eastAsia="Arial Unicode MS" w:hAnsi="Arial Unicode MS" w:cs="Arial Unicode MS"/>
          <w:color w:val="000000"/>
          <w:sz w:val="24"/>
          <w:szCs w:val="24"/>
          <w:lang w:bidi="ru-RU"/>
        </w:rPr>
      </w:pPr>
    </w:p>
    <w:p w14:paraId="41051786" w14:textId="77777777" w:rsidR="00735992" w:rsidRDefault="00735992">
      <w:pPr>
        <w:widowControl w:val="0"/>
        <w:spacing w:after="300" w:line="276" w:lineRule="auto"/>
        <w:jc w:val="center"/>
        <w:rPr>
          <w:sz w:val="28"/>
          <w:szCs w:val="28"/>
          <w:lang w:val="x-none" w:eastAsia="x-none"/>
        </w:rPr>
      </w:pPr>
    </w:p>
    <w:p w14:paraId="7B6451C2" w14:textId="77777777" w:rsidR="00735992" w:rsidRDefault="00735992">
      <w:pPr>
        <w:widowControl w:val="0"/>
        <w:spacing w:after="300" w:line="276" w:lineRule="auto"/>
        <w:jc w:val="center"/>
        <w:rPr>
          <w:sz w:val="28"/>
          <w:szCs w:val="28"/>
          <w:lang w:val="x-none" w:eastAsia="x-none"/>
        </w:rPr>
      </w:pPr>
    </w:p>
    <w:p w14:paraId="52A176C3" w14:textId="77777777" w:rsidR="00B87F27" w:rsidRDefault="00B87F27">
      <w:pPr>
        <w:widowControl w:val="0"/>
        <w:spacing w:after="300" w:line="276" w:lineRule="auto"/>
        <w:jc w:val="center"/>
        <w:rPr>
          <w:sz w:val="28"/>
          <w:szCs w:val="28"/>
          <w:lang w:val="x-none" w:eastAsia="x-none"/>
        </w:rPr>
      </w:pPr>
    </w:p>
    <w:p w14:paraId="1755F746" w14:textId="77777777" w:rsidR="00B87F27" w:rsidRDefault="00B87F27">
      <w:pPr>
        <w:widowControl w:val="0"/>
        <w:spacing w:after="300" w:line="276" w:lineRule="auto"/>
        <w:jc w:val="center"/>
        <w:rPr>
          <w:sz w:val="28"/>
          <w:szCs w:val="28"/>
          <w:lang w:val="x-none" w:eastAsia="x-none"/>
        </w:rPr>
      </w:pPr>
    </w:p>
    <w:p w14:paraId="57FC0980" w14:textId="77777777" w:rsidR="00B87F27" w:rsidRDefault="00B87F27">
      <w:pPr>
        <w:widowControl w:val="0"/>
        <w:spacing w:after="300" w:line="276" w:lineRule="auto"/>
        <w:jc w:val="center"/>
        <w:rPr>
          <w:sz w:val="28"/>
          <w:szCs w:val="28"/>
          <w:lang w:val="x-none" w:eastAsia="x-none"/>
        </w:rPr>
      </w:pPr>
    </w:p>
    <w:p w14:paraId="7B0561DE" w14:textId="77777777" w:rsidR="00B224F6" w:rsidRPr="00B224F6" w:rsidRDefault="00B224F6">
      <w:pPr>
        <w:widowControl w:val="0"/>
        <w:spacing w:after="300" w:line="276" w:lineRule="auto"/>
        <w:jc w:val="center"/>
        <w:rPr>
          <w:sz w:val="28"/>
          <w:szCs w:val="28"/>
          <w:lang w:eastAsia="x-none"/>
        </w:rPr>
      </w:pPr>
    </w:p>
    <w:p w14:paraId="188870D8" w14:textId="77777777" w:rsidR="00710EE5" w:rsidRPr="00606822" w:rsidRDefault="00C56230">
      <w:pPr>
        <w:widowControl w:val="0"/>
        <w:spacing w:line="276" w:lineRule="auto"/>
        <w:jc w:val="center"/>
        <w:rPr>
          <w:sz w:val="24"/>
          <w:szCs w:val="24"/>
          <w:lang w:eastAsia="x-none"/>
        </w:rPr>
      </w:pPr>
      <w:r>
        <w:rPr>
          <w:sz w:val="28"/>
          <w:szCs w:val="28"/>
          <w:lang w:eastAsia="x-none"/>
        </w:rPr>
        <w:t xml:space="preserve">                                                                  </w:t>
      </w:r>
      <w:r w:rsidRPr="00606822">
        <w:rPr>
          <w:sz w:val="24"/>
          <w:szCs w:val="24"/>
          <w:lang w:eastAsia="x-none"/>
        </w:rPr>
        <w:t>Приложение 5</w:t>
      </w:r>
    </w:p>
    <w:p w14:paraId="455DD739" w14:textId="77777777" w:rsidR="00822676" w:rsidRDefault="00606822"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 xml:space="preserve">                             </w:t>
      </w:r>
      <w:r>
        <w:rPr>
          <w:rFonts w:eastAsia="Arial Unicode MS"/>
          <w:color w:val="000000"/>
          <w:sz w:val="24"/>
          <w:szCs w:val="24"/>
          <w:lang w:bidi="ru-RU"/>
        </w:rPr>
        <w:t xml:space="preserve"> к </w:t>
      </w:r>
      <w:r w:rsidRPr="00041577">
        <w:rPr>
          <w:rFonts w:eastAsia="Arial Unicode MS"/>
          <w:color w:val="000000"/>
          <w:sz w:val="24"/>
          <w:szCs w:val="24"/>
          <w:lang w:bidi="ru-RU"/>
        </w:rPr>
        <w:t xml:space="preserve">муниципальной программе  </w:t>
      </w:r>
    </w:p>
    <w:p w14:paraId="3C168DDC" w14:textId="77777777" w:rsidR="00606822" w:rsidRDefault="00822676"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sidRPr="00041577">
        <w:rPr>
          <w:rFonts w:eastAsia="Arial Unicode MS"/>
          <w:color w:val="000000"/>
          <w:sz w:val="24"/>
          <w:szCs w:val="24"/>
          <w:lang w:bidi="ru-RU"/>
        </w:rPr>
        <w:t xml:space="preserve">«Обеспечение безопасности </w:t>
      </w:r>
    </w:p>
    <w:p w14:paraId="484CF6D4" w14:textId="77777777" w:rsidR="00822676" w:rsidRDefault="00606822"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 xml:space="preserve">                                    </w:t>
      </w:r>
      <w:r>
        <w:rPr>
          <w:rFonts w:eastAsia="Arial Unicode MS"/>
          <w:color w:val="000000"/>
          <w:sz w:val="24"/>
          <w:szCs w:val="24"/>
          <w:lang w:bidi="ru-RU"/>
        </w:rPr>
        <w:t xml:space="preserve">   </w:t>
      </w:r>
      <w:r w:rsidRPr="00041577">
        <w:rPr>
          <w:rFonts w:eastAsia="Arial Unicode MS"/>
          <w:color w:val="000000"/>
          <w:sz w:val="24"/>
          <w:szCs w:val="24"/>
          <w:lang w:bidi="ru-RU"/>
        </w:rPr>
        <w:t xml:space="preserve">жителей Первомайского района </w:t>
      </w:r>
    </w:p>
    <w:p w14:paraId="4BA60EE9" w14:textId="77777777" w:rsidR="00606822" w:rsidRDefault="00822676"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sidRPr="00041577">
        <w:rPr>
          <w:rFonts w:eastAsia="Arial Unicode MS"/>
          <w:color w:val="000000"/>
          <w:sz w:val="24"/>
          <w:szCs w:val="24"/>
          <w:lang w:bidi="ru-RU"/>
        </w:rPr>
        <w:t>в случае</w:t>
      </w:r>
      <w:r w:rsidR="00C56230">
        <w:rPr>
          <w:rFonts w:eastAsia="Arial Unicode MS"/>
          <w:color w:val="000000"/>
          <w:sz w:val="24"/>
          <w:szCs w:val="24"/>
          <w:lang w:bidi="ru-RU"/>
        </w:rPr>
        <w:t xml:space="preserve"> возникновения  </w:t>
      </w:r>
    </w:p>
    <w:p w14:paraId="3C96F010" w14:textId="77777777" w:rsidR="00606822" w:rsidRDefault="00822676"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 xml:space="preserve">ЧС </w:t>
      </w:r>
      <w:r w:rsidR="00C56230" w:rsidRPr="00041577">
        <w:rPr>
          <w:rFonts w:eastAsia="Arial Unicode MS"/>
          <w:color w:val="000000"/>
          <w:sz w:val="24"/>
          <w:szCs w:val="24"/>
          <w:lang w:bidi="ru-RU"/>
        </w:rPr>
        <w:t>на 2025-2030 годы»</w:t>
      </w:r>
    </w:p>
    <w:p w14:paraId="0584737A" w14:textId="77777777" w:rsidR="00606822" w:rsidRPr="00041577" w:rsidRDefault="00606822" w:rsidP="00606822">
      <w:pPr>
        <w:widowControl w:val="0"/>
        <w:autoSpaceDE w:val="0"/>
        <w:autoSpaceDN w:val="0"/>
        <w:adjustRightInd w:val="0"/>
        <w:jc w:val="center"/>
        <w:rPr>
          <w:rFonts w:eastAsia="Arial Unicode MS"/>
          <w:color w:val="000000"/>
          <w:sz w:val="24"/>
          <w:szCs w:val="24"/>
          <w:lang w:bidi="ru-RU"/>
        </w:rPr>
      </w:pPr>
    </w:p>
    <w:p w14:paraId="454EC4BF" w14:textId="77777777" w:rsidR="00606822" w:rsidRDefault="00C56230" w:rsidP="00606822">
      <w:pPr>
        <w:widowControl w:val="0"/>
        <w:autoSpaceDE w:val="0"/>
        <w:autoSpaceDN w:val="0"/>
        <w:adjustRightInd w:val="0"/>
        <w:jc w:val="center"/>
        <w:rPr>
          <w:rFonts w:ascii="Arial Unicode MS" w:eastAsia="Arial Unicode MS" w:hAnsi="Arial Unicode MS" w:cs="Arial Unicode MS"/>
          <w:color w:val="000000"/>
          <w:sz w:val="24"/>
          <w:szCs w:val="24"/>
          <w:lang w:bidi="ru-RU"/>
        </w:rPr>
      </w:pPr>
      <w:r>
        <w:rPr>
          <w:rFonts w:eastAsia="Arial Unicode MS"/>
          <w:color w:val="000000"/>
          <w:sz w:val="28"/>
          <w:szCs w:val="28"/>
          <w:lang w:bidi="ru-RU"/>
        </w:rPr>
        <w:t>П</w:t>
      </w:r>
      <w:r w:rsidRPr="00E30D26">
        <w:rPr>
          <w:rFonts w:eastAsia="Arial Unicode MS"/>
          <w:color w:val="000000"/>
          <w:sz w:val="28"/>
          <w:szCs w:val="28"/>
          <w:lang w:bidi="ru-RU"/>
        </w:rPr>
        <w:t>рограмм</w:t>
      </w:r>
      <w:r>
        <w:rPr>
          <w:rFonts w:eastAsia="Arial Unicode MS"/>
          <w:color w:val="000000"/>
          <w:sz w:val="28"/>
          <w:szCs w:val="28"/>
          <w:lang w:bidi="ru-RU"/>
        </w:rPr>
        <w:t>а</w:t>
      </w:r>
      <w:r w:rsidRPr="00E30D26">
        <w:rPr>
          <w:rFonts w:eastAsia="Arial Unicode MS"/>
          <w:color w:val="000000"/>
          <w:sz w:val="28"/>
          <w:szCs w:val="28"/>
          <w:lang w:bidi="ru-RU"/>
        </w:rPr>
        <w:t xml:space="preserve">  «Обеспечение безопасности</w:t>
      </w:r>
      <w:r>
        <w:rPr>
          <w:rFonts w:eastAsia="Arial Unicode MS"/>
          <w:color w:val="000000"/>
          <w:sz w:val="28"/>
          <w:szCs w:val="28"/>
          <w:lang w:bidi="ru-RU"/>
        </w:rPr>
        <w:t xml:space="preserve"> </w:t>
      </w:r>
      <w:r w:rsidRPr="00E30D26">
        <w:rPr>
          <w:rFonts w:eastAsia="Arial Unicode MS"/>
          <w:color w:val="000000"/>
          <w:sz w:val="28"/>
          <w:szCs w:val="28"/>
          <w:lang w:bidi="ru-RU"/>
        </w:rPr>
        <w:t>жителей Первомайского района в случае возникновения 2025-2030 годы»</w:t>
      </w:r>
      <w:r w:rsidRPr="00E30D26">
        <w:rPr>
          <w:rFonts w:ascii="Arial Unicode MS" w:eastAsia="Arial Unicode MS" w:hAnsi="Arial Unicode MS" w:cs="Arial Unicode MS"/>
          <w:color w:val="000000"/>
          <w:sz w:val="24"/>
          <w:szCs w:val="24"/>
          <w:lang w:bidi="ru-RU"/>
        </w:rPr>
        <w:t xml:space="preserve"> </w:t>
      </w:r>
    </w:p>
    <w:p w14:paraId="79DE9A6A" w14:textId="77777777" w:rsidR="00606822" w:rsidRDefault="00606822" w:rsidP="00606822">
      <w:pPr>
        <w:widowControl w:val="0"/>
        <w:autoSpaceDE w:val="0"/>
        <w:autoSpaceDN w:val="0"/>
        <w:adjustRightInd w:val="0"/>
        <w:jc w:val="center"/>
        <w:rPr>
          <w:rFonts w:ascii="Arial Unicode MS" w:eastAsia="Arial Unicode MS" w:hAnsi="Arial Unicode MS" w:cs="Arial Unicode MS"/>
          <w:color w:val="000000"/>
          <w:sz w:val="24"/>
          <w:szCs w:val="24"/>
          <w:lang w:bidi="ru-RU"/>
        </w:rPr>
      </w:pPr>
    </w:p>
    <w:p w14:paraId="6BD6DC33" w14:textId="77777777" w:rsidR="00606822" w:rsidRDefault="00C56230" w:rsidP="00606822">
      <w:pPr>
        <w:widowControl w:val="0"/>
        <w:jc w:val="center"/>
        <w:rPr>
          <w:sz w:val="28"/>
          <w:szCs w:val="28"/>
          <w:lang w:eastAsia="x-none"/>
        </w:rPr>
      </w:pPr>
      <w:r>
        <w:rPr>
          <w:sz w:val="28"/>
          <w:szCs w:val="28"/>
          <w:lang w:val="x-none" w:eastAsia="x-none"/>
        </w:rPr>
        <w:t>П</w:t>
      </w:r>
      <w:r w:rsidRPr="00E30D26">
        <w:rPr>
          <w:sz w:val="28"/>
          <w:szCs w:val="28"/>
          <w:lang w:val="x-none" w:eastAsia="x-none"/>
        </w:rPr>
        <w:t>одпрограмм</w:t>
      </w:r>
      <w:r>
        <w:rPr>
          <w:sz w:val="28"/>
          <w:szCs w:val="28"/>
          <w:lang w:val="x-none" w:eastAsia="x-none"/>
        </w:rPr>
        <w:t>а</w:t>
      </w:r>
      <w:r w:rsidRPr="00E30D26">
        <w:rPr>
          <w:sz w:val="28"/>
          <w:szCs w:val="28"/>
          <w:lang w:val="x-none" w:eastAsia="x-none"/>
        </w:rPr>
        <w:t xml:space="preserve"> </w:t>
      </w:r>
      <w:r>
        <w:rPr>
          <w:sz w:val="28"/>
          <w:szCs w:val="28"/>
          <w:lang w:eastAsia="x-none"/>
        </w:rPr>
        <w:t xml:space="preserve">5 </w:t>
      </w:r>
      <w:r>
        <w:rPr>
          <w:sz w:val="28"/>
          <w:szCs w:val="28"/>
          <w:lang w:val="x-none" w:eastAsia="x-none"/>
        </w:rPr>
        <w:t>«</w:t>
      </w:r>
      <w:r w:rsidRPr="00606822">
        <w:rPr>
          <w:sz w:val="28"/>
          <w:szCs w:val="28"/>
          <w:lang w:val="x-none" w:eastAsia="x-none"/>
        </w:rPr>
        <w:t xml:space="preserve"> </w:t>
      </w:r>
      <w:r>
        <w:rPr>
          <w:sz w:val="28"/>
          <w:szCs w:val="28"/>
          <w:lang w:val="x-none" w:eastAsia="x-none"/>
        </w:rPr>
        <w:t>Развитие ЕДДС Первомайского района»</w:t>
      </w:r>
    </w:p>
    <w:p w14:paraId="2CCA8EEF" w14:textId="77777777" w:rsidR="00606822" w:rsidRDefault="00606822">
      <w:pPr>
        <w:widowControl w:val="0"/>
        <w:spacing w:line="276" w:lineRule="auto"/>
        <w:jc w:val="center"/>
        <w:rPr>
          <w:sz w:val="28"/>
          <w:szCs w:val="28"/>
          <w:lang w:eastAsia="x-none"/>
        </w:rPr>
      </w:pPr>
    </w:p>
    <w:p w14:paraId="71DA2AC8" w14:textId="77777777" w:rsidR="00735992" w:rsidRDefault="00C56230">
      <w:pPr>
        <w:widowControl w:val="0"/>
        <w:spacing w:line="276" w:lineRule="auto"/>
        <w:jc w:val="center"/>
        <w:rPr>
          <w:sz w:val="28"/>
          <w:szCs w:val="28"/>
          <w:lang w:eastAsia="x-none"/>
        </w:rPr>
      </w:pPr>
      <w:r>
        <w:rPr>
          <w:sz w:val="28"/>
          <w:szCs w:val="28"/>
          <w:lang w:val="x-none" w:eastAsia="x-none"/>
        </w:rPr>
        <w:t xml:space="preserve">ПАСПОРТ </w:t>
      </w:r>
    </w:p>
    <w:p w14:paraId="59A83131" w14:textId="77777777" w:rsidR="00606822" w:rsidRPr="00606822" w:rsidRDefault="00606822">
      <w:pPr>
        <w:widowControl w:val="0"/>
        <w:spacing w:line="276" w:lineRule="auto"/>
        <w:jc w:val="center"/>
        <w:rPr>
          <w:sz w:val="28"/>
          <w:szCs w:val="28"/>
          <w:lang w:eastAsia="x-none"/>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752"/>
        <w:gridCol w:w="6708"/>
      </w:tblGrid>
      <w:tr w:rsidR="002913D7" w14:paraId="1B66FA1D" w14:textId="77777777" w:rsidTr="00497D8F">
        <w:trPr>
          <w:trHeight w:hRule="exact" w:val="639"/>
          <w:jc w:val="center"/>
        </w:trPr>
        <w:tc>
          <w:tcPr>
            <w:tcW w:w="0" w:type="auto"/>
            <w:shd w:val="clear" w:color="auto" w:fill="auto"/>
          </w:tcPr>
          <w:p w14:paraId="24740C6E" w14:textId="77777777" w:rsidR="009D768D" w:rsidRPr="00264FDB" w:rsidRDefault="00237455" w:rsidP="00B87F27">
            <w:pPr>
              <w:widowControl w:val="0"/>
              <w:rPr>
                <w:color w:val="000000"/>
                <w:sz w:val="24"/>
                <w:szCs w:val="24"/>
                <w:lang w:bidi="ru-RU"/>
              </w:rPr>
            </w:pPr>
            <w:r w:rsidRPr="00264FDB">
              <w:rPr>
                <w:color w:val="000000"/>
                <w:sz w:val="24"/>
                <w:szCs w:val="24"/>
                <w:lang w:bidi="ru-RU"/>
              </w:rPr>
              <w:t>Ответственный исполнитель подпрограммы</w:t>
            </w:r>
          </w:p>
          <w:p w14:paraId="130D9375" w14:textId="77777777" w:rsidR="00B87F27" w:rsidRPr="00264FDB" w:rsidRDefault="00B87F27" w:rsidP="00B87F27">
            <w:pPr>
              <w:widowControl w:val="0"/>
              <w:rPr>
                <w:color w:val="000000"/>
                <w:sz w:val="24"/>
                <w:szCs w:val="24"/>
                <w:lang w:bidi="ru-RU"/>
              </w:rPr>
            </w:pPr>
          </w:p>
        </w:tc>
        <w:tc>
          <w:tcPr>
            <w:tcW w:w="0" w:type="auto"/>
            <w:shd w:val="clear" w:color="auto" w:fill="auto"/>
          </w:tcPr>
          <w:p w14:paraId="0ADEAB86" w14:textId="77777777" w:rsidR="009D768D" w:rsidRPr="00264FDB" w:rsidRDefault="00237455" w:rsidP="00B87F27">
            <w:pPr>
              <w:widowControl w:val="0"/>
              <w:rPr>
                <w:color w:val="000000"/>
                <w:sz w:val="24"/>
                <w:szCs w:val="24"/>
                <w:lang w:bidi="ru-RU"/>
              </w:rPr>
            </w:pPr>
            <w:r w:rsidRPr="00264FDB">
              <w:rPr>
                <w:color w:val="000000"/>
                <w:sz w:val="24"/>
                <w:szCs w:val="24"/>
                <w:lang w:bidi="ru-RU"/>
              </w:rPr>
              <w:t>Отдел ГО ЧС администрации Первомайского района</w:t>
            </w:r>
          </w:p>
        </w:tc>
      </w:tr>
      <w:tr w:rsidR="002913D7" w14:paraId="6C2A42AE" w14:textId="77777777" w:rsidTr="00B87F27">
        <w:trPr>
          <w:trHeight w:hRule="exact" w:val="658"/>
          <w:jc w:val="center"/>
        </w:trPr>
        <w:tc>
          <w:tcPr>
            <w:tcW w:w="0" w:type="auto"/>
            <w:shd w:val="clear" w:color="auto" w:fill="auto"/>
          </w:tcPr>
          <w:p w14:paraId="5895FA7C" w14:textId="77777777" w:rsidR="009D768D" w:rsidRPr="00264FDB" w:rsidRDefault="00237455" w:rsidP="00B87F27">
            <w:pPr>
              <w:widowControl w:val="0"/>
              <w:rPr>
                <w:color w:val="000000"/>
                <w:sz w:val="24"/>
                <w:szCs w:val="24"/>
                <w:lang w:bidi="ru-RU"/>
              </w:rPr>
            </w:pPr>
            <w:r w:rsidRPr="00264FDB">
              <w:rPr>
                <w:color w:val="000000"/>
                <w:sz w:val="24"/>
                <w:szCs w:val="24"/>
                <w:lang w:bidi="ru-RU"/>
              </w:rPr>
              <w:t>Соисполнители подпрограммы</w:t>
            </w:r>
          </w:p>
        </w:tc>
        <w:tc>
          <w:tcPr>
            <w:tcW w:w="0" w:type="auto"/>
            <w:shd w:val="clear" w:color="auto" w:fill="auto"/>
          </w:tcPr>
          <w:p w14:paraId="0CB7399F" w14:textId="77777777" w:rsidR="009D768D" w:rsidRPr="00264FDB" w:rsidRDefault="00237455" w:rsidP="00B87F27">
            <w:pPr>
              <w:widowControl w:val="0"/>
              <w:rPr>
                <w:color w:val="000000"/>
                <w:sz w:val="24"/>
                <w:szCs w:val="24"/>
                <w:lang w:bidi="ru-RU"/>
              </w:rPr>
            </w:pPr>
            <w:r w:rsidRPr="00264FDB">
              <w:rPr>
                <w:color w:val="000000"/>
                <w:sz w:val="24"/>
                <w:szCs w:val="24"/>
                <w:lang w:bidi="ru-RU"/>
              </w:rPr>
              <w:t>нет</w:t>
            </w:r>
          </w:p>
        </w:tc>
      </w:tr>
      <w:tr w:rsidR="002913D7" w14:paraId="0FFA023C" w14:textId="77777777" w:rsidTr="00497D8F">
        <w:trPr>
          <w:trHeight w:hRule="exact" w:val="362"/>
          <w:jc w:val="center"/>
        </w:trPr>
        <w:tc>
          <w:tcPr>
            <w:tcW w:w="0" w:type="auto"/>
            <w:shd w:val="clear" w:color="auto" w:fill="auto"/>
          </w:tcPr>
          <w:p w14:paraId="2C4CF6B6" w14:textId="77777777" w:rsidR="009D768D" w:rsidRPr="00264FDB" w:rsidRDefault="00237455" w:rsidP="00B87F27">
            <w:pPr>
              <w:widowControl w:val="0"/>
              <w:rPr>
                <w:color w:val="000000"/>
                <w:sz w:val="24"/>
                <w:szCs w:val="24"/>
                <w:lang w:bidi="ru-RU"/>
              </w:rPr>
            </w:pPr>
            <w:r w:rsidRPr="00264FDB">
              <w:rPr>
                <w:color w:val="000000"/>
                <w:sz w:val="24"/>
                <w:szCs w:val="24"/>
                <w:lang w:bidi="ru-RU"/>
              </w:rPr>
              <w:t>Участники подпрограммы</w:t>
            </w:r>
          </w:p>
        </w:tc>
        <w:tc>
          <w:tcPr>
            <w:tcW w:w="0" w:type="auto"/>
            <w:shd w:val="clear" w:color="auto" w:fill="auto"/>
          </w:tcPr>
          <w:p w14:paraId="1FA1745E" w14:textId="77777777" w:rsidR="009D768D" w:rsidRPr="00264FDB" w:rsidRDefault="00237455" w:rsidP="00B87F27">
            <w:pPr>
              <w:widowControl w:val="0"/>
              <w:rPr>
                <w:color w:val="000000"/>
                <w:sz w:val="24"/>
                <w:szCs w:val="24"/>
                <w:lang w:bidi="ru-RU"/>
              </w:rPr>
            </w:pPr>
            <w:r w:rsidRPr="00264FDB">
              <w:rPr>
                <w:color w:val="000000"/>
                <w:sz w:val="24"/>
                <w:szCs w:val="24"/>
                <w:lang w:bidi="ru-RU"/>
              </w:rPr>
              <w:t>Отдел ГО ЧС администрации Первомайского района</w:t>
            </w:r>
          </w:p>
        </w:tc>
      </w:tr>
      <w:tr w:rsidR="002913D7" w14:paraId="4D8E077C" w14:textId="77777777" w:rsidTr="00497D8F">
        <w:trPr>
          <w:trHeight w:hRule="exact" w:val="651"/>
          <w:jc w:val="center"/>
        </w:trPr>
        <w:tc>
          <w:tcPr>
            <w:tcW w:w="0" w:type="auto"/>
            <w:shd w:val="clear" w:color="auto" w:fill="auto"/>
          </w:tcPr>
          <w:p w14:paraId="0534613C" w14:textId="77777777" w:rsidR="009D768D" w:rsidRPr="00264FDB" w:rsidRDefault="00237455" w:rsidP="00B87F27">
            <w:pPr>
              <w:widowControl w:val="0"/>
              <w:rPr>
                <w:color w:val="000000"/>
                <w:sz w:val="24"/>
                <w:szCs w:val="24"/>
                <w:lang w:bidi="ru-RU"/>
              </w:rPr>
            </w:pPr>
            <w:r w:rsidRPr="00264FDB">
              <w:rPr>
                <w:color w:val="000000"/>
                <w:sz w:val="24"/>
                <w:szCs w:val="24"/>
                <w:lang w:bidi="ru-RU"/>
              </w:rPr>
              <w:t>Программно-целевые инструменты подпрограммы</w:t>
            </w:r>
          </w:p>
        </w:tc>
        <w:tc>
          <w:tcPr>
            <w:tcW w:w="0" w:type="auto"/>
            <w:shd w:val="clear" w:color="auto" w:fill="auto"/>
          </w:tcPr>
          <w:p w14:paraId="4582FF6E" w14:textId="77777777" w:rsidR="009D768D" w:rsidRPr="00264FDB" w:rsidRDefault="00237455" w:rsidP="00B87F27">
            <w:pPr>
              <w:widowControl w:val="0"/>
              <w:rPr>
                <w:color w:val="000000"/>
                <w:sz w:val="24"/>
                <w:szCs w:val="24"/>
                <w:lang w:bidi="ru-RU"/>
              </w:rPr>
            </w:pPr>
            <w:r w:rsidRPr="00264FDB">
              <w:rPr>
                <w:color w:val="000000"/>
                <w:sz w:val="24"/>
                <w:szCs w:val="24"/>
                <w:lang w:bidi="ru-RU"/>
              </w:rPr>
              <w:t>Не предусмотрены</w:t>
            </w:r>
          </w:p>
        </w:tc>
      </w:tr>
      <w:tr w:rsidR="002913D7" w14:paraId="77B7A758" w14:textId="77777777" w:rsidTr="00B87F27">
        <w:trPr>
          <w:trHeight w:hRule="exact" w:val="336"/>
          <w:jc w:val="center"/>
        </w:trPr>
        <w:tc>
          <w:tcPr>
            <w:tcW w:w="0" w:type="auto"/>
            <w:shd w:val="clear" w:color="auto" w:fill="auto"/>
          </w:tcPr>
          <w:p w14:paraId="5CC208CC" w14:textId="77777777" w:rsidR="009D768D" w:rsidRPr="00264FDB" w:rsidRDefault="00237455" w:rsidP="00B87F27">
            <w:pPr>
              <w:widowControl w:val="0"/>
              <w:rPr>
                <w:color w:val="000000"/>
                <w:sz w:val="24"/>
                <w:szCs w:val="24"/>
                <w:lang w:bidi="ru-RU"/>
              </w:rPr>
            </w:pPr>
            <w:r w:rsidRPr="00264FDB">
              <w:rPr>
                <w:color w:val="000000"/>
                <w:sz w:val="24"/>
                <w:szCs w:val="24"/>
                <w:lang w:bidi="ru-RU"/>
              </w:rPr>
              <w:t>Цели подпрограммы</w:t>
            </w:r>
          </w:p>
        </w:tc>
        <w:tc>
          <w:tcPr>
            <w:tcW w:w="0" w:type="auto"/>
            <w:shd w:val="clear" w:color="auto" w:fill="auto"/>
          </w:tcPr>
          <w:p w14:paraId="1AD85167" w14:textId="77777777" w:rsidR="009D768D" w:rsidRPr="00264FDB" w:rsidRDefault="00237455" w:rsidP="00B87F27">
            <w:pPr>
              <w:widowControl w:val="0"/>
              <w:rPr>
                <w:color w:val="000000"/>
                <w:sz w:val="24"/>
                <w:szCs w:val="24"/>
                <w:lang w:bidi="ru-RU"/>
              </w:rPr>
            </w:pPr>
            <w:r w:rsidRPr="00264FDB">
              <w:rPr>
                <w:color w:val="000000"/>
                <w:sz w:val="24"/>
                <w:szCs w:val="24"/>
                <w:lang w:bidi="ru-RU"/>
              </w:rPr>
              <w:t>Улучшение условий труда сотрудников</w:t>
            </w:r>
          </w:p>
        </w:tc>
      </w:tr>
      <w:tr w:rsidR="002913D7" w14:paraId="2823A80C" w14:textId="77777777" w:rsidTr="00497D8F">
        <w:trPr>
          <w:trHeight w:hRule="exact" w:val="2254"/>
          <w:jc w:val="center"/>
        </w:trPr>
        <w:tc>
          <w:tcPr>
            <w:tcW w:w="0" w:type="auto"/>
            <w:shd w:val="clear" w:color="auto" w:fill="auto"/>
          </w:tcPr>
          <w:p w14:paraId="5B9BCD62" w14:textId="77777777" w:rsidR="009D768D" w:rsidRPr="00264FDB" w:rsidRDefault="00237455" w:rsidP="00B87F27">
            <w:pPr>
              <w:widowControl w:val="0"/>
              <w:rPr>
                <w:color w:val="000000"/>
                <w:sz w:val="24"/>
                <w:szCs w:val="24"/>
                <w:lang w:bidi="ru-RU"/>
              </w:rPr>
            </w:pPr>
            <w:r w:rsidRPr="00264FDB">
              <w:rPr>
                <w:color w:val="000000"/>
                <w:sz w:val="24"/>
                <w:szCs w:val="24"/>
                <w:lang w:bidi="ru-RU"/>
              </w:rPr>
              <w:t>Задачи подпрограммы</w:t>
            </w:r>
          </w:p>
        </w:tc>
        <w:tc>
          <w:tcPr>
            <w:tcW w:w="0" w:type="auto"/>
            <w:shd w:val="clear" w:color="auto" w:fill="auto"/>
          </w:tcPr>
          <w:p w14:paraId="03231088" w14:textId="77777777" w:rsidR="009D768D" w:rsidRPr="00264FDB" w:rsidRDefault="00237455" w:rsidP="009D1B8F">
            <w:pPr>
              <w:widowControl w:val="0"/>
              <w:numPr>
                <w:ilvl w:val="0"/>
                <w:numId w:val="32"/>
              </w:numPr>
              <w:tabs>
                <w:tab w:val="left" w:pos="264"/>
                <w:tab w:val="left" w:pos="1886"/>
                <w:tab w:val="left" w:pos="2707"/>
                <w:tab w:val="left" w:pos="4272"/>
                <w:tab w:val="left" w:pos="5568"/>
              </w:tabs>
              <w:jc w:val="both"/>
              <w:rPr>
                <w:color w:val="000000"/>
                <w:sz w:val="24"/>
                <w:szCs w:val="24"/>
                <w:lang w:bidi="ru-RU"/>
              </w:rPr>
            </w:pPr>
            <w:r w:rsidRPr="00264FDB">
              <w:rPr>
                <w:color w:val="000000"/>
                <w:sz w:val="24"/>
                <w:szCs w:val="24"/>
                <w:lang w:bidi="ru-RU"/>
              </w:rPr>
              <w:t>Эффективность взаимодействия привлекаемых сил и средств постоянной готовности, повышение слаженности</w:t>
            </w:r>
            <w:r w:rsidR="00497D8F" w:rsidRPr="00264FDB">
              <w:rPr>
                <w:color w:val="000000"/>
                <w:sz w:val="24"/>
                <w:szCs w:val="24"/>
                <w:lang w:bidi="ru-RU"/>
              </w:rPr>
              <w:t xml:space="preserve"> </w:t>
            </w:r>
            <w:r w:rsidRPr="00264FDB">
              <w:rPr>
                <w:color w:val="000000"/>
                <w:sz w:val="24"/>
                <w:szCs w:val="24"/>
                <w:lang w:bidi="ru-RU"/>
              </w:rPr>
              <w:t>их</w:t>
            </w:r>
            <w:r w:rsidR="00497D8F" w:rsidRPr="00264FDB">
              <w:rPr>
                <w:color w:val="000000"/>
                <w:sz w:val="24"/>
                <w:szCs w:val="24"/>
                <w:lang w:bidi="ru-RU"/>
              </w:rPr>
              <w:t xml:space="preserve"> </w:t>
            </w:r>
            <w:r w:rsidRPr="00264FDB">
              <w:rPr>
                <w:color w:val="000000"/>
                <w:sz w:val="24"/>
                <w:szCs w:val="24"/>
                <w:lang w:bidi="ru-RU"/>
              </w:rPr>
              <w:t>действий,</w:t>
            </w:r>
            <w:r w:rsidR="00497D8F" w:rsidRPr="00264FDB">
              <w:rPr>
                <w:color w:val="000000"/>
                <w:sz w:val="24"/>
                <w:szCs w:val="24"/>
                <w:lang w:bidi="ru-RU"/>
              </w:rPr>
              <w:t xml:space="preserve"> </w:t>
            </w:r>
            <w:r w:rsidRPr="00264FDB">
              <w:rPr>
                <w:color w:val="000000"/>
                <w:sz w:val="24"/>
                <w:szCs w:val="24"/>
                <w:lang w:bidi="ru-RU"/>
              </w:rPr>
              <w:t>уровня</w:t>
            </w:r>
            <w:r w:rsidR="00497D8F" w:rsidRPr="00264FDB">
              <w:rPr>
                <w:color w:val="000000"/>
                <w:sz w:val="24"/>
                <w:szCs w:val="24"/>
                <w:lang w:bidi="ru-RU"/>
              </w:rPr>
              <w:t xml:space="preserve"> </w:t>
            </w:r>
            <w:r w:rsidRPr="00264FDB">
              <w:rPr>
                <w:color w:val="000000"/>
                <w:sz w:val="24"/>
                <w:szCs w:val="24"/>
                <w:lang w:bidi="ru-RU"/>
              </w:rPr>
              <w:t>их</w:t>
            </w:r>
            <w:r w:rsidR="00497D8F" w:rsidRPr="00264FDB">
              <w:rPr>
                <w:color w:val="000000"/>
                <w:sz w:val="24"/>
                <w:szCs w:val="24"/>
                <w:lang w:bidi="ru-RU"/>
              </w:rPr>
              <w:t xml:space="preserve"> </w:t>
            </w:r>
            <w:r w:rsidRPr="00264FDB">
              <w:rPr>
                <w:color w:val="000000"/>
                <w:sz w:val="24"/>
                <w:szCs w:val="24"/>
                <w:lang w:bidi="ru-RU"/>
              </w:rPr>
              <w:t>информированности о сложившейся обстановке;</w:t>
            </w:r>
          </w:p>
          <w:p w14:paraId="733DE268" w14:textId="77777777" w:rsidR="009D768D" w:rsidRPr="00264FDB" w:rsidRDefault="00237455" w:rsidP="009D1B8F">
            <w:pPr>
              <w:widowControl w:val="0"/>
              <w:numPr>
                <w:ilvl w:val="0"/>
                <w:numId w:val="32"/>
              </w:numPr>
              <w:tabs>
                <w:tab w:val="left" w:pos="264"/>
              </w:tabs>
              <w:jc w:val="both"/>
              <w:rPr>
                <w:color w:val="000000"/>
                <w:sz w:val="24"/>
                <w:szCs w:val="24"/>
                <w:lang w:bidi="ru-RU"/>
              </w:rPr>
            </w:pPr>
            <w:r w:rsidRPr="00264FDB">
              <w:rPr>
                <w:color w:val="000000"/>
                <w:sz w:val="24"/>
                <w:szCs w:val="24"/>
                <w:lang w:bidi="ru-RU"/>
              </w:rPr>
              <w:t>Своевременное информирование и координация всех звеньев управления единой государственной системы предупреждения и ликвидации чрезвычайных ситуаций (далее - РСЧС).</w:t>
            </w:r>
          </w:p>
        </w:tc>
      </w:tr>
      <w:tr w:rsidR="002913D7" w14:paraId="14B62050" w14:textId="77777777" w:rsidTr="00343F22">
        <w:trPr>
          <w:trHeight w:hRule="exact" w:val="1292"/>
          <w:jc w:val="center"/>
        </w:trPr>
        <w:tc>
          <w:tcPr>
            <w:tcW w:w="0" w:type="auto"/>
            <w:shd w:val="clear" w:color="auto" w:fill="auto"/>
          </w:tcPr>
          <w:p w14:paraId="7AF28CED" w14:textId="77777777" w:rsidR="009D768D" w:rsidRPr="00264FDB" w:rsidRDefault="00237455" w:rsidP="00B87F27">
            <w:pPr>
              <w:widowControl w:val="0"/>
              <w:rPr>
                <w:color w:val="000000"/>
                <w:sz w:val="24"/>
                <w:szCs w:val="24"/>
                <w:lang w:bidi="ru-RU"/>
              </w:rPr>
            </w:pPr>
            <w:r w:rsidRPr="00264FDB">
              <w:rPr>
                <w:color w:val="000000"/>
                <w:sz w:val="24"/>
                <w:szCs w:val="24"/>
                <w:lang w:bidi="ru-RU"/>
              </w:rPr>
              <w:t>Целевые индикаторы и показатели подпрограммы</w:t>
            </w:r>
          </w:p>
        </w:tc>
        <w:tc>
          <w:tcPr>
            <w:tcW w:w="0" w:type="auto"/>
            <w:shd w:val="clear" w:color="auto" w:fill="auto"/>
          </w:tcPr>
          <w:p w14:paraId="4615659F" w14:textId="77777777" w:rsidR="009D768D" w:rsidRPr="00264FDB" w:rsidRDefault="00237455" w:rsidP="009D1B8F">
            <w:pPr>
              <w:widowControl w:val="0"/>
              <w:numPr>
                <w:ilvl w:val="0"/>
                <w:numId w:val="33"/>
              </w:numPr>
              <w:tabs>
                <w:tab w:val="left" w:pos="528"/>
              </w:tabs>
              <w:jc w:val="both"/>
              <w:rPr>
                <w:color w:val="000000"/>
                <w:sz w:val="24"/>
                <w:szCs w:val="24"/>
                <w:lang w:bidi="ru-RU"/>
              </w:rPr>
            </w:pPr>
            <w:r w:rsidRPr="00264FDB">
              <w:rPr>
                <w:color w:val="000000"/>
                <w:sz w:val="24"/>
                <w:szCs w:val="24"/>
                <w:lang w:bidi="ru-RU"/>
              </w:rPr>
              <w:t>Сокращение времени реагирования органов управления всех уровней при возникновении (угрозе) ЧС</w:t>
            </w:r>
            <w:r w:rsidR="00343F22">
              <w:rPr>
                <w:color w:val="000000"/>
                <w:sz w:val="24"/>
                <w:szCs w:val="24"/>
                <w:lang w:bidi="ru-RU"/>
              </w:rPr>
              <w:t xml:space="preserve"> на 6 мин</w:t>
            </w:r>
            <w:r w:rsidRPr="00264FDB">
              <w:rPr>
                <w:color w:val="000000"/>
                <w:sz w:val="24"/>
                <w:szCs w:val="24"/>
                <w:lang w:bidi="ru-RU"/>
              </w:rPr>
              <w:t>;</w:t>
            </w:r>
          </w:p>
          <w:p w14:paraId="3DE8529D" w14:textId="77777777" w:rsidR="009D768D" w:rsidRPr="00264FDB" w:rsidRDefault="00343F22" w:rsidP="00343F22">
            <w:pPr>
              <w:widowControl w:val="0"/>
              <w:tabs>
                <w:tab w:val="left" w:pos="528"/>
              </w:tabs>
              <w:jc w:val="both"/>
              <w:rPr>
                <w:color w:val="000000"/>
                <w:sz w:val="24"/>
                <w:szCs w:val="24"/>
                <w:lang w:bidi="ru-RU"/>
              </w:rPr>
            </w:pPr>
            <w:r>
              <w:rPr>
                <w:color w:val="000000"/>
                <w:sz w:val="24"/>
                <w:szCs w:val="24"/>
                <w:lang w:bidi="ru-RU"/>
              </w:rPr>
              <w:t xml:space="preserve">2. </w:t>
            </w:r>
            <w:r w:rsidR="00237455" w:rsidRPr="00264FDB">
              <w:rPr>
                <w:color w:val="000000"/>
                <w:sz w:val="24"/>
                <w:szCs w:val="24"/>
                <w:lang w:bidi="ru-RU"/>
              </w:rPr>
              <w:t>Увеличение количества оборудованных рабочих мест</w:t>
            </w:r>
            <w:r>
              <w:rPr>
                <w:color w:val="000000"/>
                <w:sz w:val="24"/>
                <w:szCs w:val="24"/>
                <w:lang w:bidi="ru-RU"/>
              </w:rPr>
              <w:t xml:space="preserve"> до 12</w:t>
            </w:r>
          </w:p>
        </w:tc>
      </w:tr>
      <w:tr w:rsidR="002913D7" w14:paraId="14D2E563" w14:textId="77777777" w:rsidTr="00497D8F">
        <w:trPr>
          <w:trHeight w:hRule="exact" w:val="785"/>
          <w:jc w:val="center"/>
        </w:trPr>
        <w:tc>
          <w:tcPr>
            <w:tcW w:w="0" w:type="auto"/>
            <w:shd w:val="clear" w:color="auto" w:fill="auto"/>
          </w:tcPr>
          <w:p w14:paraId="2A025749" w14:textId="77777777" w:rsidR="009D768D" w:rsidRPr="00264FDB" w:rsidRDefault="00237455" w:rsidP="00B87F27">
            <w:pPr>
              <w:widowControl w:val="0"/>
              <w:rPr>
                <w:color w:val="000000"/>
                <w:sz w:val="24"/>
                <w:szCs w:val="24"/>
                <w:lang w:bidi="ru-RU"/>
              </w:rPr>
            </w:pPr>
            <w:r w:rsidRPr="00264FDB">
              <w:rPr>
                <w:color w:val="000000"/>
                <w:sz w:val="24"/>
                <w:szCs w:val="24"/>
                <w:lang w:bidi="ru-RU"/>
              </w:rPr>
              <w:t>Сроки и этапы реализации подпрограммы</w:t>
            </w:r>
          </w:p>
        </w:tc>
        <w:tc>
          <w:tcPr>
            <w:tcW w:w="0" w:type="auto"/>
            <w:shd w:val="clear" w:color="auto" w:fill="auto"/>
          </w:tcPr>
          <w:p w14:paraId="36DB442B" w14:textId="77777777" w:rsidR="009D768D" w:rsidRPr="00264FDB" w:rsidRDefault="00BD45AD" w:rsidP="005631B8">
            <w:pPr>
              <w:widowControl w:val="0"/>
              <w:rPr>
                <w:color w:val="000000"/>
                <w:sz w:val="24"/>
                <w:szCs w:val="24"/>
                <w:lang w:bidi="ru-RU"/>
              </w:rPr>
            </w:pPr>
            <w:r w:rsidRPr="00264FDB">
              <w:rPr>
                <w:color w:val="000000"/>
                <w:sz w:val="24"/>
                <w:szCs w:val="24"/>
                <w:lang w:bidi="ru-RU"/>
              </w:rPr>
              <w:t>2025-20</w:t>
            </w:r>
            <w:r w:rsidR="005631B8" w:rsidRPr="00264FDB">
              <w:rPr>
                <w:color w:val="000000"/>
                <w:sz w:val="24"/>
                <w:szCs w:val="24"/>
                <w:lang w:bidi="ru-RU"/>
              </w:rPr>
              <w:t>30</w:t>
            </w:r>
            <w:r w:rsidR="00237455" w:rsidRPr="00264FDB">
              <w:rPr>
                <w:color w:val="000000"/>
                <w:sz w:val="24"/>
                <w:szCs w:val="24"/>
                <w:lang w:bidi="ru-RU"/>
              </w:rPr>
              <w:t xml:space="preserve"> годы без разделения на этапы</w:t>
            </w:r>
          </w:p>
        </w:tc>
      </w:tr>
      <w:tr w:rsidR="002913D7" w14:paraId="3412832D" w14:textId="77777777" w:rsidTr="00497D8F">
        <w:trPr>
          <w:trHeight w:hRule="exact" w:val="3065"/>
          <w:jc w:val="center"/>
        </w:trPr>
        <w:tc>
          <w:tcPr>
            <w:tcW w:w="0" w:type="auto"/>
            <w:shd w:val="clear" w:color="auto" w:fill="auto"/>
          </w:tcPr>
          <w:p w14:paraId="79B6D08B" w14:textId="77777777" w:rsidR="009D768D" w:rsidRPr="00264FDB" w:rsidRDefault="00237455" w:rsidP="00B87F27">
            <w:pPr>
              <w:widowControl w:val="0"/>
              <w:rPr>
                <w:color w:val="000000"/>
                <w:sz w:val="24"/>
                <w:szCs w:val="24"/>
                <w:lang w:bidi="ru-RU"/>
              </w:rPr>
            </w:pPr>
            <w:r w:rsidRPr="00264FDB">
              <w:rPr>
                <w:color w:val="000000"/>
                <w:sz w:val="24"/>
                <w:szCs w:val="24"/>
                <w:lang w:bidi="ru-RU"/>
              </w:rPr>
              <w:t>Объемы финансирования подпрограммы</w:t>
            </w:r>
          </w:p>
        </w:tc>
        <w:tc>
          <w:tcPr>
            <w:tcW w:w="0" w:type="auto"/>
            <w:shd w:val="clear" w:color="auto" w:fill="auto"/>
          </w:tcPr>
          <w:p w14:paraId="756B4C92" w14:textId="77777777" w:rsidR="009D768D" w:rsidRPr="00264FDB" w:rsidRDefault="00237455" w:rsidP="009D1B8F">
            <w:pPr>
              <w:widowControl w:val="0"/>
              <w:jc w:val="both"/>
              <w:rPr>
                <w:color w:val="000000"/>
                <w:sz w:val="24"/>
                <w:szCs w:val="24"/>
                <w:lang w:bidi="ru-RU"/>
              </w:rPr>
            </w:pPr>
            <w:r w:rsidRPr="00264FDB">
              <w:rPr>
                <w:color w:val="000000"/>
                <w:sz w:val="24"/>
                <w:szCs w:val="24"/>
                <w:lang w:bidi="ru-RU"/>
              </w:rPr>
              <w:t xml:space="preserve">Общий объем финансирования по Программе за счет средств районного бюджета </w:t>
            </w:r>
            <w:r w:rsidR="00C23ED9" w:rsidRPr="00264FDB">
              <w:rPr>
                <w:color w:val="000000"/>
                <w:sz w:val="24"/>
                <w:szCs w:val="24"/>
                <w:lang w:bidi="ru-RU"/>
              </w:rPr>
              <w:t>30</w:t>
            </w:r>
            <w:r w:rsidR="00206221" w:rsidRPr="00264FDB">
              <w:rPr>
                <w:color w:val="000000"/>
                <w:sz w:val="24"/>
                <w:szCs w:val="24"/>
                <w:lang w:bidi="ru-RU"/>
              </w:rPr>
              <w:t>0</w:t>
            </w:r>
            <w:r w:rsidRPr="00264FDB">
              <w:rPr>
                <w:color w:val="000000"/>
                <w:sz w:val="24"/>
                <w:szCs w:val="24"/>
                <w:lang w:bidi="ru-RU"/>
              </w:rPr>
              <w:t xml:space="preserve"> тыс. рублей, в том числе по годам:</w:t>
            </w:r>
          </w:p>
          <w:p w14:paraId="3065626B" w14:textId="77777777" w:rsidR="009D768D" w:rsidRPr="00264FDB" w:rsidRDefault="00237455" w:rsidP="009D1B8F">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2025</w:t>
            </w:r>
            <w:r w:rsidRPr="00264FDB">
              <w:rPr>
                <w:color w:val="000000"/>
                <w:sz w:val="24"/>
                <w:szCs w:val="24"/>
                <w:lang w:bidi="ru-RU"/>
              </w:rPr>
              <w:t xml:space="preserve">году - </w:t>
            </w:r>
            <w:r w:rsidR="00206221" w:rsidRPr="00264FDB">
              <w:rPr>
                <w:color w:val="000000"/>
                <w:sz w:val="24"/>
                <w:szCs w:val="24"/>
                <w:lang w:bidi="ru-RU"/>
              </w:rPr>
              <w:t>5</w:t>
            </w:r>
            <w:r w:rsidR="00647FBA" w:rsidRPr="00264FDB">
              <w:rPr>
                <w:color w:val="000000"/>
                <w:sz w:val="24"/>
                <w:szCs w:val="24"/>
                <w:lang w:bidi="ru-RU"/>
              </w:rPr>
              <w:t>0</w:t>
            </w:r>
            <w:r w:rsidRPr="00264FDB">
              <w:rPr>
                <w:color w:val="000000"/>
                <w:sz w:val="24"/>
                <w:szCs w:val="24"/>
                <w:lang w:bidi="ru-RU"/>
              </w:rPr>
              <w:t>тыс. рублей;</w:t>
            </w:r>
          </w:p>
          <w:p w14:paraId="3C7D7392" w14:textId="77777777" w:rsidR="009D768D" w:rsidRPr="00264FDB" w:rsidRDefault="00237455" w:rsidP="009D1B8F">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2026</w:t>
            </w:r>
            <w:r w:rsidRPr="00264FDB">
              <w:rPr>
                <w:color w:val="000000"/>
                <w:sz w:val="24"/>
                <w:szCs w:val="24"/>
                <w:lang w:bidi="ru-RU"/>
              </w:rPr>
              <w:t xml:space="preserve"> году - </w:t>
            </w:r>
            <w:r w:rsidR="00206221" w:rsidRPr="00264FDB">
              <w:rPr>
                <w:color w:val="000000"/>
                <w:sz w:val="24"/>
                <w:szCs w:val="24"/>
                <w:lang w:bidi="ru-RU"/>
              </w:rPr>
              <w:t>5</w:t>
            </w:r>
            <w:r w:rsidR="00647FBA" w:rsidRPr="00264FDB">
              <w:rPr>
                <w:color w:val="000000"/>
                <w:sz w:val="24"/>
                <w:szCs w:val="24"/>
                <w:lang w:bidi="ru-RU"/>
              </w:rPr>
              <w:t>0</w:t>
            </w:r>
            <w:r w:rsidRPr="00264FDB">
              <w:rPr>
                <w:color w:val="000000"/>
                <w:sz w:val="24"/>
                <w:szCs w:val="24"/>
                <w:lang w:bidi="ru-RU"/>
              </w:rPr>
              <w:t xml:space="preserve"> тыс. рублей;</w:t>
            </w:r>
          </w:p>
          <w:p w14:paraId="33C77391" w14:textId="77777777" w:rsidR="009D768D" w:rsidRPr="00264FDB" w:rsidRDefault="00237455" w:rsidP="009D1B8F">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2027</w:t>
            </w:r>
            <w:r w:rsidRPr="00264FDB">
              <w:rPr>
                <w:color w:val="000000"/>
                <w:sz w:val="24"/>
                <w:szCs w:val="24"/>
                <w:lang w:bidi="ru-RU"/>
              </w:rPr>
              <w:t xml:space="preserve"> году - </w:t>
            </w:r>
            <w:r w:rsidR="00206221" w:rsidRPr="00264FDB">
              <w:rPr>
                <w:color w:val="000000"/>
                <w:sz w:val="24"/>
                <w:szCs w:val="24"/>
                <w:lang w:bidi="ru-RU"/>
              </w:rPr>
              <w:t>50</w:t>
            </w:r>
            <w:r w:rsidRPr="00264FDB">
              <w:rPr>
                <w:color w:val="000000"/>
                <w:sz w:val="24"/>
                <w:szCs w:val="24"/>
                <w:lang w:bidi="ru-RU"/>
              </w:rPr>
              <w:t xml:space="preserve"> тыс. рублей;</w:t>
            </w:r>
          </w:p>
          <w:p w14:paraId="05A95F1E" w14:textId="77777777" w:rsidR="009D768D" w:rsidRPr="00264FDB" w:rsidRDefault="00237455" w:rsidP="009D1B8F">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2028</w:t>
            </w:r>
            <w:r w:rsidRPr="00264FDB">
              <w:rPr>
                <w:color w:val="000000"/>
                <w:sz w:val="24"/>
                <w:szCs w:val="24"/>
                <w:lang w:bidi="ru-RU"/>
              </w:rPr>
              <w:t xml:space="preserve"> году - </w:t>
            </w:r>
            <w:r w:rsidR="00206221" w:rsidRPr="00264FDB">
              <w:rPr>
                <w:color w:val="000000"/>
                <w:sz w:val="24"/>
                <w:szCs w:val="24"/>
                <w:lang w:bidi="ru-RU"/>
              </w:rPr>
              <w:t>5</w:t>
            </w:r>
            <w:r w:rsidRPr="00264FDB">
              <w:rPr>
                <w:color w:val="000000"/>
                <w:sz w:val="24"/>
                <w:szCs w:val="24"/>
                <w:lang w:bidi="ru-RU"/>
              </w:rPr>
              <w:t>0 тыс. рублей;</w:t>
            </w:r>
          </w:p>
          <w:p w14:paraId="4DB2A26B" w14:textId="77777777" w:rsidR="009D768D" w:rsidRPr="00264FDB" w:rsidRDefault="00237455" w:rsidP="009D1B8F">
            <w:pPr>
              <w:widowControl w:val="0"/>
              <w:jc w:val="both"/>
              <w:rPr>
                <w:color w:val="000000"/>
                <w:sz w:val="24"/>
                <w:szCs w:val="24"/>
                <w:lang w:bidi="ru-RU"/>
              </w:rPr>
            </w:pPr>
            <w:r w:rsidRPr="00264FDB">
              <w:rPr>
                <w:color w:val="000000"/>
                <w:sz w:val="24"/>
                <w:szCs w:val="24"/>
                <w:lang w:bidi="ru-RU"/>
              </w:rPr>
              <w:t xml:space="preserve">в </w:t>
            </w:r>
            <w:r w:rsidR="00BD45AD" w:rsidRPr="00264FDB">
              <w:rPr>
                <w:color w:val="000000"/>
                <w:sz w:val="24"/>
                <w:szCs w:val="24"/>
                <w:lang w:bidi="ru-RU"/>
              </w:rPr>
              <w:t>2029</w:t>
            </w:r>
            <w:r w:rsidRPr="00264FDB">
              <w:rPr>
                <w:color w:val="000000"/>
                <w:sz w:val="24"/>
                <w:szCs w:val="24"/>
                <w:lang w:bidi="ru-RU"/>
              </w:rPr>
              <w:t xml:space="preserve"> году - </w:t>
            </w:r>
            <w:r w:rsidR="00AC12E8" w:rsidRPr="00264FDB">
              <w:rPr>
                <w:color w:val="000000"/>
                <w:sz w:val="24"/>
                <w:szCs w:val="24"/>
                <w:lang w:bidi="ru-RU"/>
              </w:rPr>
              <w:t>5</w:t>
            </w:r>
            <w:r w:rsidR="005631B8" w:rsidRPr="00264FDB">
              <w:rPr>
                <w:color w:val="000000"/>
                <w:sz w:val="24"/>
                <w:szCs w:val="24"/>
                <w:lang w:bidi="ru-RU"/>
              </w:rPr>
              <w:t>0 тыс. рублей;</w:t>
            </w:r>
          </w:p>
          <w:p w14:paraId="590DB644" w14:textId="77777777" w:rsidR="005631B8" w:rsidRPr="00264FDB" w:rsidRDefault="00C56230" w:rsidP="009D1B8F">
            <w:pPr>
              <w:widowControl w:val="0"/>
              <w:jc w:val="both"/>
              <w:rPr>
                <w:color w:val="000000"/>
                <w:sz w:val="24"/>
                <w:szCs w:val="24"/>
                <w:lang w:bidi="ru-RU"/>
              </w:rPr>
            </w:pPr>
            <w:r w:rsidRPr="00264FDB">
              <w:rPr>
                <w:color w:val="000000"/>
                <w:sz w:val="24"/>
                <w:szCs w:val="24"/>
                <w:lang w:bidi="ru-RU"/>
              </w:rPr>
              <w:t>в 2030 году - 50 тыс. рублей.</w:t>
            </w:r>
          </w:p>
          <w:p w14:paraId="7E162EE8" w14:textId="77777777" w:rsidR="009D768D" w:rsidRPr="00264FDB" w:rsidRDefault="00237455" w:rsidP="009D1B8F">
            <w:pPr>
              <w:widowControl w:val="0"/>
              <w:jc w:val="both"/>
              <w:rPr>
                <w:color w:val="000000"/>
                <w:sz w:val="24"/>
                <w:szCs w:val="24"/>
                <w:lang w:bidi="ru-RU"/>
              </w:rPr>
            </w:pPr>
            <w:r w:rsidRPr="00264FDB">
              <w:rPr>
                <w:color w:val="000000"/>
                <w:sz w:val="24"/>
                <w:szCs w:val="24"/>
                <w:lang w:bidi="ru-RU"/>
              </w:rPr>
              <w:t>Объемы финансирования подлежат ежегодному уточнению в соответствии с решением о бюджете Первомайского района на очередной финансовый год.</w:t>
            </w:r>
          </w:p>
        </w:tc>
      </w:tr>
      <w:tr w:rsidR="002913D7" w14:paraId="35A99252" w14:textId="77777777" w:rsidTr="00497D8F">
        <w:trPr>
          <w:trHeight w:hRule="exact" w:val="941"/>
          <w:jc w:val="center"/>
        </w:trPr>
        <w:tc>
          <w:tcPr>
            <w:tcW w:w="0" w:type="auto"/>
            <w:shd w:val="clear" w:color="auto" w:fill="auto"/>
          </w:tcPr>
          <w:p w14:paraId="453F29CB" w14:textId="77777777" w:rsidR="009D768D" w:rsidRPr="00264FDB" w:rsidRDefault="00237455" w:rsidP="00B87F27">
            <w:pPr>
              <w:widowControl w:val="0"/>
              <w:rPr>
                <w:color w:val="000000"/>
                <w:sz w:val="24"/>
                <w:szCs w:val="24"/>
                <w:lang w:bidi="ru-RU"/>
              </w:rPr>
            </w:pPr>
            <w:r w:rsidRPr="00264FDB">
              <w:rPr>
                <w:color w:val="000000"/>
                <w:sz w:val="24"/>
                <w:szCs w:val="24"/>
                <w:lang w:bidi="ru-RU"/>
              </w:rPr>
              <w:t>Ожидаемые результаты реализации подпрограммы</w:t>
            </w:r>
          </w:p>
        </w:tc>
        <w:tc>
          <w:tcPr>
            <w:tcW w:w="0" w:type="auto"/>
            <w:shd w:val="clear" w:color="auto" w:fill="auto"/>
          </w:tcPr>
          <w:p w14:paraId="23331F6C" w14:textId="77777777" w:rsidR="009D768D" w:rsidRPr="00264FDB" w:rsidRDefault="00237455" w:rsidP="009D1B8F">
            <w:pPr>
              <w:widowControl w:val="0"/>
              <w:jc w:val="both"/>
              <w:rPr>
                <w:color w:val="000000"/>
                <w:sz w:val="24"/>
                <w:szCs w:val="24"/>
                <w:lang w:bidi="ru-RU"/>
              </w:rPr>
            </w:pPr>
            <w:r w:rsidRPr="00264FDB">
              <w:rPr>
                <w:color w:val="000000"/>
                <w:sz w:val="24"/>
                <w:szCs w:val="24"/>
                <w:lang w:bidi="ru-RU"/>
              </w:rPr>
              <w:t xml:space="preserve">В результате реализации Программы к </w:t>
            </w:r>
            <w:r w:rsidR="00BD45AD" w:rsidRPr="00264FDB">
              <w:rPr>
                <w:color w:val="000000"/>
                <w:sz w:val="24"/>
                <w:szCs w:val="24"/>
                <w:lang w:bidi="ru-RU"/>
              </w:rPr>
              <w:t>20</w:t>
            </w:r>
            <w:r w:rsidR="005631B8" w:rsidRPr="00264FDB">
              <w:rPr>
                <w:color w:val="000000"/>
                <w:sz w:val="24"/>
                <w:szCs w:val="24"/>
                <w:lang w:bidi="ru-RU"/>
              </w:rPr>
              <w:t>30</w:t>
            </w:r>
            <w:r w:rsidRPr="00264FDB">
              <w:rPr>
                <w:color w:val="000000"/>
                <w:sz w:val="24"/>
                <w:szCs w:val="24"/>
                <w:lang w:bidi="ru-RU"/>
              </w:rPr>
              <w:t xml:space="preserve"> году ожидается:</w:t>
            </w:r>
          </w:p>
          <w:p w14:paraId="7B49416E" w14:textId="77777777" w:rsidR="009D768D" w:rsidRPr="00264FDB" w:rsidRDefault="00237455" w:rsidP="009D1B8F">
            <w:pPr>
              <w:widowControl w:val="0"/>
              <w:numPr>
                <w:ilvl w:val="0"/>
                <w:numId w:val="34"/>
              </w:numPr>
              <w:tabs>
                <w:tab w:val="left" w:pos="250"/>
              </w:tabs>
              <w:jc w:val="both"/>
              <w:rPr>
                <w:color w:val="000000"/>
                <w:sz w:val="24"/>
                <w:szCs w:val="24"/>
                <w:lang w:bidi="ru-RU"/>
              </w:rPr>
            </w:pPr>
            <w:r w:rsidRPr="00264FDB">
              <w:rPr>
                <w:color w:val="000000"/>
                <w:sz w:val="24"/>
                <w:szCs w:val="24"/>
                <w:lang w:bidi="ru-RU"/>
              </w:rPr>
              <w:t>Сокращение времени реагирования органов управления всех уровней при возникновении (угрозе) ЧС</w:t>
            </w:r>
            <w:r w:rsidR="00343F22">
              <w:rPr>
                <w:color w:val="000000"/>
                <w:sz w:val="24"/>
                <w:szCs w:val="24"/>
                <w:lang w:bidi="ru-RU"/>
              </w:rPr>
              <w:t xml:space="preserve"> до 6 мин</w:t>
            </w:r>
            <w:r w:rsidRPr="00264FDB">
              <w:rPr>
                <w:color w:val="000000"/>
                <w:sz w:val="24"/>
                <w:szCs w:val="24"/>
                <w:lang w:bidi="ru-RU"/>
              </w:rPr>
              <w:t>;</w:t>
            </w:r>
          </w:p>
          <w:p w14:paraId="446018F0" w14:textId="77777777" w:rsidR="009D768D" w:rsidRPr="00264FDB" w:rsidRDefault="009D768D" w:rsidP="009D1B8F">
            <w:pPr>
              <w:widowControl w:val="0"/>
              <w:tabs>
                <w:tab w:val="left" w:pos="250"/>
              </w:tabs>
              <w:jc w:val="both"/>
              <w:rPr>
                <w:color w:val="000000"/>
                <w:sz w:val="24"/>
                <w:szCs w:val="24"/>
                <w:lang w:bidi="ru-RU"/>
              </w:rPr>
            </w:pPr>
          </w:p>
        </w:tc>
      </w:tr>
    </w:tbl>
    <w:p w14:paraId="455F132E" w14:textId="77777777" w:rsidR="00497D8F" w:rsidRDefault="00497D8F">
      <w:pPr>
        <w:widowControl w:val="0"/>
        <w:spacing w:after="299" w:line="1" w:lineRule="exact"/>
        <w:rPr>
          <w:rFonts w:ascii="Arial Unicode MS" w:eastAsia="Arial Unicode MS" w:hAnsi="Arial Unicode MS" w:cs="Arial Unicode MS"/>
          <w:color w:val="000000"/>
          <w:sz w:val="24"/>
          <w:szCs w:val="24"/>
          <w:lang w:bidi="ru-RU"/>
        </w:rPr>
      </w:pPr>
    </w:p>
    <w:p w14:paraId="6B6F98CF" w14:textId="77777777" w:rsidR="00497D8F" w:rsidRDefault="00497D8F">
      <w:pPr>
        <w:widowControl w:val="0"/>
        <w:spacing w:after="299" w:line="1" w:lineRule="exact"/>
        <w:rPr>
          <w:rFonts w:ascii="Arial Unicode MS" w:eastAsia="Arial Unicode MS" w:hAnsi="Arial Unicode MS" w:cs="Arial Unicode MS"/>
          <w:color w:val="000000"/>
          <w:sz w:val="24"/>
          <w:szCs w:val="24"/>
          <w:lang w:bidi="ru-RU"/>
        </w:rPr>
      </w:pPr>
    </w:p>
    <w:p w14:paraId="334639E2" w14:textId="77777777" w:rsidR="009D768D" w:rsidRDefault="00237455">
      <w:pPr>
        <w:widowControl w:val="0"/>
        <w:numPr>
          <w:ilvl w:val="0"/>
          <w:numId w:val="35"/>
        </w:numPr>
        <w:tabs>
          <w:tab w:val="left" w:pos="358"/>
        </w:tabs>
        <w:spacing w:after="100"/>
        <w:jc w:val="center"/>
        <w:rPr>
          <w:sz w:val="28"/>
          <w:szCs w:val="28"/>
          <w:lang w:val="x-none" w:eastAsia="x-none"/>
        </w:rPr>
      </w:pPr>
      <w:r>
        <w:rPr>
          <w:sz w:val="28"/>
          <w:szCs w:val="28"/>
          <w:lang w:val="x-none" w:eastAsia="x-none"/>
        </w:rPr>
        <w:t>Общая характеристика сферы реализации подпрограммы, в том числе</w:t>
      </w:r>
      <w:r>
        <w:rPr>
          <w:sz w:val="28"/>
          <w:szCs w:val="28"/>
          <w:lang w:val="x-none" w:eastAsia="x-none"/>
        </w:rPr>
        <w:br/>
        <w:t>формулировки основных проблем в указанной сфере и прогноз ее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3490"/>
        <w:gridCol w:w="6154"/>
      </w:tblGrid>
      <w:tr w:rsidR="002913D7" w14:paraId="10395673" w14:textId="77777777" w:rsidTr="00B87F27">
        <w:trPr>
          <w:trHeight w:hRule="exact" w:val="524"/>
          <w:jc w:val="center"/>
        </w:trPr>
        <w:tc>
          <w:tcPr>
            <w:tcW w:w="3490" w:type="dxa"/>
            <w:shd w:val="clear" w:color="auto" w:fill="auto"/>
          </w:tcPr>
          <w:p w14:paraId="2827502B" w14:textId="77777777" w:rsidR="009D768D" w:rsidRDefault="009D768D">
            <w:pPr>
              <w:widowControl w:val="0"/>
              <w:rPr>
                <w:rFonts w:ascii="Arial Unicode MS" w:eastAsia="Arial Unicode MS" w:hAnsi="Arial Unicode MS" w:cs="Arial Unicode MS"/>
                <w:color w:val="000000"/>
                <w:sz w:val="10"/>
                <w:szCs w:val="10"/>
                <w:lang w:bidi="ru-RU"/>
              </w:rPr>
            </w:pPr>
          </w:p>
        </w:tc>
        <w:tc>
          <w:tcPr>
            <w:tcW w:w="6154" w:type="dxa"/>
            <w:shd w:val="clear" w:color="auto" w:fill="auto"/>
          </w:tcPr>
          <w:p w14:paraId="073B5CE3" w14:textId="77777777" w:rsidR="009D768D" w:rsidRPr="00264FDB" w:rsidRDefault="00237455">
            <w:pPr>
              <w:widowControl w:val="0"/>
              <w:ind w:left="1160"/>
              <w:rPr>
                <w:color w:val="000000"/>
                <w:sz w:val="28"/>
                <w:szCs w:val="28"/>
                <w:lang w:bidi="ru-RU"/>
              </w:rPr>
            </w:pPr>
            <w:r w:rsidRPr="00264FDB">
              <w:rPr>
                <w:color w:val="000000"/>
                <w:sz w:val="28"/>
                <w:szCs w:val="28"/>
                <w:lang w:bidi="ru-RU"/>
              </w:rPr>
              <w:t>развития</w:t>
            </w:r>
          </w:p>
          <w:p w14:paraId="0B672D16" w14:textId="77777777" w:rsidR="00B87F27" w:rsidRPr="00264FDB" w:rsidRDefault="00B87F27">
            <w:pPr>
              <w:widowControl w:val="0"/>
              <w:ind w:left="1160"/>
              <w:rPr>
                <w:color w:val="000000"/>
                <w:sz w:val="28"/>
                <w:szCs w:val="28"/>
                <w:lang w:bidi="ru-RU"/>
              </w:rPr>
            </w:pPr>
          </w:p>
        </w:tc>
      </w:tr>
    </w:tbl>
    <w:p w14:paraId="02B628C3"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Разработка подпрограммы 5 осуществляется в соответствии с положениями Национального стандарта РФ ГОСТ Р 22.7.01-20</w:t>
      </w:r>
      <w:r w:rsidR="00115A1B">
        <w:rPr>
          <w:sz w:val="28"/>
          <w:szCs w:val="28"/>
          <w:lang w:val="x-none" w:eastAsia="x-none"/>
        </w:rPr>
        <w:t>21</w:t>
      </w:r>
      <w:r>
        <w:rPr>
          <w:sz w:val="28"/>
          <w:szCs w:val="28"/>
          <w:lang w:val="x-none" w:eastAsia="x-none"/>
        </w:rPr>
        <w:t xml:space="preserve"> «Безопасность в чрезвычайных ситуациях. Единая дежурно-диспетчерская служба. Основные положения», Трудового Кодекса РФ и Положения МЧС от 2</w:t>
      </w:r>
      <w:r w:rsidR="00115A1B">
        <w:rPr>
          <w:sz w:val="28"/>
          <w:szCs w:val="28"/>
          <w:lang w:val="x-none" w:eastAsia="x-none"/>
        </w:rPr>
        <w:t>9</w:t>
      </w:r>
      <w:r>
        <w:rPr>
          <w:sz w:val="28"/>
          <w:szCs w:val="28"/>
          <w:lang w:val="x-none" w:eastAsia="x-none"/>
        </w:rPr>
        <w:t xml:space="preserve"> </w:t>
      </w:r>
      <w:r w:rsidR="00115A1B">
        <w:rPr>
          <w:sz w:val="28"/>
          <w:szCs w:val="28"/>
          <w:lang w:val="x-none" w:eastAsia="x-none"/>
        </w:rPr>
        <w:t>ноября</w:t>
      </w:r>
      <w:r>
        <w:rPr>
          <w:sz w:val="28"/>
          <w:szCs w:val="28"/>
          <w:lang w:val="x-none" w:eastAsia="x-none"/>
        </w:rPr>
        <w:t xml:space="preserve"> 20</w:t>
      </w:r>
      <w:r w:rsidR="00115A1B">
        <w:rPr>
          <w:sz w:val="28"/>
          <w:szCs w:val="28"/>
          <w:lang w:val="x-none" w:eastAsia="x-none"/>
        </w:rPr>
        <w:t>22</w:t>
      </w:r>
      <w:r>
        <w:rPr>
          <w:sz w:val="28"/>
          <w:szCs w:val="28"/>
          <w:lang w:val="x-none" w:eastAsia="x-none"/>
        </w:rPr>
        <w:t xml:space="preserve"> года «О единой дежурно-диспетчерской службе муниципального образования».</w:t>
      </w:r>
    </w:p>
    <w:p w14:paraId="2146700C"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Подпрограмма 5 направлена на улучшение условий труда сотрудников, на повышение эффективности взаимодействия привлекаемых сил и средств постоянной готовности, повышение слаженности их действий, уровня их информированности о сложившейся обстановке; на увеличение штата сотрудников, для организации работы ЕДДС в соответствии с действующим законодательством.</w:t>
      </w:r>
    </w:p>
    <w:p w14:paraId="26454079"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По Национальному стандарту РФ ГОСТ Р 22.7.01-20</w:t>
      </w:r>
      <w:r w:rsidR="00115A1B">
        <w:rPr>
          <w:sz w:val="28"/>
          <w:szCs w:val="28"/>
          <w:lang w:val="x-none" w:eastAsia="x-none"/>
        </w:rPr>
        <w:t>21</w:t>
      </w:r>
      <w:r>
        <w:rPr>
          <w:sz w:val="28"/>
          <w:szCs w:val="28"/>
          <w:lang w:val="x-none" w:eastAsia="x-none"/>
        </w:rPr>
        <w:t xml:space="preserve"> «Безопасность в чрезвычайных ситуациях. Единая дежурно-диспетчерская служба. Основные положения» в оснащении ЕДДС должны быть устройства отображения информации. На сегодняшний день в ЕДДС Первомайского района данные устройства отсутствуют, что затрудняет работу сотрудников ЕДДС.</w:t>
      </w:r>
    </w:p>
    <w:p w14:paraId="49C730B5"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 xml:space="preserve">Для обеспечения достойных условий труда необходимо оборудовать комнату отдыха и комнату приема пищи для сотрудников ЕДДС, так как сотрудник, заступая на круглосуточное дежурство, не покидает рабочее место до конца смены. </w:t>
      </w:r>
      <w:r w:rsidR="00B87F27">
        <w:rPr>
          <w:sz w:val="28"/>
          <w:szCs w:val="28"/>
          <w:lang w:val="x-none" w:eastAsia="x-none"/>
        </w:rPr>
        <w:t>Так</w:t>
      </w:r>
      <w:r w:rsidR="005F61C3">
        <w:rPr>
          <w:sz w:val="28"/>
          <w:szCs w:val="28"/>
          <w:lang w:val="x-none" w:eastAsia="x-none"/>
        </w:rPr>
        <w:t>же требуется обновление и усовершенствование оргтехники.</w:t>
      </w:r>
    </w:p>
    <w:p w14:paraId="79A465EB" w14:textId="77777777" w:rsidR="00B87F27" w:rsidRDefault="00B87F27" w:rsidP="00B87F27">
      <w:pPr>
        <w:widowControl w:val="0"/>
        <w:spacing w:line="23" w:lineRule="atLeast"/>
        <w:ind w:firstLine="709"/>
        <w:jc w:val="both"/>
        <w:rPr>
          <w:sz w:val="28"/>
          <w:szCs w:val="28"/>
          <w:lang w:val="x-none" w:eastAsia="x-none"/>
        </w:rPr>
      </w:pPr>
    </w:p>
    <w:p w14:paraId="32E6E43B" w14:textId="77777777" w:rsidR="009D768D" w:rsidRDefault="00237455" w:rsidP="00B87F27">
      <w:pPr>
        <w:widowControl w:val="0"/>
        <w:numPr>
          <w:ilvl w:val="0"/>
          <w:numId w:val="35"/>
        </w:numPr>
        <w:tabs>
          <w:tab w:val="left" w:pos="1078"/>
        </w:tabs>
        <w:spacing w:after="440"/>
        <w:ind w:left="580"/>
        <w:jc w:val="center"/>
        <w:rPr>
          <w:sz w:val="28"/>
          <w:szCs w:val="28"/>
          <w:lang w:val="x-none" w:eastAsia="x-none"/>
        </w:rPr>
      </w:pPr>
      <w:r>
        <w:rPr>
          <w:sz w:val="28"/>
          <w:szCs w:val="28"/>
          <w:lang w:val="x-none" w:eastAsia="x-none"/>
        </w:rPr>
        <w:t>Приоритетные направления реализации муниципальной программы, цели, задачи описание основных ожидаемых конечных результатов муниципальной программы, сроков и этапов её реализации</w:t>
      </w:r>
    </w:p>
    <w:p w14:paraId="5ECE68A6"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 xml:space="preserve">Программа рассчитана на </w:t>
      </w:r>
      <w:r w:rsidR="00661C08">
        <w:rPr>
          <w:sz w:val="28"/>
          <w:szCs w:val="28"/>
          <w:lang w:val="x-none" w:eastAsia="x-none"/>
        </w:rPr>
        <w:t>шесть</w:t>
      </w:r>
      <w:r>
        <w:rPr>
          <w:sz w:val="28"/>
          <w:szCs w:val="28"/>
          <w:lang w:val="x-none" w:eastAsia="x-none"/>
        </w:rPr>
        <w:t xml:space="preserve"> лет - с </w:t>
      </w:r>
      <w:r w:rsidR="00BD45AD">
        <w:rPr>
          <w:sz w:val="28"/>
          <w:szCs w:val="28"/>
          <w:lang w:val="x-none" w:eastAsia="x-none"/>
        </w:rPr>
        <w:t>2025</w:t>
      </w:r>
      <w:r>
        <w:rPr>
          <w:sz w:val="28"/>
          <w:szCs w:val="28"/>
          <w:lang w:val="x-none" w:eastAsia="x-none"/>
        </w:rPr>
        <w:t xml:space="preserve"> по </w:t>
      </w:r>
      <w:r w:rsidR="00BD45AD">
        <w:rPr>
          <w:sz w:val="28"/>
          <w:szCs w:val="28"/>
          <w:lang w:val="x-none" w:eastAsia="x-none"/>
        </w:rPr>
        <w:t>20</w:t>
      </w:r>
      <w:r w:rsidR="005631B8">
        <w:rPr>
          <w:sz w:val="28"/>
          <w:szCs w:val="28"/>
          <w:lang w:val="x-none" w:eastAsia="x-none"/>
        </w:rPr>
        <w:t>30</w:t>
      </w:r>
      <w:r>
        <w:rPr>
          <w:sz w:val="28"/>
          <w:szCs w:val="28"/>
          <w:lang w:val="x-none" w:eastAsia="x-none"/>
        </w:rPr>
        <w:t xml:space="preserve"> годы, ее выполнение предусмотрено без разделения на этапы и включает постоянную реализацию планируемых мероприятий.</w:t>
      </w:r>
    </w:p>
    <w:p w14:paraId="2F919181"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Цель подпрограммы 5 - улучшение условий труда сотрудников ЕДДС Первомайского района.</w:t>
      </w:r>
    </w:p>
    <w:p w14:paraId="7E87DC99"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Задачи подпрограммы 5:</w:t>
      </w:r>
    </w:p>
    <w:p w14:paraId="3D26D883" w14:textId="77777777" w:rsidR="009D768D" w:rsidRDefault="00237455" w:rsidP="00B87F27">
      <w:pPr>
        <w:widowControl w:val="0"/>
        <w:numPr>
          <w:ilvl w:val="0"/>
          <w:numId w:val="36"/>
        </w:numPr>
        <w:tabs>
          <w:tab w:val="left" w:pos="1078"/>
        </w:tabs>
        <w:spacing w:line="23" w:lineRule="atLeast"/>
        <w:ind w:firstLine="709"/>
        <w:jc w:val="both"/>
        <w:rPr>
          <w:sz w:val="28"/>
          <w:szCs w:val="28"/>
          <w:lang w:val="x-none" w:eastAsia="x-none"/>
        </w:rPr>
      </w:pPr>
      <w:r>
        <w:rPr>
          <w:sz w:val="28"/>
          <w:szCs w:val="28"/>
          <w:lang w:val="x-none" w:eastAsia="x-none"/>
        </w:rPr>
        <w:t>Эффективность взаимодействия привлекаемых сил и средств постоянной готовности, повышение слаженности их действий, уровня их информированности о сложившейся обстановке;</w:t>
      </w:r>
    </w:p>
    <w:p w14:paraId="164CE80B" w14:textId="77777777" w:rsidR="009D768D" w:rsidRDefault="00237455" w:rsidP="00B87F27">
      <w:pPr>
        <w:widowControl w:val="0"/>
        <w:numPr>
          <w:ilvl w:val="0"/>
          <w:numId w:val="36"/>
        </w:numPr>
        <w:tabs>
          <w:tab w:val="left" w:pos="1078"/>
        </w:tabs>
        <w:spacing w:line="23" w:lineRule="atLeast"/>
        <w:ind w:firstLine="709"/>
        <w:jc w:val="both"/>
        <w:rPr>
          <w:sz w:val="28"/>
          <w:szCs w:val="28"/>
          <w:lang w:val="x-none" w:eastAsia="x-none"/>
        </w:rPr>
      </w:pPr>
      <w:r>
        <w:rPr>
          <w:sz w:val="28"/>
          <w:szCs w:val="28"/>
          <w:lang w:val="x-none" w:eastAsia="x-none"/>
        </w:rPr>
        <w:t>Своевременное информирование и координация всех звеньев управления единой государственной системы предупреждения и ликвидации чрезвычайных ситуаций (далее - РСЧС).</w:t>
      </w:r>
    </w:p>
    <w:p w14:paraId="1F6EA84B"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 xml:space="preserve">В результате реализации подпрограммы к </w:t>
      </w:r>
      <w:r w:rsidR="00BD45AD">
        <w:rPr>
          <w:sz w:val="28"/>
          <w:szCs w:val="28"/>
          <w:lang w:val="x-none" w:eastAsia="x-none"/>
        </w:rPr>
        <w:t>20</w:t>
      </w:r>
      <w:r w:rsidR="005631B8">
        <w:rPr>
          <w:sz w:val="28"/>
          <w:szCs w:val="28"/>
          <w:lang w:val="x-none" w:eastAsia="x-none"/>
        </w:rPr>
        <w:t>30</w:t>
      </w:r>
      <w:r>
        <w:rPr>
          <w:sz w:val="28"/>
          <w:szCs w:val="28"/>
          <w:lang w:val="x-none" w:eastAsia="x-none"/>
        </w:rPr>
        <w:t xml:space="preserve"> году ожидается:</w:t>
      </w:r>
    </w:p>
    <w:p w14:paraId="733B04DB" w14:textId="77777777" w:rsidR="009D768D" w:rsidRDefault="00237455" w:rsidP="00B87F27">
      <w:pPr>
        <w:widowControl w:val="0"/>
        <w:numPr>
          <w:ilvl w:val="0"/>
          <w:numId w:val="37"/>
        </w:numPr>
        <w:tabs>
          <w:tab w:val="left" w:pos="1078"/>
        </w:tabs>
        <w:spacing w:line="23" w:lineRule="atLeast"/>
        <w:ind w:firstLine="709"/>
        <w:jc w:val="both"/>
        <w:rPr>
          <w:sz w:val="28"/>
          <w:szCs w:val="28"/>
          <w:lang w:val="x-none" w:eastAsia="x-none"/>
        </w:rPr>
      </w:pPr>
      <w:r>
        <w:rPr>
          <w:sz w:val="28"/>
          <w:szCs w:val="28"/>
          <w:lang w:val="x-none" w:eastAsia="x-none"/>
        </w:rPr>
        <w:t>Сокращение времени реагирования органов управления всех уровней при возникновении (угрозе) ЧС;</w:t>
      </w:r>
    </w:p>
    <w:p w14:paraId="3A364DEE" w14:textId="77777777" w:rsidR="009D768D" w:rsidRDefault="00237455" w:rsidP="00B87F27">
      <w:pPr>
        <w:widowControl w:val="0"/>
        <w:tabs>
          <w:tab w:val="left" w:pos="1078"/>
        </w:tabs>
        <w:spacing w:line="23" w:lineRule="atLeast"/>
        <w:ind w:firstLine="709"/>
        <w:jc w:val="both"/>
        <w:rPr>
          <w:sz w:val="28"/>
          <w:szCs w:val="28"/>
          <w:lang w:val="x-none" w:eastAsia="x-none"/>
        </w:rPr>
      </w:pPr>
      <w:r>
        <w:rPr>
          <w:sz w:val="28"/>
          <w:szCs w:val="28"/>
          <w:lang w:val="x-none" w:eastAsia="x-none"/>
        </w:rPr>
        <w:t xml:space="preserve">Сведения об индикаторах подпрограммы и их значениях представлены в </w:t>
      </w:r>
      <w:r w:rsidR="00544348">
        <w:rPr>
          <w:sz w:val="28"/>
          <w:szCs w:val="28"/>
          <w:lang w:eastAsia="x-none"/>
        </w:rPr>
        <w:t>таблице</w:t>
      </w:r>
      <w:r>
        <w:rPr>
          <w:sz w:val="28"/>
          <w:szCs w:val="28"/>
          <w:lang w:val="x-none" w:eastAsia="x-none"/>
        </w:rPr>
        <w:t xml:space="preserve"> </w:t>
      </w:r>
      <w:r w:rsidR="00B224F6">
        <w:rPr>
          <w:sz w:val="28"/>
          <w:szCs w:val="28"/>
          <w:lang w:eastAsia="x-none"/>
        </w:rPr>
        <w:t>1</w:t>
      </w:r>
      <w:r>
        <w:rPr>
          <w:sz w:val="28"/>
          <w:szCs w:val="28"/>
          <w:lang w:val="x-none" w:eastAsia="x-none"/>
        </w:rPr>
        <w:t xml:space="preserve"> к настоящей подпрограмме.</w:t>
      </w:r>
    </w:p>
    <w:p w14:paraId="50586D6A" w14:textId="77777777" w:rsidR="00B87F27" w:rsidRDefault="00B87F27" w:rsidP="00B87F27">
      <w:pPr>
        <w:widowControl w:val="0"/>
        <w:tabs>
          <w:tab w:val="left" w:pos="1078"/>
        </w:tabs>
        <w:spacing w:line="23" w:lineRule="atLeast"/>
        <w:ind w:firstLine="709"/>
        <w:jc w:val="both"/>
        <w:rPr>
          <w:sz w:val="28"/>
          <w:szCs w:val="28"/>
          <w:lang w:val="x-none" w:eastAsia="x-none"/>
        </w:rPr>
      </w:pPr>
    </w:p>
    <w:p w14:paraId="6B6A600F" w14:textId="77777777" w:rsidR="009D768D" w:rsidRDefault="00B87F27" w:rsidP="00B87F27">
      <w:pPr>
        <w:widowControl w:val="0"/>
        <w:tabs>
          <w:tab w:val="left" w:pos="994"/>
        </w:tabs>
        <w:spacing w:after="280"/>
        <w:jc w:val="center"/>
        <w:rPr>
          <w:sz w:val="28"/>
          <w:szCs w:val="28"/>
          <w:lang w:val="x-none" w:eastAsia="x-none"/>
        </w:rPr>
      </w:pPr>
      <w:r>
        <w:rPr>
          <w:sz w:val="28"/>
          <w:szCs w:val="28"/>
          <w:lang w:val="x-none" w:eastAsia="x-none"/>
        </w:rPr>
        <w:t xml:space="preserve">3. </w:t>
      </w:r>
      <w:r w:rsidR="00237455">
        <w:rPr>
          <w:sz w:val="28"/>
          <w:szCs w:val="28"/>
          <w:lang w:val="x-none" w:eastAsia="x-none"/>
        </w:rPr>
        <w:t>Обобщенная характеристика мероприятий подпрограммы</w:t>
      </w:r>
    </w:p>
    <w:p w14:paraId="6AF41682" w14:textId="77777777" w:rsidR="00544348" w:rsidRDefault="00C56230" w:rsidP="00544348">
      <w:pPr>
        <w:widowControl w:val="0"/>
        <w:spacing w:line="276" w:lineRule="auto"/>
        <w:ind w:firstLine="709"/>
        <w:rPr>
          <w:sz w:val="28"/>
          <w:szCs w:val="28"/>
          <w:lang w:val="x-none" w:eastAsia="x-none"/>
        </w:rPr>
      </w:pPr>
      <w:r>
        <w:rPr>
          <w:sz w:val="28"/>
          <w:szCs w:val="28"/>
          <w:lang w:val="x-none" w:eastAsia="x-none"/>
        </w:rPr>
        <w:t xml:space="preserve">Перечень мероприятий подпрограммы представлен в </w:t>
      </w:r>
      <w:r>
        <w:rPr>
          <w:sz w:val="28"/>
          <w:szCs w:val="28"/>
          <w:lang w:eastAsia="x-none"/>
        </w:rPr>
        <w:t>таблице</w:t>
      </w:r>
      <w:r>
        <w:rPr>
          <w:sz w:val="28"/>
          <w:szCs w:val="28"/>
          <w:lang w:val="x-none" w:eastAsia="x-none"/>
        </w:rPr>
        <w:t xml:space="preserve"> </w:t>
      </w:r>
      <w:r>
        <w:rPr>
          <w:sz w:val="28"/>
          <w:szCs w:val="28"/>
          <w:lang w:eastAsia="x-none"/>
        </w:rPr>
        <w:t>2</w:t>
      </w:r>
      <w:r>
        <w:rPr>
          <w:sz w:val="28"/>
          <w:szCs w:val="28"/>
          <w:lang w:val="x-none" w:eastAsia="x-none"/>
        </w:rPr>
        <w:t xml:space="preserve"> к настоящей Программ</w:t>
      </w:r>
      <w:r>
        <w:rPr>
          <w:sz w:val="28"/>
          <w:szCs w:val="28"/>
          <w:lang w:eastAsia="x-none"/>
        </w:rPr>
        <w:t>е</w:t>
      </w:r>
      <w:r>
        <w:rPr>
          <w:sz w:val="28"/>
          <w:szCs w:val="28"/>
          <w:lang w:val="x-none" w:eastAsia="x-none"/>
        </w:rPr>
        <w:t>.</w:t>
      </w:r>
    </w:p>
    <w:p w14:paraId="31106B32" w14:textId="77777777" w:rsidR="009D768D" w:rsidRDefault="00237455" w:rsidP="00B87F27">
      <w:pPr>
        <w:widowControl w:val="0"/>
        <w:spacing w:line="276" w:lineRule="auto"/>
        <w:ind w:firstLine="709"/>
        <w:rPr>
          <w:sz w:val="28"/>
          <w:szCs w:val="28"/>
          <w:lang w:val="x-none" w:eastAsia="x-none"/>
        </w:rPr>
      </w:pPr>
      <w:r>
        <w:rPr>
          <w:sz w:val="28"/>
          <w:szCs w:val="28"/>
          <w:lang w:val="x-none" w:eastAsia="x-none"/>
        </w:rPr>
        <w:t>Мероприятия, предусмотренные подпрограммой 5, распределяются по следующим основным видам (направлениям):</w:t>
      </w:r>
    </w:p>
    <w:p w14:paraId="5DED1B47" w14:textId="77777777" w:rsidR="009D768D" w:rsidRDefault="00237455" w:rsidP="00B87F27">
      <w:pPr>
        <w:widowControl w:val="0"/>
        <w:numPr>
          <w:ilvl w:val="0"/>
          <w:numId w:val="38"/>
        </w:numPr>
        <w:tabs>
          <w:tab w:val="left" w:pos="2136"/>
        </w:tabs>
        <w:spacing w:line="276" w:lineRule="auto"/>
        <w:ind w:firstLine="709"/>
        <w:jc w:val="both"/>
        <w:rPr>
          <w:sz w:val="28"/>
          <w:szCs w:val="28"/>
          <w:lang w:val="x-none" w:eastAsia="x-none"/>
        </w:rPr>
      </w:pPr>
      <w:r>
        <w:rPr>
          <w:sz w:val="28"/>
          <w:szCs w:val="28"/>
          <w:lang w:val="x-none" w:eastAsia="x-none"/>
        </w:rPr>
        <w:t>Ремонт помещения ЕДДС;</w:t>
      </w:r>
    </w:p>
    <w:p w14:paraId="6C3C62E2" w14:textId="77777777" w:rsidR="009D768D" w:rsidRDefault="00237455" w:rsidP="00B87F27">
      <w:pPr>
        <w:widowControl w:val="0"/>
        <w:numPr>
          <w:ilvl w:val="0"/>
          <w:numId w:val="38"/>
        </w:numPr>
        <w:tabs>
          <w:tab w:val="left" w:pos="1425"/>
        </w:tabs>
        <w:spacing w:line="276" w:lineRule="auto"/>
        <w:ind w:firstLine="709"/>
        <w:jc w:val="both"/>
        <w:rPr>
          <w:sz w:val="28"/>
          <w:szCs w:val="28"/>
          <w:lang w:val="x-none" w:eastAsia="x-none"/>
        </w:rPr>
      </w:pPr>
      <w:r>
        <w:rPr>
          <w:sz w:val="28"/>
          <w:szCs w:val="28"/>
          <w:lang w:val="x-none" w:eastAsia="x-none"/>
        </w:rPr>
        <w:t>Приобретение мебели для зоны отдыха и кухни оперативных дежурных и операторов 112;</w:t>
      </w:r>
    </w:p>
    <w:p w14:paraId="63AA6E1D" w14:textId="77777777" w:rsidR="009D768D" w:rsidRDefault="00237455" w:rsidP="00B87F27">
      <w:pPr>
        <w:widowControl w:val="0"/>
        <w:numPr>
          <w:ilvl w:val="0"/>
          <w:numId w:val="38"/>
        </w:numPr>
        <w:tabs>
          <w:tab w:val="left" w:pos="1425"/>
        </w:tabs>
        <w:spacing w:line="276" w:lineRule="auto"/>
        <w:ind w:firstLine="709"/>
        <w:jc w:val="both"/>
        <w:rPr>
          <w:sz w:val="28"/>
          <w:szCs w:val="28"/>
          <w:lang w:val="x-none" w:eastAsia="x-none"/>
        </w:rPr>
      </w:pPr>
      <w:r>
        <w:rPr>
          <w:sz w:val="28"/>
          <w:szCs w:val="28"/>
          <w:lang w:val="x-none" w:eastAsia="x-none"/>
        </w:rPr>
        <w:t>Приобретение техники для нормального функционирования ЕДДС;</w:t>
      </w:r>
    </w:p>
    <w:p w14:paraId="1C4F2BAC" w14:textId="77777777" w:rsidR="009D768D" w:rsidRDefault="00237455" w:rsidP="00B87F27">
      <w:pPr>
        <w:widowControl w:val="0"/>
        <w:numPr>
          <w:ilvl w:val="0"/>
          <w:numId w:val="38"/>
        </w:numPr>
        <w:tabs>
          <w:tab w:val="left" w:pos="2136"/>
        </w:tabs>
        <w:spacing w:line="276" w:lineRule="auto"/>
        <w:ind w:firstLine="709"/>
        <w:jc w:val="both"/>
        <w:rPr>
          <w:sz w:val="28"/>
          <w:szCs w:val="28"/>
          <w:lang w:val="x-none" w:eastAsia="x-none"/>
        </w:rPr>
      </w:pPr>
      <w:r>
        <w:rPr>
          <w:sz w:val="28"/>
          <w:szCs w:val="28"/>
          <w:lang w:val="x-none" w:eastAsia="x-none"/>
        </w:rPr>
        <w:t>Актуализация нормативных документов ЕДДС.</w:t>
      </w:r>
    </w:p>
    <w:p w14:paraId="244B36DC" w14:textId="77777777" w:rsidR="00B87F27" w:rsidRDefault="00B87F27" w:rsidP="00B87F27">
      <w:pPr>
        <w:widowControl w:val="0"/>
        <w:spacing w:line="276" w:lineRule="auto"/>
        <w:ind w:firstLine="709"/>
        <w:jc w:val="both"/>
        <w:rPr>
          <w:sz w:val="28"/>
          <w:szCs w:val="28"/>
          <w:lang w:val="x-none" w:eastAsia="x-none"/>
        </w:rPr>
      </w:pPr>
    </w:p>
    <w:p w14:paraId="7484536F" w14:textId="77777777" w:rsidR="009D768D" w:rsidRDefault="00777A86" w:rsidP="00B87F27">
      <w:pPr>
        <w:widowControl w:val="0"/>
        <w:tabs>
          <w:tab w:val="left" w:pos="1714"/>
        </w:tabs>
        <w:spacing w:after="180" w:line="276" w:lineRule="auto"/>
        <w:jc w:val="center"/>
        <w:rPr>
          <w:sz w:val="28"/>
          <w:szCs w:val="28"/>
          <w:lang w:val="x-none" w:eastAsia="x-none"/>
        </w:rPr>
      </w:pPr>
      <w:r>
        <w:rPr>
          <w:sz w:val="28"/>
          <w:szCs w:val="28"/>
          <w:lang w:eastAsia="x-none"/>
        </w:rPr>
        <w:t xml:space="preserve">           </w:t>
      </w:r>
      <w:r w:rsidR="00B87F27">
        <w:rPr>
          <w:sz w:val="28"/>
          <w:szCs w:val="28"/>
          <w:lang w:val="x-none" w:eastAsia="x-none"/>
        </w:rPr>
        <w:t xml:space="preserve">4. </w:t>
      </w:r>
      <w:r w:rsidR="00237455">
        <w:rPr>
          <w:sz w:val="28"/>
          <w:szCs w:val="28"/>
          <w:lang w:val="x-none" w:eastAsia="x-none"/>
        </w:rPr>
        <w:t>Общий объем финансовых ресурсов, необходимых для реализации подпрограммы</w:t>
      </w:r>
    </w:p>
    <w:p w14:paraId="1381CE66" w14:textId="77777777" w:rsidR="00647FBA" w:rsidRDefault="00237455" w:rsidP="00B87F27">
      <w:pPr>
        <w:widowControl w:val="0"/>
        <w:spacing w:line="23" w:lineRule="atLeast"/>
        <w:ind w:firstLine="709"/>
        <w:jc w:val="both"/>
        <w:rPr>
          <w:sz w:val="28"/>
          <w:szCs w:val="28"/>
          <w:lang w:val="x-none" w:eastAsia="x-none"/>
        </w:rPr>
      </w:pPr>
      <w:r>
        <w:rPr>
          <w:sz w:val="28"/>
          <w:szCs w:val="28"/>
          <w:lang w:val="x-none" w:eastAsia="x-none"/>
        </w:rPr>
        <w:t xml:space="preserve">Общий объем финансирования по Программе за счет средств районного бюджета </w:t>
      </w:r>
      <w:r w:rsidR="00C23ED9">
        <w:rPr>
          <w:sz w:val="28"/>
          <w:szCs w:val="28"/>
          <w:lang w:val="x-none" w:eastAsia="x-none"/>
        </w:rPr>
        <w:t>30</w:t>
      </w:r>
      <w:r w:rsidR="005F61C3">
        <w:rPr>
          <w:sz w:val="28"/>
          <w:szCs w:val="28"/>
          <w:lang w:val="x-none" w:eastAsia="x-none"/>
        </w:rPr>
        <w:t>0</w:t>
      </w:r>
      <w:r>
        <w:rPr>
          <w:sz w:val="28"/>
          <w:szCs w:val="28"/>
          <w:lang w:val="x-none" w:eastAsia="x-none"/>
        </w:rPr>
        <w:t xml:space="preserve"> тыс. рублей, в том числе по годам: </w:t>
      </w:r>
    </w:p>
    <w:p w14:paraId="75D7E94E"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2025</w:t>
      </w:r>
      <w:r>
        <w:rPr>
          <w:sz w:val="28"/>
          <w:szCs w:val="28"/>
          <w:lang w:val="x-none" w:eastAsia="x-none"/>
        </w:rPr>
        <w:t xml:space="preserve">году - </w:t>
      </w:r>
      <w:r w:rsidR="005F61C3">
        <w:rPr>
          <w:sz w:val="28"/>
          <w:szCs w:val="28"/>
          <w:lang w:val="x-none" w:eastAsia="x-none"/>
        </w:rPr>
        <w:t>5</w:t>
      </w:r>
      <w:r w:rsidR="00647FBA">
        <w:rPr>
          <w:sz w:val="28"/>
          <w:szCs w:val="28"/>
          <w:lang w:val="x-none" w:eastAsia="x-none"/>
        </w:rPr>
        <w:t>0</w:t>
      </w:r>
      <w:r>
        <w:rPr>
          <w:sz w:val="28"/>
          <w:szCs w:val="28"/>
          <w:lang w:val="x-none" w:eastAsia="x-none"/>
        </w:rPr>
        <w:t xml:space="preserve"> тыс. рублей;</w:t>
      </w:r>
    </w:p>
    <w:p w14:paraId="771E55C3"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2026</w:t>
      </w:r>
      <w:r>
        <w:rPr>
          <w:sz w:val="28"/>
          <w:szCs w:val="28"/>
          <w:lang w:val="x-none" w:eastAsia="x-none"/>
        </w:rPr>
        <w:t xml:space="preserve"> году - </w:t>
      </w:r>
      <w:r w:rsidR="005F61C3">
        <w:rPr>
          <w:sz w:val="28"/>
          <w:szCs w:val="28"/>
          <w:lang w:val="x-none" w:eastAsia="x-none"/>
        </w:rPr>
        <w:t>5</w:t>
      </w:r>
      <w:r w:rsidR="00647FBA">
        <w:rPr>
          <w:sz w:val="28"/>
          <w:szCs w:val="28"/>
          <w:lang w:val="x-none" w:eastAsia="x-none"/>
        </w:rPr>
        <w:t>0</w:t>
      </w:r>
      <w:r>
        <w:rPr>
          <w:sz w:val="28"/>
          <w:szCs w:val="28"/>
          <w:lang w:val="x-none" w:eastAsia="x-none"/>
        </w:rPr>
        <w:t xml:space="preserve"> тыс. рублей;</w:t>
      </w:r>
    </w:p>
    <w:p w14:paraId="61CD0091"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2027</w:t>
      </w:r>
      <w:r>
        <w:rPr>
          <w:sz w:val="28"/>
          <w:szCs w:val="28"/>
          <w:lang w:val="x-none" w:eastAsia="x-none"/>
        </w:rPr>
        <w:t xml:space="preserve"> году - </w:t>
      </w:r>
      <w:r w:rsidR="005F61C3">
        <w:rPr>
          <w:sz w:val="28"/>
          <w:szCs w:val="28"/>
          <w:lang w:val="x-none" w:eastAsia="x-none"/>
        </w:rPr>
        <w:t>50</w:t>
      </w:r>
      <w:r>
        <w:rPr>
          <w:sz w:val="28"/>
          <w:szCs w:val="28"/>
          <w:lang w:val="x-none" w:eastAsia="x-none"/>
        </w:rPr>
        <w:t xml:space="preserve"> тыс. рублей;</w:t>
      </w:r>
    </w:p>
    <w:p w14:paraId="109B95B8"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2028</w:t>
      </w:r>
      <w:r>
        <w:rPr>
          <w:sz w:val="28"/>
          <w:szCs w:val="28"/>
          <w:lang w:val="x-none" w:eastAsia="x-none"/>
        </w:rPr>
        <w:t xml:space="preserve"> году - </w:t>
      </w:r>
      <w:r w:rsidR="005F61C3">
        <w:rPr>
          <w:sz w:val="28"/>
          <w:szCs w:val="28"/>
          <w:lang w:val="x-none" w:eastAsia="x-none"/>
        </w:rPr>
        <w:t>5</w:t>
      </w:r>
      <w:r>
        <w:rPr>
          <w:sz w:val="28"/>
          <w:szCs w:val="28"/>
          <w:lang w:val="x-none" w:eastAsia="x-none"/>
        </w:rPr>
        <w:t>0 тыс. рублей;</w:t>
      </w:r>
    </w:p>
    <w:p w14:paraId="3BCB5B8E"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 xml:space="preserve">в </w:t>
      </w:r>
      <w:r w:rsidR="00BD45AD">
        <w:rPr>
          <w:sz w:val="28"/>
          <w:szCs w:val="28"/>
          <w:lang w:val="x-none" w:eastAsia="x-none"/>
        </w:rPr>
        <w:t>2029</w:t>
      </w:r>
      <w:r>
        <w:rPr>
          <w:sz w:val="28"/>
          <w:szCs w:val="28"/>
          <w:lang w:val="x-none" w:eastAsia="x-none"/>
        </w:rPr>
        <w:t xml:space="preserve"> году - </w:t>
      </w:r>
      <w:r w:rsidR="00AC12E8">
        <w:rPr>
          <w:sz w:val="28"/>
          <w:szCs w:val="28"/>
          <w:lang w:val="x-none" w:eastAsia="x-none"/>
        </w:rPr>
        <w:t>5</w:t>
      </w:r>
      <w:r w:rsidR="00596A00">
        <w:rPr>
          <w:sz w:val="28"/>
          <w:szCs w:val="28"/>
          <w:lang w:val="x-none" w:eastAsia="x-none"/>
        </w:rPr>
        <w:t>0 тыс. рублей;</w:t>
      </w:r>
    </w:p>
    <w:p w14:paraId="03843AC5" w14:textId="77777777" w:rsidR="00596A00" w:rsidRDefault="00C56230" w:rsidP="00B87F27">
      <w:pPr>
        <w:widowControl w:val="0"/>
        <w:spacing w:line="23" w:lineRule="atLeast"/>
        <w:ind w:firstLine="709"/>
        <w:jc w:val="both"/>
        <w:rPr>
          <w:sz w:val="28"/>
          <w:szCs w:val="28"/>
          <w:lang w:val="x-none" w:eastAsia="x-none"/>
        </w:rPr>
      </w:pPr>
      <w:r>
        <w:rPr>
          <w:sz w:val="28"/>
          <w:szCs w:val="28"/>
          <w:lang w:val="x-none" w:eastAsia="x-none"/>
        </w:rPr>
        <w:t>в 2030 году - 50 тыс. рублей.</w:t>
      </w:r>
    </w:p>
    <w:p w14:paraId="02CF456D"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Объемы финансирования подлежат ежегодному уточнению в соответствии с решением о бюджете Первомайского района на очередной финансовый год.</w:t>
      </w:r>
    </w:p>
    <w:p w14:paraId="64A7205E" w14:textId="77777777" w:rsidR="00B87F27" w:rsidRDefault="00B87F27" w:rsidP="00B87F27">
      <w:pPr>
        <w:widowControl w:val="0"/>
        <w:spacing w:line="23" w:lineRule="atLeast"/>
        <w:ind w:firstLine="709"/>
        <w:jc w:val="both"/>
        <w:rPr>
          <w:sz w:val="28"/>
          <w:szCs w:val="28"/>
          <w:lang w:val="x-none" w:eastAsia="x-none"/>
        </w:rPr>
      </w:pPr>
    </w:p>
    <w:p w14:paraId="7A9191B6" w14:textId="77777777" w:rsidR="009D768D" w:rsidRDefault="00777A86" w:rsidP="00B87F27">
      <w:pPr>
        <w:widowControl w:val="0"/>
        <w:tabs>
          <w:tab w:val="left" w:pos="1425"/>
        </w:tabs>
        <w:spacing w:after="280"/>
        <w:jc w:val="center"/>
        <w:rPr>
          <w:sz w:val="28"/>
          <w:szCs w:val="28"/>
          <w:lang w:val="x-none" w:eastAsia="x-none"/>
        </w:rPr>
      </w:pPr>
      <w:r>
        <w:rPr>
          <w:sz w:val="28"/>
          <w:szCs w:val="28"/>
          <w:lang w:eastAsia="x-none"/>
        </w:rPr>
        <w:t xml:space="preserve">             </w:t>
      </w:r>
      <w:r w:rsidR="00B87F27">
        <w:rPr>
          <w:sz w:val="28"/>
          <w:szCs w:val="28"/>
          <w:lang w:val="x-none" w:eastAsia="x-none"/>
        </w:rPr>
        <w:t xml:space="preserve">5. </w:t>
      </w:r>
      <w:r w:rsidR="00237455">
        <w:rPr>
          <w:sz w:val="28"/>
          <w:szCs w:val="28"/>
          <w:lang w:val="x-none" w:eastAsia="x-none"/>
        </w:rPr>
        <w:t>Анализ рисков реализации подпрограммы и описание мер управления рисками реализации подпрограммы</w:t>
      </w:r>
    </w:p>
    <w:p w14:paraId="3D8FE29C"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На основе анализа мероприятий, предлагаемых для выполнения в рамках муниципальной подпрограммы, выделены следующие риски ее реализации:</w:t>
      </w:r>
    </w:p>
    <w:p w14:paraId="53F55F4D" w14:textId="77777777" w:rsidR="009D768D" w:rsidRDefault="009D1B8F" w:rsidP="00B87F27">
      <w:pPr>
        <w:widowControl w:val="0"/>
        <w:spacing w:line="23" w:lineRule="atLeast"/>
        <w:ind w:firstLine="709"/>
        <w:jc w:val="both"/>
        <w:rPr>
          <w:sz w:val="28"/>
          <w:szCs w:val="28"/>
          <w:lang w:val="x-none" w:eastAsia="x-none"/>
        </w:rPr>
      </w:pPr>
      <w:r>
        <w:rPr>
          <w:sz w:val="28"/>
          <w:szCs w:val="28"/>
          <w:lang w:eastAsia="x-none"/>
        </w:rPr>
        <w:t>- О</w:t>
      </w:r>
      <w:r w:rsidR="00237455">
        <w:rPr>
          <w:sz w:val="28"/>
          <w:szCs w:val="28"/>
          <w:lang w:val="x-none" w:eastAsia="x-none"/>
        </w:rPr>
        <w:t>перационные риски, связанные с ошибками управления реализацией подпрограммы, неготовностью организационной инфраструктуры к решению задач, поставленных в рамках подпрограммы, могут привести к нецелевому и</w:t>
      </w:r>
      <w:r>
        <w:rPr>
          <w:sz w:val="28"/>
          <w:szCs w:val="28"/>
          <w:lang w:eastAsia="x-none"/>
        </w:rPr>
        <w:t xml:space="preserve"> </w:t>
      </w:r>
      <w:r w:rsidR="00237455">
        <w:rPr>
          <w:sz w:val="28"/>
          <w:szCs w:val="28"/>
          <w:lang w:val="x-none" w:eastAsia="x-none"/>
        </w:rPr>
        <w:t>неэффективному использованию бюджетных средств, невыполнению ряда мероприятий подпрограммы или задержке в их выполнении;</w:t>
      </w:r>
    </w:p>
    <w:p w14:paraId="0755E4A4" w14:textId="77777777" w:rsidR="009D768D" w:rsidRDefault="009D1B8F" w:rsidP="00B87F27">
      <w:pPr>
        <w:widowControl w:val="0"/>
        <w:spacing w:line="23" w:lineRule="atLeast"/>
        <w:ind w:firstLine="709"/>
        <w:jc w:val="both"/>
        <w:rPr>
          <w:sz w:val="28"/>
          <w:szCs w:val="28"/>
          <w:lang w:val="x-none" w:eastAsia="x-none"/>
        </w:rPr>
      </w:pPr>
      <w:r>
        <w:rPr>
          <w:sz w:val="28"/>
          <w:szCs w:val="28"/>
          <w:lang w:eastAsia="x-none"/>
        </w:rPr>
        <w:t>- Р</w:t>
      </w:r>
      <w:r w:rsidR="00237455">
        <w:rPr>
          <w:sz w:val="28"/>
          <w:szCs w:val="28"/>
          <w:lang w:val="x-none" w:eastAsia="x-none"/>
        </w:rPr>
        <w:t>иски финансового обеспечения, которые связаны с финансированием в неполном объеме.</w:t>
      </w:r>
    </w:p>
    <w:p w14:paraId="05312EFD"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Данные риски возникают по причине длительного срока реализации подпрограммы.</w:t>
      </w:r>
    </w:p>
    <w:p w14:paraId="4AE4575B"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Реализации подпрограммы также угрожают следующие риски, связанные с изменениями внешней среды:</w:t>
      </w:r>
    </w:p>
    <w:p w14:paraId="34F827C9" w14:textId="77777777" w:rsidR="009D768D" w:rsidRDefault="009D1B8F" w:rsidP="00B87F27">
      <w:pPr>
        <w:widowControl w:val="0"/>
        <w:spacing w:line="23" w:lineRule="atLeast"/>
        <w:ind w:firstLine="709"/>
        <w:jc w:val="both"/>
        <w:rPr>
          <w:sz w:val="28"/>
          <w:szCs w:val="28"/>
          <w:lang w:val="x-none" w:eastAsia="x-none"/>
        </w:rPr>
      </w:pPr>
      <w:r>
        <w:rPr>
          <w:sz w:val="28"/>
          <w:szCs w:val="28"/>
          <w:lang w:eastAsia="x-none"/>
        </w:rPr>
        <w:t>- Р</w:t>
      </w:r>
      <w:r w:rsidR="00237455">
        <w:rPr>
          <w:sz w:val="28"/>
          <w:szCs w:val="28"/>
          <w:lang w:val="x-none" w:eastAsia="x-none"/>
        </w:rPr>
        <w:t>иск ухудшения состояния экономики, способного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w:t>
      </w:r>
    </w:p>
    <w:p w14:paraId="2F1B08D0" w14:textId="77777777" w:rsidR="009D768D" w:rsidRDefault="009D1B8F" w:rsidP="00B87F27">
      <w:pPr>
        <w:widowControl w:val="0"/>
        <w:spacing w:line="23" w:lineRule="atLeast"/>
        <w:ind w:firstLine="709"/>
        <w:jc w:val="both"/>
        <w:rPr>
          <w:sz w:val="28"/>
          <w:szCs w:val="28"/>
          <w:lang w:val="x-none" w:eastAsia="x-none"/>
        </w:rPr>
      </w:pPr>
      <w:r>
        <w:rPr>
          <w:sz w:val="28"/>
          <w:szCs w:val="28"/>
          <w:lang w:eastAsia="x-none"/>
        </w:rPr>
        <w:t>- Р</w:t>
      </w:r>
      <w:r w:rsidR="00237455">
        <w:rPr>
          <w:sz w:val="28"/>
          <w:szCs w:val="28"/>
          <w:lang w:val="x-none" w:eastAsia="x-none"/>
        </w:rPr>
        <w:t>иск ухудшения криминальной обстановки в районе и крае в целом.</w:t>
      </w:r>
    </w:p>
    <w:p w14:paraId="3B2DCF48"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Меры управления рисками реализации подпрограммы основываются на следующих обстоятельствах:</w:t>
      </w:r>
    </w:p>
    <w:p w14:paraId="6775CE14" w14:textId="77777777" w:rsidR="009D768D" w:rsidRDefault="009D1B8F" w:rsidP="00B87F27">
      <w:pPr>
        <w:widowControl w:val="0"/>
        <w:spacing w:line="23" w:lineRule="atLeast"/>
        <w:ind w:firstLine="709"/>
        <w:jc w:val="both"/>
        <w:rPr>
          <w:sz w:val="28"/>
          <w:szCs w:val="28"/>
          <w:lang w:val="x-none" w:eastAsia="x-none"/>
        </w:rPr>
      </w:pPr>
      <w:r>
        <w:rPr>
          <w:sz w:val="28"/>
          <w:szCs w:val="28"/>
          <w:lang w:eastAsia="x-none"/>
        </w:rPr>
        <w:t>- Н</w:t>
      </w:r>
      <w:r w:rsidR="00237455">
        <w:rPr>
          <w:sz w:val="28"/>
          <w:szCs w:val="28"/>
          <w:lang w:val="x-none" w:eastAsia="x-none"/>
        </w:rPr>
        <w:t>аибольшее отрицательное влияние из вышеперечисленных рисков на реализацию подпрограммы могут оказать риски ухудшения состояния экономики, которые содержат угрозу срыва реализации подпрограммы;</w:t>
      </w:r>
    </w:p>
    <w:p w14:paraId="2D6FB5B3" w14:textId="77777777" w:rsidR="009D768D" w:rsidRDefault="009D1B8F" w:rsidP="00B87F27">
      <w:pPr>
        <w:widowControl w:val="0"/>
        <w:spacing w:line="23" w:lineRule="atLeast"/>
        <w:ind w:firstLine="709"/>
        <w:jc w:val="both"/>
        <w:rPr>
          <w:sz w:val="28"/>
          <w:szCs w:val="28"/>
          <w:lang w:val="x-none" w:eastAsia="x-none"/>
        </w:rPr>
      </w:pPr>
      <w:r>
        <w:rPr>
          <w:sz w:val="28"/>
          <w:szCs w:val="28"/>
          <w:lang w:eastAsia="x-none"/>
        </w:rPr>
        <w:t>- У</w:t>
      </w:r>
      <w:r w:rsidR="00237455">
        <w:rPr>
          <w:sz w:val="28"/>
          <w:szCs w:val="28"/>
          <w:lang w:val="x-none" w:eastAsia="x-none"/>
        </w:rPr>
        <w:t>правление рисками реализации подпрограммы, которыми могут управлять ответственный исполнитель и соисполнители, должно соответствовать задачам и полномочиям существующих организаций, задействованных в реализации подпрограммы.</w:t>
      </w:r>
    </w:p>
    <w:p w14:paraId="319A651A" w14:textId="77777777" w:rsidR="009D768D" w:rsidRDefault="00237455" w:rsidP="00B87F27">
      <w:pPr>
        <w:widowControl w:val="0"/>
        <w:spacing w:line="23" w:lineRule="atLeast"/>
        <w:ind w:firstLine="709"/>
        <w:jc w:val="both"/>
        <w:rPr>
          <w:sz w:val="28"/>
          <w:szCs w:val="28"/>
          <w:lang w:val="x-none" w:eastAsia="x-none"/>
        </w:rPr>
      </w:pPr>
      <w:r>
        <w:rPr>
          <w:sz w:val="28"/>
          <w:szCs w:val="28"/>
          <w:lang w:val="x-none" w:eastAsia="x-none"/>
        </w:rPr>
        <w:t>Управление рисками реализации подпрограммы будет осуществляться путем координации деятельности всех субъектов, участвующих в ее реализации.</w:t>
      </w:r>
    </w:p>
    <w:p w14:paraId="0B255E74" w14:textId="77777777" w:rsidR="0003084D" w:rsidRDefault="0003084D" w:rsidP="00B87F27">
      <w:pPr>
        <w:widowControl w:val="0"/>
        <w:spacing w:line="23" w:lineRule="atLeast"/>
        <w:ind w:firstLine="709"/>
        <w:jc w:val="both"/>
        <w:rPr>
          <w:sz w:val="28"/>
          <w:szCs w:val="28"/>
          <w:lang w:val="x-none" w:eastAsia="x-none"/>
        </w:rPr>
      </w:pPr>
    </w:p>
    <w:p w14:paraId="33A550F9" w14:textId="77777777" w:rsidR="009D768D" w:rsidRDefault="0003084D" w:rsidP="0003084D">
      <w:pPr>
        <w:widowControl w:val="0"/>
        <w:tabs>
          <w:tab w:val="left" w:pos="994"/>
        </w:tabs>
        <w:spacing w:after="280" w:line="276" w:lineRule="auto"/>
        <w:jc w:val="center"/>
        <w:rPr>
          <w:sz w:val="28"/>
          <w:szCs w:val="28"/>
          <w:lang w:val="x-none" w:eastAsia="x-none"/>
        </w:rPr>
      </w:pPr>
      <w:r>
        <w:rPr>
          <w:sz w:val="28"/>
          <w:szCs w:val="28"/>
          <w:lang w:val="x-none" w:eastAsia="x-none"/>
        </w:rPr>
        <w:t xml:space="preserve">6. </w:t>
      </w:r>
      <w:r w:rsidR="00237455">
        <w:rPr>
          <w:sz w:val="28"/>
          <w:szCs w:val="28"/>
          <w:lang w:val="x-none" w:eastAsia="x-none"/>
        </w:rPr>
        <w:t>Методика оценки эффективности Программы</w:t>
      </w:r>
    </w:p>
    <w:p w14:paraId="68202936" w14:textId="77777777" w:rsidR="009D768D" w:rsidRDefault="00237455" w:rsidP="0003084D">
      <w:pPr>
        <w:widowControl w:val="0"/>
        <w:spacing w:line="276" w:lineRule="auto"/>
        <w:ind w:firstLine="709"/>
        <w:jc w:val="both"/>
        <w:rPr>
          <w:sz w:val="28"/>
          <w:szCs w:val="28"/>
          <w:lang w:val="x-none" w:eastAsia="x-none"/>
        </w:rPr>
      </w:pPr>
      <w:r>
        <w:rPr>
          <w:sz w:val="28"/>
          <w:szCs w:val="28"/>
          <w:lang w:val="x-none" w:eastAsia="x-none"/>
        </w:rPr>
        <w:t>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 целесообразности и адресности использования средств районного бюджета по их целевому назначению.</w:t>
      </w:r>
    </w:p>
    <w:p w14:paraId="34D9E4C5" w14:textId="77777777" w:rsidR="00CE1DA8" w:rsidRDefault="00CE1DA8">
      <w:pPr>
        <w:widowControl w:val="0"/>
        <w:spacing w:after="220"/>
        <w:ind w:firstLine="560"/>
        <w:jc w:val="both"/>
        <w:rPr>
          <w:sz w:val="28"/>
          <w:szCs w:val="28"/>
          <w:lang w:val="x-none" w:eastAsia="x-none"/>
        </w:rPr>
      </w:pPr>
    </w:p>
    <w:p w14:paraId="262A1F7A" w14:textId="77777777" w:rsidR="00206221" w:rsidRDefault="00206221">
      <w:pPr>
        <w:widowControl w:val="0"/>
        <w:spacing w:after="220"/>
        <w:ind w:firstLine="560"/>
        <w:jc w:val="both"/>
        <w:rPr>
          <w:sz w:val="28"/>
          <w:szCs w:val="28"/>
          <w:lang w:val="x-none" w:eastAsia="x-none"/>
        </w:rPr>
      </w:pPr>
    </w:p>
    <w:p w14:paraId="390650DB" w14:textId="77777777" w:rsidR="00206221" w:rsidRDefault="00206221">
      <w:pPr>
        <w:widowControl w:val="0"/>
        <w:spacing w:after="220"/>
        <w:ind w:firstLine="560"/>
        <w:jc w:val="both"/>
        <w:rPr>
          <w:sz w:val="28"/>
          <w:szCs w:val="28"/>
          <w:lang w:eastAsia="x-none"/>
        </w:rPr>
      </w:pPr>
    </w:p>
    <w:p w14:paraId="4258AA9D" w14:textId="77777777" w:rsidR="000B763E" w:rsidRDefault="000B763E">
      <w:pPr>
        <w:widowControl w:val="0"/>
        <w:spacing w:after="220"/>
        <w:ind w:firstLine="560"/>
        <w:jc w:val="both"/>
        <w:rPr>
          <w:sz w:val="28"/>
          <w:szCs w:val="28"/>
          <w:lang w:eastAsia="x-none"/>
        </w:rPr>
      </w:pPr>
    </w:p>
    <w:p w14:paraId="5E9626B2" w14:textId="77777777" w:rsidR="000B763E" w:rsidRDefault="000B763E">
      <w:pPr>
        <w:widowControl w:val="0"/>
        <w:spacing w:after="220"/>
        <w:ind w:firstLine="560"/>
        <w:jc w:val="both"/>
        <w:rPr>
          <w:sz w:val="28"/>
          <w:szCs w:val="28"/>
          <w:lang w:eastAsia="x-none"/>
        </w:rPr>
      </w:pPr>
    </w:p>
    <w:p w14:paraId="41575674" w14:textId="77777777" w:rsidR="00710EE5" w:rsidRPr="00606822" w:rsidRDefault="00C56230" w:rsidP="00710EE5">
      <w:pPr>
        <w:widowControl w:val="0"/>
        <w:ind w:firstLine="560"/>
        <w:jc w:val="both"/>
        <w:rPr>
          <w:sz w:val="24"/>
          <w:szCs w:val="24"/>
          <w:lang w:eastAsia="x-none"/>
        </w:rPr>
      </w:pPr>
      <w:r w:rsidRPr="00606822">
        <w:rPr>
          <w:sz w:val="24"/>
          <w:szCs w:val="24"/>
          <w:lang w:eastAsia="x-none"/>
        </w:rPr>
        <w:t xml:space="preserve">                                                                 </w:t>
      </w:r>
      <w:r w:rsidR="00F830B9">
        <w:rPr>
          <w:sz w:val="24"/>
          <w:szCs w:val="24"/>
          <w:lang w:eastAsia="x-none"/>
        </w:rPr>
        <w:t xml:space="preserve">   </w:t>
      </w:r>
      <w:r w:rsidRPr="00606822">
        <w:rPr>
          <w:sz w:val="24"/>
          <w:szCs w:val="24"/>
          <w:lang w:eastAsia="x-none"/>
        </w:rPr>
        <w:t xml:space="preserve">   Приложение 6</w:t>
      </w:r>
    </w:p>
    <w:p w14:paraId="4E9C672C" w14:textId="77777777" w:rsidR="00822676" w:rsidRDefault="00606822"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к</w:t>
      </w:r>
      <w:r>
        <w:rPr>
          <w:rFonts w:eastAsia="Arial Unicode MS"/>
          <w:color w:val="000000"/>
          <w:sz w:val="24"/>
          <w:szCs w:val="24"/>
          <w:lang w:bidi="ru-RU"/>
        </w:rPr>
        <w:t xml:space="preserve"> </w:t>
      </w:r>
      <w:r w:rsidRPr="00041577">
        <w:rPr>
          <w:rFonts w:eastAsia="Arial Unicode MS"/>
          <w:color w:val="000000"/>
          <w:sz w:val="24"/>
          <w:szCs w:val="24"/>
          <w:lang w:bidi="ru-RU"/>
        </w:rPr>
        <w:t xml:space="preserve">муниципальной программе  </w:t>
      </w:r>
    </w:p>
    <w:p w14:paraId="612EE451" w14:textId="77777777" w:rsidR="00606822" w:rsidRDefault="00822676"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sidRPr="00041577">
        <w:rPr>
          <w:rFonts w:eastAsia="Arial Unicode MS"/>
          <w:color w:val="000000"/>
          <w:sz w:val="24"/>
          <w:szCs w:val="24"/>
          <w:lang w:bidi="ru-RU"/>
        </w:rPr>
        <w:t xml:space="preserve">«Обеспечение безопасности </w:t>
      </w:r>
    </w:p>
    <w:p w14:paraId="5EF9CF64" w14:textId="77777777" w:rsidR="00822676" w:rsidRDefault="00606822"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Pr="00041577">
        <w:rPr>
          <w:rFonts w:eastAsia="Arial Unicode MS"/>
          <w:color w:val="000000"/>
          <w:sz w:val="24"/>
          <w:szCs w:val="24"/>
          <w:lang w:bidi="ru-RU"/>
        </w:rPr>
        <w:t xml:space="preserve">жителей Первомайского района </w:t>
      </w:r>
    </w:p>
    <w:p w14:paraId="3096129C" w14:textId="77777777" w:rsidR="00606822" w:rsidRDefault="00822676"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sidRPr="00041577">
        <w:rPr>
          <w:rFonts w:eastAsia="Arial Unicode MS"/>
          <w:color w:val="000000"/>
          <w:sz w:val="24"/>
          <w:szCs w:val="24"/>
          <w:lang w:bidi="ru-RU"/>
        </w:rPr>
        <w:t>в случае</w:t>
      </w:r>
      <w:r w:rsidR="00C56230">
        <w:rPr>
          <w:rFonts w:eastAsia="Arial Unicode MS"/>
          <w:color w:val="000000"/>
          <w:sz w:val="24"/>
          <w:szCs w:val="24"/>
          <w:lang w:bidi="ru-RU"/>
        </w:rPr>
        <w:t xml:space="preserve"> возникновения  </w:t>
      </w:r>
    </w:p>
    <w:p w14:paraId="0854B800" w14:textId="77777777" w:rsidR="00606822" w:rsidRDefault="00822676" w:rsidP="00606822">
      <w:pPr>
        <w:widowControl w:val="0"/>
        <w:autoSpaceDE w:val="0"/>
        <w:autoSpaceDN w:val="0"/>
        <w:adjustRightInd w:val="0"/>
        <w:jc w:val="center"/>
        <w:rPr>
          <w:rFonts w:eastAsia="Arial Unicode MS"/>
          <w:color w:val="000000"/>
          <w:sz w:val="24"/>
          <w:szCs w:val="24"/>
          <w:lang w:bidi="ru-RU"/>
        </w:rPr>
      </w:pPr>
      <w:r>
        <w:rPr>
          <w:rFonts w:eastAsia="Arial Unicode MS"/>
          <w:color w:val="000000"/>
          <w:sz w:val="24"/>
          <w:szCs w:val="24"/>
          <w:lang w:bidi="ru-RU"/>
        </w:rPr>
        <w:t xml:space="preserve">                                       </w:t>
      </w:r>
      <w:r w:rsidR="00C56230">
        <w:rPr>
          <w:rFonts w:eastAsia="Arial Unicode MS"/>
          <w:color w:val="000000"/>
          <w:sz w:val="24"/>
          <w:szCs w:val="24"/>
          <w:lang w:bidi="ru-RU"/>
        </w:rPr>
        <w:t xml:space="preserve">ЧС </w:t>
      </w:r>
      <w:r w:rsidR="00C56230" w:rsidRPr="00041577">
        <w:rPr>
          <w:rFonts w:eastAsia="Arial Unicode MS"/>
          <w:color w:val="000000"/>
          <w:sz w:val="24"/>
          <w:szCs w:val="24"/>
          <w:lang w:bidi="ru-RU"/>
        </w:rPr>
        <w:t>на 2025-2030 годы»</w:t>
      </w:r>
    </w:p>
    <w:p w14:paraId="35239CDC" w14:textId="77777777" w:rsidR="00606822" w:rsidRPr="00041577" w:rsidRDefault="00606822" w:rsidP="00606822">
      <w:pPr>
        <w:widowControl w:val="0"/>
        <w:autoSpaceDE w:val="0"/>
        <w:autoSpaceDN w:val="0"/>
        <w:adjustRightInd w:val="0"/>
        <w:jc w:val="center"/>
        <w:rPr>
          <w:rFonts w:eastAsia="Arial Unicode MS"/>
          <w:color w:val="000000"/>
          <w:sz w:val="24"/>
          <w:szCs w:val="24"/>
          <w:lang w:bidi="ru-RU"/>
        </w:rPr>
      </w:pPr>
    </w:p>
    <w:p w14:paraId="32457AFD" w14:textId="77777777" w:rsidR="00606822" w:rsidRDefault="00C56230" w:rsidP="00606822">
      <w:pPr>
        <w:widowControl w:val="0"/>
        <w:autoSpaceDE w:val="0"/>
        <w:autoSpaceDN w:val="0"/>
        <w:adjustRightInd w:val="0"/>
        <w:jc w:val="center"/>
        <w:rPr>
          <w:rFonts w:ascii="Arial Unicode MS" w:eastAsia="Arial Unicode MS" w:hAnsi="Arial Unicode MS" w:cs="Arial Unicode MS"/>
          <w:color w:val="000000"/>
          <w:sz w:val="24"/>
          <w:szCs w:val="24"/>
          <w:lang w:bidi="ru-RU"/>
        </w:rPr>
      </w:pPr>
      <w:r>
        <w:rPr>
          <w:rFonts w:eastAsia="Arial Unicode MS"/>
          <w:color w:val="000000"/>
          <w:sz w:val="28"/>
          <w:szCs w:val="28"/>
          <w:lang w:bidi="ru-RU"/>
        </w:rPr>
        <w:t>П</w:t>
      </w:r>
      <w:r w:rsidRPr="00E30D26">
        <w:rPr>
          <w:rFonts w:eastAsia="Arial Unicode MS"/>
          <w:color w:val="000000"/>
          <w:sz w:val="28"/>
          <w:szCs w:val="28"/>
          <w:lang w:bidi="ru-RU"/>
        </w:rPr>
        <w:t>рограмм</w:t>
      </w:r>
      <w:r>
        <w:rPr>
          <w:rFonts w:eastAsia="Arial Unicode MS"/>
          <w:color w:val="000000"/>
          <w:sz w:val="28"/>
          <w:szCs w:val="28"/>
          <w:lang w:bidi="ru-RU"/>
        </w:rPr>
        <w:t>а</w:t>
      </w:r>
      <w:r w:rsidRPr="00E30D26">
        <w:rPr>
          <w:rFonts w:eastAsia="Arial Unicode MS"/>
          <w:color w:val="000000"/>
          <w:sz w:val="28"/>
          <w:szCs w:val="28"/>
          <w:lang w:bidi="ru-RU"/>
        </w:rPr>
        <w:t xml:space="preserve">  «Обеспечение безопасности</w:t>
      </w:r>
      <w:r>
        <w:rPr>
          <w:rFonts w:eastAsia="Arial Unicode MS"/>
          <w:color w:val="000000"/>
          <w:sz w:val="28"/>
          <w:szCs w:val="28"/>
          <w:lang w:bidi="ru-RU"/>
        </w:rPr>
        <w:t xml:space="preserve"> </w:t>
      </w:r>
      <w:r w:rsidRPr="00E30D26">
        <w:rPr>
          <w:rFonts w:eastAsia="Arial Unicode MS"/>
          <w:color w:val="000000"/>
          <w:sz w:val="28"/>
          <w:szCs w:val="28"/>
          <w:lang w:bidi="ru-RU"/>
        </w:rPr>
        <w:t>жителей Первомайского района в случае возникновения 2025-2030 годы»</w:t>
      </w:r>
      <w:r w:rsidRPr="00E30D26">
        <w:rPr>
          <w:rFonts w:ascii="Arial Unicode MS" w:eastAsia="Arial Unicode MS" w:hAnsi="Arial Unicode MS" w:cs="Arial Unicode MS"/>
          <w:color w:val="000000"/>
          <w:sz w:val="24"/>
          <w:szCs w:val="24"/>
          <w:lang w:bidi="ru-RU"/>
        </w:rPr>
        <w:t xml:space="preserve"> </w:t>
      </w:r>
    </w:p>
    <w:p w14:paraId="2E8C184C" w14:textId="77777777" w:rsidR="00606822" w:rsidRDefault="00606822" w:rsidP="00606822">
      <w:pPr>
        <w:widowControl w:val="0"/>
        <w:autoSpaceDE w:val="0"/>
        <w:autoSpaceDN w:val="0"/>
        <w:adjustRightInd w:val="0"/>
        <w:jc w:val="center"/>
        <w:rPr>
          <w:rFonts w:ascii="Arial Unicode MS" w:eastAsia="Arial Unicode MS" w:hAnsi="Arial Unicode MS" w:cs="Arial Unicode MS"/>
          <w:color w:val="000000"/>
          <w:sz w:val="24"/>
          <w:szCs w:val="24"/>
          <w:lang w:bidi="ru-RU"/>
        </w:rPr>
      </w:pPr>
    </w:p>
    <w:p w14:paraId="4F8CF406" w14:textId="77777777" w:rsidR="00606822" w:rsidRDefault="00C56230" w:rsidP="00606822">
      <w:pPr>
        <w:widowControl w:val="0"/>
        <w:jc w:val="center"/>
        <w:rPr>
          <w:sz w:val="28"/>
          <w:szCs w:val="28"/>
          <w:lang w:eastAsia="x-none"/>
        </w:rPr>
      </w:pPr>
      <w:r>
        <w:rPr>
          <w:sz w:val="28"/>
          <w:szCs w:val="28"/>
          <w:lang w:val="x-none" w:eastAsia="x-none"/>
        </w:rPr>
        <w:t>П</w:t>
      </w:r>
      <w:r w:rsidRPr="00E30D26">
        <w:rPr>
          <w:sz w:val="28"/>
          <w:szCs w:val="28"/>
          <w:lang w:val="x-none" w:eastAsia="x-none"/>
        </w:rPr>
        <w:t>одпрограмм</w:t>
      </w:r>
      <w:r>
        <w:rPr>
          <w:sz w:val="28"/>
          <w:szCs w:val="28"/>
          <w:lang w:val="x-none" w:eastAsia="x-none"/>
        </w:rPr>
        <w:t>а</w:t>
      </w:r>
      <w:r w:rsidRPr="00E30D26">
        <w:rPr>
          <w:sz w:val="28"/>
          <w:szCs w:val="28"/>
          <w:lang w:val="x-none" w:eastAsia="x-none"/>
        </w:rPr>
        <w:t xml:space="preserve"> </w:t>
      </w:r>
      <w:r>
        <w:rPr>
          <w:sz w:val="28"/>
          <w:szCs w:val="28"/>
          <w:lang w:eastAsia="x-none"/>
        </w:rPr>
        <w:t xml:space="preserve">6 </w:t>
      </w:r>
      <w:r>
        <w:rPr>
          <w:sz w:val="28"/>
          <w:szCs w:val="28"/>
          <w:lang w:val="x-none" w:eastAsia="x-none"/>
        </w:rPr>
        <w:t>«</w:t>
      </w:r>
      <w:r w:rsidRPr="00606822">
        <w:rPr>
          <w:sz w:val="28"/>
          <w:szCs w:val="28"/>
          <w:lang w:val="x-none" w:eastAsia="x-none"/>
        </w:rPr>
        <w:t xml:space="preserve"> </w:t>
      </w:r>
      <w:r>
        <w:rPr>
          <w:sz w:val="28"/>
          <w:szCs w:val="28"/>
          <w:lang w:val="x-none" w:eastAsia="x-none"/>
        </w:rPr>
        <w:t>Обеспечение мероприятий по гражданской обороне»</w:t>
      </w:r>
    </w:p>
    <w:p w14:paraId="6D7A70E7" w14:textId="77777777" w:rsidR="00606822" w:rsidRDefault="00606822" w:rsidP="00710EE5">
      <w:pPr>
        <w:widowControl w:val="0"/>
        <w:ind w:firstLine="560"/>
        <w:jc w:val="both"/>
        <w:rPr>
          <w:sz w:val="28"/>
          <w:szCs w:val="28"/>
          <w:lang w:eastAsia="x-none"/>
        </w:rPr>
      </w:pPr>
    </w:p>
    <w:p w14:paraId="0D4A4F3F" w14:textId="77777777" w:rsidR="00206221" w:rsidRDefault="00C56230" w:rsidP="00206221">
      <w:pPr>
        <w:widowControl w:val="0"/>
        <w:spacing w:line="276" w:lineRule="auto"/>
        <w:jc w:val="center"/>
        <w:rPr>
          <w:sz w:val="28"/>
          <w:szCs w:val="28"/>
          <w:lang w:eastAsia="x-none"/>
        </w:rPr>
      </w:pPr>
      <w:r>
        <w:rPr>
          <w:sz w:val="28"/>
          <w:szCs w:val="28"/>
          <w:lang w:val="x-none" w:eastAsia="x-none"/>
        </w:rPr>
        <w:t xml:space="preserve">ПАСПОРТ </w:t>
      </w:r>
    </w:p>
    <w:p w14:paraId="76CEEB24" w14:textId="77777777" w:rsidR="00606822" w:rsidRPr="00606822" w:rsidRDefault="00606822" w:rsidP="00206221">
      <w:pPr>
        <w:widowControl w:val="0"/>
        <w:spacing w:line="276" w:lineRule="auto"/>
        <w:jc w:val="center"/>
        <w:rPr>
          <w:sz w:val="28"/>
          <w:szCs w:val="28"/>
          <w:lang w:eastAsia="x-none"/>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833"/>
        <w:gridCol w:w="6627"/>
      </w:tblGrid>
      <w:tr w:rsidR="002913D7" w14:paraId="5C6659B0" w14:textId="77777777" w:rsidTr="00497D8F">
        <w:trPr>
          <w:trHeight w:hRule="exact" w:val="639"/>
          <w:jc w:val="center"/>
        </w:trPr>
        <w:tc>
          <w:tcPr>
            <w:tcW w:w="0" w:type="auto"/>
            <w:shd w:val="clear" w:color="auto" w:fill="auto"/>
          </w:tcPr>
          <w:p w14:paraId="7B1FBA50" w14:textId="77777777" w:rsidR="00206221" w:rsidRPr="00264FDB" w:rsidRDefault="00C56230" w:rsidP="00206221">
            <w:pPr>
              <w:widowControl w:val="0"/>
              <w:rPr>
                <w:color w:val="000000"/>
                <w:sz w:val="24"/>
                <w:szCs w:val="24"/>
                <w:lang w:bidi="ru-RU"/>
              </w:rPr>
            </w:pPr>
            <w:r w:rsidRPr="00264FDB">
              <w:rPr>
                <w:color w:val="000000"/>
                <w:sz w:val="24"/>
                <w:szCs w:val="24"/>
                <w:lang w:bidi="ru-RU"/>
              </w:rPr>
              <w:t xml:space="preserve">Ответственный исполнитель </w:t>
            </w:r>
            <w:r w:rsidRPr="00264FDB">
              <w:rPr>
                <w:color w:val="000000"/>
                <w:sz w:val="24"/>
                <w:szCs w:val="24"/>
                <w:lang w:bidi="ru-RU"/>
              </w:rPr>
              <w:t>подпрограммы</w:t>
            </w:r>
          </w:p>
          <w:p w14:paraId="0B3B812F" w14:textId="77777777" w:rsidR="00206221" w:rsidRPr="00264FDB" w:rsidRDefault="00206221" w:rsidP="00206221">
            <w:pPr>
              <w:widowControl w:val="0"/>
              <w:rPr>
                <w:color w:val="000000"/>
                <w:sz w:val="24"/>
                <w:szCs w:val="24"/>
                <w:lang w:bidi="ru-RU"/>
              </w:rPr>
            </w:pPr>
          </w:p>
        </w:tc>
        <w:tc>
          <w:tcPr>
            <w:tcW w:w="0" w:type="auto"/>
            <w:shd w:val="clear" w:color="auto" w:fill="auto"/>
          </w:tcPr>
          <w:p w14:paraId="04D78DC4" w14:textId="77777777" w:rsidR="00206221" w:rsidRPr="00264FDB" w:rsidRDefault="00C56230" w:rsidP="00206221">
            <w:pPr>
              <w:widowControl w:val="0"/>
              <w:rPr>
                <w:color w:val="000000"/>
                <w:sz w:val="24"/>
                <w:szCs w:val="24"/>
                <w:lang w:bidi="ru-RU"/>
              </w:rPr>
            </w:pPr>
            <w:r w:rsidRPr="00264FDB">
              <w:rPr>
                <w:color w:val="000000"/>
                <w:sz w:val="24"/>
                <w:szCs w:val="24"/>
                <w:lang w:bidi="ru-RU"/>
              </w:rPr>
              <w:t>Отдел ГО ЧС администрации Первомайского района</w:t>
            </w:r>
          </w:p>
        </w:tc>
      </w:tr>
      <w:tr w:rsidR="002913D7" w14:paraId="00753BEC" w14:textId="77777777" w:rsidTr="00206221">
        <w:trPr>
          <w:trHeight w:hRule="exact" w:val="658"/>
          <w:jc w:val="center"/>
        </w:trPr>
        <w:tc>
          <w:tcPr>
            <w:tcW w:w="0" w:type="auto"/>
            <w:shd w:val="clear" w:color="auto" w:fill="auto"/>
          </w:tcPr>
          <w:p w14:paraId="5D8BABB3" w14:textId="77777777" w:rsidR="00206221" w:rsidRPr="00264FDB" w:rsidRDefault="00C56230" w:rsidP="00206221">
            <w:pPr>
              <w:widowControl w:val="0"/>
              <w:rPr>
                <w:color w:val="000000"/>
                <w:sz w:val="24"/>
                <w:szCs w:val="24"/>
                <w:lang w:bidi="ru-RU"/>
              </w:rPr>
            </w:pPr>
            <w:r w:rsidRPr="00264FDB">
              <w:rPr>
                <w:color w:val="000000"/>
                <w:sz w:val="24"/>
                <w:szCs w:val="24"/>
                <w:lang w:bidi="ru-RU"/>
              </w:rPr>
              <w:t>Соисполнители подпрограммы</w:t>
            </w:r>
          </w:p>
        </w:tc>
        <w:tc>
          <w:tcPr>
            <w:tcW w:w="0" w:type="auto"/>
            <w:shd w:val="clear" w:color="auto" w:fill="auto"/>
          </w:tcPr>
          <w:p w14:paraId="5246C80B" w14:textId="77777777" w:rsidR="00206221" w:rsidRPr="00264FDB" w:rsidRDefault="00C56230" w:rsidP="00206221">
            <w:pPr>
              <w:widowControl w:val="0"/>
              <w:rPr>
                <w:color w:val="000000"/>
                <w:sz w:val="24"/>
                <w:szCs w:val="24"/>
                <w:lang w:bidi="ru-RU"/>
              </w:rPr>
            </w:pPr>
            <w:r w:rsidRPr="00264FDB">
              <w:rPr>
                <w:color w:val="000000"/>
                <w:sz w:val="24"/>
                <w:szCs w:val="24"/>
                <w:lang w:bidi="ru-RU"/>
              </w:rPr>
              <w:t>нет</w:t>
            </w:r>
          </w:p>
        </w:tc>
      </w:tr>
      <w:tr w:rsidR="002913D7" w14:paraId="30DC34A0" w14:textId="77777777" w:rsidTr="00497D8F">
        <w:trPr>
          <w:trHeight w:hRule="exact" w:val="362"/>
          <w:jc w:val="center"/>
        </w:trPr>
        <w:tc>
          <w:tcPr>
            <w:tcW w:w="0" w:type="auto"/>
            <w:shd w:val="clear" w:color="auto" w:fill="auto"/>
          </w:tcPr>
          <w:p w14:paraId="2C886BC2" w14:textId="77777777" w:rsidR="00206221" w:rsidRPr="00264FDB" w:rsidRDefault="00C56230" w:rsidP="00206221">
            <w:pPr>
              <w:widowControl w:val="0"/>
              <w:rPr>
                <w:color w:val="000000"/>
                <w:sz w:val="24"/>
                <w:szCs w:val="24"/>
                <w:lang w:bidi="ru-RU"/>
              </w:rPr>
            </w:pPr>
            <w:r w:rsidRPr="00264FDB">
              <w:rPr>
                <w:color w:val="000000"/>
                <w:sz w:val="24"/>
                <w:szCs w:val="24"/>
                <w:lang w:bidi="ru-RU"/>
              </w:rPr>
              <w:t>Участники подпрограммы</w:t>
            </w:r>
          </w:p>
        </w:tc>
        <w:tc>
          <w:tcPr>
            <w:tcW w:w="0" w:type="auto"/>
            <w:shd w:val="clear" w:color="auto" w:fill="auto"/>
          </w:tcPr>
          <w:p w14:paraId="089AAC9A" w14:textId="77777777" w:rsidR="00206221" w:rsidRPr="00264FDB" w:rsidRDefault="00C56230" w:rsidP="00206221">
            <w:pPr>
              <w:widowControl w:val="0"/>
              <w:rPr>
                <w:color w:val="000000"/>
                <w:sz w:val="24"/>
                <w:szCs w:val="24"/>
                <w:lang w:bidi="ru-RU"/>
              </w:rPr>
            </w:pPr>
            <w:r w:rsidRPr="00264FDB">
              <w:rPr>
                <w:color w:val="000000"/>
                <w:sz w:val="24"/>
                <w:szCs w:val="24"/>
                <w:lang w:bidi="ru-RU"/>
              </w:rPr>
              <w:t>Отдел ГО ЧС администрации Первомайского района</w:t>
            </w:r>
          </w:p>
        </w:tc>
      </w:tr>
      <w:tr w:rsidR="002913D7" w14:paraId="35CB0CAA" w14:textId="77777777" w:rsidTr="00497D8F">
        <w:trPr>
          <w:trHeight w:hRule="exact" w:val="795"/>
          <w:jc w:val="center"/>
        </w:trPr>
        <w:tc>
          <w:tcPr>
            <w:tcW w:w="0" w:type="auto"/>
            <w:shd w:val="clear" w:color="auto" w:fill="auto"/>
          </w:tcPr>
          <w:p w14:paraId="0ADBA174" w14:textId="77777777" w:rsidR="00206221" w:rsidRPr="00264FDB" w:rsidRDefault="00C56230" w:rsidP="00206221">
            <w:pPr>
              <w:widowControl w:val="0"/>
              <w:rPr>
                <w:color w:val="000000"/>
                <w:sz w:val="24"/>
                <w:szCs w:val="24"/>
                <w:lang w:bidi="ru-RU"/>
              </w:rPr>
            </w:pPr>
            <w:r w:rsidRPr="00264FDB">
              <w:rPr>
                <w:color w:val="000000"/>
                <w:sz w:val="24"/>
                <w:szCs w:val="24"/>
                <w:lang w:bidi="ru-RU"/>
              </w:rPr>
              <w:t>Программно-целевые инструменты подпрограммы</w:t>
            </w:r>
          </w:p>
        </w:tc>
        <w:tc>
          <w:tcPr>
            <w:tcW w:w="0" w:type="auto"/>
            <w:shd w:val="clear" w:color="auto" w:fill="auto"/>
          </w:tcPr>
          <w:p w14:paraId="26CD8744" w14:textId="77777777" w:rsidR="00206221" w:rsidRPr="00264FDB" w:rsidRDefault="00C56230" w:rsidP="00206221">
            <w:pPr>
              <w:widowControl w:val="0"/>
              <w:rPr>
                <w:color w:val="000000"/>
                <w:sz w:val="24"/>
                <w:szCs w:val="24"/>
                <w:lang w:bidi="ru-RU"/>
              </w:rPr>
            </w:pPr>
            <w:r w:rsidRPr="00264FDB">
              <w:rPr>
                <w:color w:val="000000"/>
                <w:sz w:val="24"/>
                <w:szCs w:val="24"/>
                <w:lang w:bidi="ru-RU"/>
              </w:rPr>
              <w:t>Не предусмотрены</w:t>
            </w:r>
          </w:p>
        </w:tc>
      </w:tr>
      <w:tr w:rsidR="002913D7" w14:paraId="7714EC01" w14:textId="77777777" w:rsidTr="00497D8F">
        <w:trPr>
          <w:trHeight w:hRule="exact" w:val="933"/>
          <w:jc w:val="center"/>
        </w:trPr>
        <w:tc>
          <w:tcPr>
            <w:tcW w:w="0" w:type="auto"/>
            <w:shd w:val="clear" w:color="auto" w:fill="auto"/>
          </w:tcPr>
          <w:p w14:paraId="49B1A67E" w14:textId="77777777" w:rsidR="00206221" w:rsidRPr="00264FDB" w:rsidRDefault="00C56230" w:rsidP="00206221">
            <w:pPr>
              <w:widowControl w:val="0"/>
              <w:rPr>
                <w:color w:val="000000"/>
                <w:sz w:val="24"/>
                <w:szCs w:val="24"/>
                <w:lang w:bidi="ru-RU"/>
              </w:rPr>
            </w:pPr>
            <w:r w:rsidRPr="00264FDB">
              <w:rPr>
                <w:color w:val="000000"/>
                <w:sz w:val="24"/>
                <w:szCs w:val="24"/>
                <w:lang w:bidi="ru-RU"/>
              </w:rPr>
              <w:t>Цели подпрограммы</w:t>
            </w:r>
          </w:p>
        </w:tc>
        <w:tc>
          <w:tcPr>
            <w:tcW w:w="0" w:type="auto"/>
            <w:shd w:val="clear" w:color="auto" w:fill="auto"/>
          </w:tcPr>
          <w:p w14:paraId="3F4D11EE" w14:textId="77777777" w:rsidR="00E8153A" w:rsidRPr="00E8153A" w:rsidRDefault="000B763E" w:rsidP="009D1B8F">
            <w:pPr>
              <w:shd w:val="clear" w:color="auto" w:fill="FFFFFF"/>
              <w:jc w:val="both"/>
              <w:rPr>
                <w:color w:val="1A1A1A"/>
                <w:sz w:val="24"/>
                <w:szCs w:val="24"/>
              </w:rPr>
            </w:pPr>
            <w:r>
              <w:rPr>
                <w:color w:val="1A1A1A"/>
                <w:sz w:val="24"/>
                <w:szCs w:val="24"/>
              </w:rPr>
              <w:t>П</w:t>
            </w:r>
            <w:r w:rsidR="00C56230" w:rsidRPr="00E8153A">
              <w:rPr>
                <w:color w:val="1A1A1A"/>
                <w:sz w:val="24"/>
                <w:szCs w:val="24"/>
              </w:rPr>
              <w:t>овышение уровня защиты населения района от</w:t>
            </w:r>
            <w:r w:rsidR="009D1B8F">
              <w:rPr>
                <w:color w:val="1A1A1A"/>
                <w:sz w:val="24"/>
                <w:szCs w:val="24"/>
              </w:rPr>
              <w:t xml:space="preserve"> </w:t>
            </w:r>
            <w:r w:rsidR="00C56230" w:rsidRPr="00E8153A">
              <w:rPr>
                <w:color w:val="1A1A1A"/>
                <w:sz w:val="24"/>
                <w:szCs w:val="24"/>
              </w:rPr>
              <w:t>опасностей, возникающих при военных конфликтах или</w:t>
            </w:r>
            <w:r w:rsidR="009D1B8F">
              <w:rPr>
                <w:color w:val="1A1A1A"/>
                <w:sz w:val="24"/>
                <w:szCs w:val="24"/>
              </w:rPr>
              <w:t xml:space="preserve"> </w:t>
            </w:r>
            <w:r w:rsidR="00C56230" w:rsidRPr="00E8153A">
              <w:rPr>
                <w:color w:val="1A1A1A"/>
                <w:sz w:val="24"/>
                <w:szCs w:val="24"/>
              </w:rPr>
              <w:t>вследствие этих конфликтов;</w:t>
            </w:r>
          </w:p>
          <w:p w14:paraId="0AB5AF5B" w14:textId="77777777" w:rsidR="00206221" w:rsidRPr="00264FDB" w:rsidRDefault="00206221" w:rsidP="009D1B8F">
            <w:pPr>
              <w:widowControl w:val="0"/>
              <w:jc w:val="both"/>
              <w:rPr>
                <w:color w:val="000000"/>
                <w:sz w:val="24"/>
                <w:szCs w:val="24"/>
                <w:lang w:bidi="ru-RU"/>
              </w:rPr>
            </w:pPr>
          </w:p>
        </w:tc>
      </w:tr>
      <w:tr w:rsidR="002913D7" w14:paraId="44450162" w14:textId="77777777" w:rsidTr="00497D8F">
        <w:trPr>
          <w:trHeight w:hRule="exact" w:val="1784"/>
          <w:jc w:val="center"/>
        </w:trPr>
        <w:tc>
          <w:tcPr>
            <w:tcW w:w="0" w:type="auto"/>
            <w:shd w:val="clear" w:color="auto" w:fill="auto"/>
          </w:tcPr>
          <w:p w14:paraId="78AEDA2C" w14:textId="77777777" w:rsidR="00206221" w:rsidRPr="00264FDB" w:rsidRDefault="00C56230" w:rsidP="00206221">
            <w:pPr>
              <w:widowControl w:val="0"/>
              <w:rPr>
                <w:color w:val="000000"/>
                <w:sz w:val="24"/>
                <w:szCs w:val="24"/>
                <w:lang w:bidi="ru-RU"/>
              </w:rPr>
            </w:pPr>
            <w:r w:rsidRPr="00264FDB">
              <w:rPr>
                <w:color w:val="000000"/>
                <w:sz w:val="24"/>
                <w:szCs w:val="24"/>
                <w:lang w:bidi="ru-RU"/>
              </w:rPr>
              <w:t>Задачи подпрограммы</w:t>
            </w:r>
          </w:p>
        </w:tc>
        <w:tc>
          <w:tcPr>
            <w:tcW w:w="0" w:type="auto"/>
            <w:shd w:val="clear" w:color="auto" w:fill="auto"/>
          </w:tcPr>
          <w:p w14:paraId="66F4B4E8" w14:textId="77777777" w:rsidR="00200746" w:rsidRPr="000B763E" w:rsidRDefault="000B763E" w:rsidP="009D1B8F">
            <w:pPr>
              <w:shd w:val="clear" w:color="auto" w:fill="FFFFFF"/>
              <w:jc w:val="both"/>
              <w:rPr>
                <w:color w:val="1A1A1A"/>
                <w:sz w:val="24"/>
                <w:szCs w:val="24"/>
              </w:rPr>
            </w:pPr>
            <w:r w:rsidRPr="000B763E">
              <w:rPr>
                <w:color w:val="1A1A1A"/>
                <w:sz w:val="24"/>
                <w:szCs w:val="24"/>
              </w:rPr>
              <w:t xml:space="preserve">1. </w:t>
            </w:r>
            <w:r w:rsidR="00C56230" w:rsidRPr="000B763E">
              <w:rPr>
                <w:color w:val="1A1A1A"/>
                <w:sz w:val="24"/>
                <w:szCs w:val="24"/>
              </w:rPr>
              <w:t xml:space="preserve"> </w:t>
            </w:r>
            <w:r>
              <w:rPr>
                <w:color w:val="1A1A1A"/>
                <w:sz w:val="24"/>
                <w:szCs w:val="24"/>
              </w:rPr>
              <w:t>С</w:t>
            </w:r>
            <w:r w:rsidR="00C56230" w:rsidRPr="000B763E">
              <w:rPr>
                <w:color w:val="1A1A1A"/>
                <w:sz w:val="24"/>
                <w:szCs w:val="24"/>
              </w:rPr>
              <w:t>овершенствование организации профилактики</w:t>
            </w:r>
            <w:r w:rsidR="00A75CA9">
              <w:rPr>
                <w:color w:val="1A1A1A"/>
                <w:sz w:val="24"/>
                <w:szCs w:val="24"/>
              </w:rPr>
              <w:t xml:space="preserve"> </w:t>
            </w:r>
            <w:r w:rsidR="00C56230" w:rsidRPr="000B763E">
              <w:rPr>
                <w:color w:val="1A1A1A"/>
                <w:sz w:val="24"/>
                <w:szCs w:val="24"/>
              </w:rPr>
              <w:t>и обучения населения по вопросам гражданской обороны;</w:t>
            </w:r>
          </w:p>
          <w:p w14:paraId="54CD09E9" w14:textId="77777777" w:rsidR="00200746" w:rsidRPr="000B763E" w:rsidRDefault="000B763E" w:rsidP="009D1B8F">
            <w:pPr>
              <w:shd w:val="clear" w:color="auto" w:fill="FFFFFF"/>
              <w:jc w:val="both"/>
              <w:rPr>
                <w:color w:val="1A1A1A"/>
                <w:sz w:val="24"/>
                <w:szCs w:val="24"/>
              </w:rPr>
            </w:pPr>
            <w:r w:rsidRPr="000B763E">
              <w:rPr>
                <w:color w:val="1A1A1A"/>
                <w:sz w:val="24"/>
                <w:szCs w:val="24"/>
              </w:rPr>
              <w:t xml:space="preserve">2. </w:t>
            </w:r>
            <w:r>
              <w:rPr>
                <w:color w:val="1A1A1A"/>
                <w:sz w:val="24"/>
                <w:szCs w:val="24"/>
              </w:rPr>
              <w:t>Р</w:t>
            </w:r>
            <w:r w:rsidR="00C56230" w:rsidRPr="000B763E">
              <w:rPr>
                <w:color w:val="1A1A1A"/>
                <w:sz w:val="24"/>
                <w:szCs w:val="24"/>
              </w:rPr>
              <w:t>азвитие и совершенствование комплексной системы</w:t>
            </w:r>
            <w:r w:rsidR="00A75CA9">
              <w:rPr>
                <w:color w:val="1A1A1A"/>
                <w:sz w:val="24"/>
                <w:szCs w:val="24"/>
              </w:rPr>
              <w:t xml:space="preserve"> </w:t>
            </w:r>
            <w:r w:rsidR="00C56230" w:rsidRPr="000B763E">
              <w:rPr>
                <w:color w:val="1A1A1A"/>
                <w:sz w:val="24"/>
                <w:szCs w:val="24"/>
              </w:rPr>
              <w:t>экстренного оповещения населения об угрозе возникновения</w:t>
            </w:r>
          </w:p>
          <w:p w14:paraId="5902237C" w14:textId="77777777" w:rsidR="00200746" w:rsidRPr="000B763E" w:rsidRDefault="00C56230" w:rsidP="009D1B8F">
            <w:pPr>
              <w:shd w:val="clear" w:color="auto" w:fill="FFFFFF"/>
              <w:jc w:val="both"/>
              <w:rPr>
                <w:color w:val="1A1A1A"/>
                <w:sz w:val="24"/>
                <w:szCs w:val="24"/>
              </w:rPr>
            </w:pPr>
            <w:r w:rsidRPr="000B763E">
              <w:rPr>
                <w:color w:val="1A1A1A"/>
                <w:sz w:val="24"/>
                <w:szCs w:val="24"/>
              </w:rPr>
              <w:t>чрезвычайных ситуаций;</w:t>
            </w:r>
          </w:p>
          <w:p w14:paraId="42181ED8" w14:textId="77777777" w:rsidR="00200746" w:rsidRPr="000B763E" w:rsidRDefault="000B763E" w:rsidP="009D1B8F">
            <w:pPr>
              <w:shd w:val="clear" w:color="auto" w:fill="FFFFFF"/>
              <w:jc w:val="both"/>
              <w:rPr>
                <w:color w:val="1A1A1A"/>
                <w:sz w:val="24"/>
                <w:szCs w:val="24"/>
              </w:rPr>
            </w:pPr>
            <w:r w:rsidRPr="000B763E">
              <w:rPr>
                <w:color w:val="1A1A1A"/>
                <w:sz w:val="24"/>
                <w:szCs w:val="24"/>
              </w:rPr>
              <w:t xml:space="preserve">3. </w:t>
            </w:r>
            <w:r>
              <w:rPr>
                <w:color w:val="1A1A1A"/>
                <w:sz w:val="24"/>
                <w:szCs w:val="24"/>
              </w:rPr>
              <w:t>С</w:t>
            </w:r>
            <w:r w:rsidR="00C56230" w:rsidRPr="000B763E">
              <w:rPr>
                <w:color w:val="1A1A1A"/>
                <w:sz w:val="24"/>
                <w:szCs w:val="24"/>
              </w:rPr>
              <w:t>оздание фактического резерва материальных</w:t>
            </w:r>
            <w:r>
              <w:rPr>
                <w:color w:val="1A1A1A"/>
                <w:sz w:val="24"/>
                <w:szCs w:val="24"/>
              </w:rPr>
              <w:t xml:space="preserve"> ресурсов.</w:t>
            </w:r>
          </w:p>
          <w:p w14:paraId="3264134B" w14:textId="77777777" w:rsidR="00206221" w:rsidRPr="000B763E" w:rsidRDefault="00206221" w:rsidP="009D1B8F">
            <w:pPr>
              <w:widowControl w:val="0"/>
              <w:tabs>
                <w:tab w:val="left" w:pos="264"/>
              </w:tabs>
              <w:jc w:val="both"/>
              <w:rPr>
                <w:color w:val="000000"/>
                <w:sz w:val="24"/>
                <w:szCs w:val="24"/>
                <w:lang w:bidi="ru-RU"/>
              </w:rPr>
            </w:pPr>
          </w:p>
        </w:tc>
      </w:tr>
      <w:tr w:rsidR="002913D7" w14:paraId="35B387E7" w14:textId="77777777" w:rsidTr="00497D8F">
        <w:trPr>
          <w:trHeight w:hRule="exact" w:val="2348"/>
          <w:jc w:val="center"/>
        </w:trPr>
        <w:tc>
          <w:tcPr>
            <w:tcW w:w="0" w:type="auto"/>
            <w:shd w:val="clear" w:color="auto" w:fill="auto"/>
          </w:tcPr>
          <w:p w14:paraId="2652DDFA" w14:textId="77777777" w:rsidR="00206221" w:rsidRPr="00264FDB" w:rsidRDefault="00C56230" w:rsidP="00206221">
            <w:pPr>
              <w:widowControl w:val="0"/>
              <w:rPr>
                <w:color w:val="000000"/>
                <w:sz w:val="24"/>
                <w:szCs w:val="24"/>
                <w:lang w:bidi="ru-RU"/>
              </w:rPr>
            </w:pPr>
            <w:r w:rsidRPr="00264FDB">
              <w:rPr>
                <w:color w:val="000000"/>
                <w:sz w:val="24"/>
                <w:szCs w:val="24"/>
                <w:lang w:bidi="ru-RU"/>
              </w:rPr>
              <w:t>Целевые индикаторы и показатели подпрограммы</w:t>
            </w:r>
          </w:p>
        </w:tc>
        <w:tc>
          <w:tcPr>
            <w:tcW w:w="0" w:type="auto"/>
            <w:shd w:val="clear" w:color="auto" w:fill="auto"/>
          </w:tcPr>
          <w:p w14:paraId="541A7D56" w14:textId="77777777" w:rsidR="00200746" w:rsidRPr="00200746" w:rsidRDefault="000B763E" w:rsidP="00A75CA9">
            <w:pPr>
              <w:shd w:val="clear" w:color="auto" w:fill="FFFFFF"/>
              <w:jc w:val="both"/>
              <w:rPr>
                <w:color w:val="1A1A1A"/>
                <w:sz w:val="24"/>
                <w:szCs w:val="24"/>
              </w:rPr>
            </w:pPr>
            <w:r>
              <w:rPr>
                <w:color w:val="1A1A1A"/>
                <w:sz w:val="24"/>
                <w:szCs w:val="24"/>
              </w:rPr>
              <w:t xml:space="preserve">1. </w:t>
            </w:r>
            <w:r w:rsidR="00C56230" w:rsidRPr="00200746">
              <w:rPr>
                <w:color w:val="1A1A1A"/>
                <w:sz w:val="24"/>
                <w:szCs w:val="24"/>
              </w:rPr>
              <w:t xml:space="preserve">Готовность </w:t>
            </w:r>
            <w:r w:rsidR="00C56230" w:rsidRPr="00200746">
              <w:rPr>
                <w:color w:val="1A1A1A"/>
                <w:sz w:val="24"/>
                <w:szCs w:val="24"/>
              </w:rPr>
              <w:t>имеющихся технических средств оповещения</w:t>
            </w:r>
          </w:p>
          <w:p w14:paraId="17472AF4" w14:textId="77777777" w:rsidR="00200746" w:rsidRPr="00200746" w:rsidRDefault="00C56230" w:rsidP="00A75CA9">
            <w:pPr>
              <w:shd w:val="clear" w:color="auto" w:fill="FFFFFF"/>
              <w:jc w:val="both"/>
              <w:rPr>
                <w:color w:val="1A1A1A"/>
                <w:sz w:val="24"/>
                <w:szCs w:val="24"/>
              </w:rPr>
            </w:pPr>
            <w:r w:rsidRPr="00200746">
              <w:rPr>
                <w:color w:val="1A1A1A"/>
                <w:sz w:val="24"/>
                <w:szCs w:val="24"/>
              </w:rPr>
              <w:t>муниципальной</w:t>
            </w:r>
            <w:r w:rsidRPr="00180569">
              <w:rPr>
                <w:color w:val="1A1A1A"/>
                <w:sz w:val="24"/>
                <w:szCs w:val="24"/>
              </w:rPr>
              <w:t xml:space="preserve"> </w:t>
            </w:r>
            <w:r w:rsidRPr="00200746">
              <w:rPr>
                <w:color w:val="1A1A1A"/>
                <w:sz w:val="24"/>
                <w:szCs w:val="24"/>
              </w:rPr>
              <w:t>автоматизированной</w:t>
            </w:r>
            <w:r w:rsidRPr="00180569">
              <w:rPr>
                <w:color w:val="1A1A1A"/>
                <w:sz w:val="24"/>
                <w:szCs w:val="24"/>
              </w:rPr>
              <w:t xml:space="preserve"> </w:t>
            </w:r>
            <w:r w:rsidRPr="00200746">
              <w:rPr>
                <w:color w:val="1A1A1A"/>
                <w:sz w:val="24"/>
                <w:szCs w:val="24"/>
              </w:rPr>
              <w:t>системы</w:t>
            </w:r>
            <w:r w:rsidRPr="00180569">
              <w:rPr>
                <w:color w:val="1A1A1A"/>
                <w:sz w:val="24"/>
                <w:szCs w:val="24"/>
              </w:rPr>
              <w:t xml:space="preserve"> </w:t>
            </w:r>
            <w:r w:rsidRPr="00200746">
              <w:rPr>
                <w:color w:val="1A1A1A"/>
                <w:sz w:val="24"/>
                <w:szCs w:val="24"/>
              </w:rPr>
              <w:t>централизованного оповещения населения (АСЦО), их</w:t>
            </w:r>
            <w:r w:rsidRPr="00180569">
              <w:rPr>
                <w:color w:val="1A1A1A"/>
                <w:sz w:val="24"/>
                <w:szCs w:val="24"/>
              </w:rPr>
              <w:t xml:space="preserve"> </w:t>
            </w:r>
            <w:r w:rsidRPr="00200746">
              <w:rPr>
                <w:color w:val="1A1A1A"/>
                <w:sz w:val="24"/>
                <w:szCs w:val="24"/>
              </w:rPr>
              <w:t>программное и техническое сопряжение с региональной</w:t>
            </w:r>
            <w:r w:rsidRPr="00180569">
              <w:rPr>
                <w:color w:val="1A1A1A"/>
                <w:sz w:val="24"/>
                <w:szCs w:val="24"/>
              </w:rPr>
              <w:t xml:space="preserve"> </w:t>
            </w:r>
            <w:r w:rsidRPr="00200746">
              <w:rPr>
                <w:color w:val="1A1A1A"/>
                <w:sz w:val="24"/>
                <w:szCs w:val="24"/>
              </w:rPr>
              <w:t>АСЦО, ед.;</w:t>
            </w:r>
          </w:p>
          <w:p w14:paraId="20479CE6" w14:textId="77777777" w:rsidR="00200746" w:rsidRPr="00200746" w:rsidRDefault="000B763E" w:rsidP="00A75CA9">
            <w:pPr>
              <w:shd w:val="clear" w:color="auto" w:fill="FFFFFF"/>
              <w:jc w:val="both"/>
              <w:rPr>
                <w:color w:val="1A1A1A"/>
                <w:sz w:val="24"/>
                <w:szCs w:val="24"/>
              </w:rPr>
            </w:pPr>
            <w:r>
              <w:rPr>
                <w:color w:val="1A1A1A"/>
                <w:sz w:val="24"/>
                <w:szCs w:val="24"/>
              </w:rPr>
              <w:t xml:space="preserve">2. </w:t>
            </w:r>
            <w:r w:rsidR="00C56230" w:rsidRPr="00200746">
              <w:rPr>
                <w:color w:val="1A1A1A"/>
                <w:sz w:val="24"/>
                <w:szCs w:val="24"/>
              </w:rPr>
              <w:t>Доля охвата информированного и оповещенного</w:t>
            </w:r>
            <w:r w:rsidR="00C56230" w:rsidRPr="00180569">
              <w:rPr>
                <w:color w:val="1A1A1A"/>
                <w:sz w:val="24"/>
                <w:szCs w:val="24"/>
              </w:rPr>
              <w:t xml:space="preserve"> населения</w:t>
            </w:r>
            <w:r w:rsidR="00343F22">
              <w:rPr>
                <w:color w:val="1A1A1A"/>
                <w:sz w:val="24"/>
                <w:szCs w:val="24"/>
              </w:rPr>
              <w:t xml:space="preserve"> до 75%</w:t>
            </w:r>
            <w:r w:rsidR="00C56230" w:rsidRPr="00200746">
              <w:rPr>
                <w:color w:val="1A1A1A"/>
                <w:sz w:val="24"/>
                <w:szCs w:val="24"/>
              </w:rPr>
              <w:t>;</w:t>
            </w:r>
          </w:p>
          <w:p w14:paraId="765AD741" w14:textId="77777777" w:rsidR="00200746" w:rsidRPr="00200746" w:rsidRDefault="000B763E" w:rsidP="00A75CA9">
            <w:pPr>
              <w:shd w:val="clear" w:color="auto" w:fill="FFFFFF"/>
              <w:jc w:val="both"/>
              <w:rPr>
                <w:color w:val="1A1A1A"/>
                <w:sz w:val="24"/>
                <w:szCs w:val="24"/>
              </w:rPr>
            </w:pPr>
            <w:r>
              <w:rPr>
                <w:color w:val="1A1A1A"/>
                <w:sz w:val="24"/>
                <w:szCs w:val="24"/>
              </w:rPr>
              <w:t xml:space="preserve">3. </w:t>
            </w:r>
            <w:r w:rsidR="00C56230" w:rsidRPr="00200746">
              <w:rPr>
                <w:color w:val="1A1A1A"/>
                <w:sz w:val="24"/>
                <w:szCs w:val="24"/>
              </w:rPr>
              <w:t>Уровень</w:t>
            </w:r>
            <w:r w:rsidR="00C56230" w:rsidRPr="00180569">
              <w:rPr>
                <w:color w:val="1A1A1A"/>
                <w:sz w:val="24"/>
                <w:szCs w:val="24"/>
              </w:rPr>
              <w:t xml:space="preserve"> </w:t>
            </w:r>
            <w:r w:rsidR="00C56230" w:rsidRPr="00200746">
              <w:rPr>
                <w:color w:val="1A1A1A"/>
                <w:sz w:val="24"/>
                <w:szCs w:val="24"/>
              </w:rPr>
              <w:t>фактического</w:t>
            </w:r>
            <w:r w:rsidR="00C56230" w:rsidRPr="00180569">
              <w:rPr>
                <w:color w:val="1A1A1A"/>
                <w:sz w:val="24"/>
                <w:szCs w:val="24"/>
              </w:rPr>
              <w:t xml:space="preserve"> </w:t>
            </w:r>
            <w:r w:rsidR="00C56230" w:rsidRPr="00200746">
              <w:rPr>
                <w:color w:val="1A1A1A"/>
                <w:sz w:val="24"/>
                <w:szCs w:val="24"/>
              </w:rPr>
              <w:t>накопления</w:t>
            </w:r>
            <w:r w:rsidR="00C56230" w:rsidRPr="00180569">
              <w:rPr>
                <w:color w:val="1A1A1A"/>
                <w:sz w:val="24"/>
                <w:szCs w:val="24"/>
              </w:rPr>
              <w:t xml:space="preserve"> </w:t>
            </w:r>
            <w:r w:rsidR="00C56230" w:rsidRPr="00200746">
              <w:rPr>
                <w:color w:val="1A1A1A"/>
                <w:sz w:val="24"/>
                <w:szCs w:val="24"/>
              </w:rPr>
              <w:t>резервов</w:t>
            </w:r>
            <w:r w:rsidR="00C56230" w:rsidRPr="00180569">
              <w:rPr>
                <w:color w:val="1A1A1A"/>
                <w:sz w:val="24"/>
                <w:szCs w:val="24"/>
              </w:rPr>
              <w:t xml:space="preserve"> </w:t>
            </w:r>
            <w:r w:rsidR="00C56230" w:rsidRPr="00200746">
              <w:rPr>
                <w:color w:val="1A1A1A"/>
                <w:sz w:val="24"/>
                <w:szCs w:val="24"/>
              </w:rPr>
              <w:t>материальных ресурсов;</w:t>
            </w:r>
          </w:p>
          <w:p w14:paraId="1600BF31" w14:textId="77777777" w:rsidR="00206221" w:rsidRPr="00264FDB" w:rsidRDefault="00206221" w:rsidP="00A75CA9">
            <w:pPr>
              <w:widowControl w:val="0"/>
              <w:tabs>
                <w:tab w:val="left" w:pos="528"/>
              </w:tabs>
              <w:jc w:val="both"/>
              <w:rPr>
                <w:color w:val="000000"/>
                <w:sz w:val="24"/>
                <w:szCs w:val="24"/>
                <w:lang w:bidi="ru-RU"/>
              </w:rPr>
            </w:pPr>
          </w:p>
        </w:tc>
      </w:tr>
      <w:tr w:rsidR="002913D7" w14:paraId="314E0056" w14:textId="77777777" w:rsidTr="00497D8F">
        <w:trPr>
          <w:trHeight w:hRule="exact" w:val="795"/>
          <w:jc w:val="center"/>
        </w:trPr>
        <w:tc>
          <w:tcPr>
            <w:tcW w:w="0" w:type="auto"/>
            <w:shd w:val="clear" w:color="auto" w:fill="auto"/>
          </w:tcPr>
          <w:p w14:paraId="43717F3C" w14:textId="77777777" w:rsidR="00206221" w:rsidRPr="00264FDB" w:rsidRDefault="00C56230" w:rsidP="00206221">
            <w:pPr>
              <w:widowControl w:val="0"/>
              <w:rPr>
                <w:color w:val="000000"/>
                <w:sz w:val="24"/>
                <w:szCs w:val="24"/>
                <w:lang w:bidi="ru-RU"/>
              </w:rPr>
            </w:pPr>
            <w:r w:rsidRPr="00264FDB">
              <w:rPr>
                <w:color w:val="000000"/>
                <w:sz w:val="24"/>
                <w:szCs w:val="24"/>
                <w:lang w:bidi="ru-RU"/>
              </w:rPr>
              <w:t>Сроки и этапы реализации подпрограммы</w:t>
            </w:r>
          </w:p>
        </w:tc>
        <w:tc>
          <w:tcPr>
            <w:tcW w:w="0" w:type="auto"/>
            <w:shd w:val="clear" w:color="auto" w:fill="auto"/>
          </w:tcPr>
          <w:p w14:paraId="742B0439" w14:textId="77777777" w:rsidR="00206221" w:rsidRPr="00264FDB" w:rsidRDefault="00C56230" w:rsidP="00C23ED9">
            <w:pPr>
              <w:widowControl w:val="0"/>
              <w:rPr>
                <w:color w:val="000000"/>
                <w:sz w:val="24"/>
                <w:szCs w:val="24"/>
                <w:lang w:bidi="ru-RU"/>
              </w:rPr>
            </w:pPr>
            <w:r w:rsidRPr="00264FDB">
              <w:rPr>
                <w:color w:val="000000"/>
                <w:sz w:val="24"/>
                <w:szCs w:val="24"/>
                <w:lang w:bidi="ru-RU"/>
              </w:rPr>
              <w:t>2025-20</w:t>
            </w:r>
            <w:r w:rsidR="00C23ED9" w:rsidRPr="00264FDB">
              <w:rPr>
                <w:color w:val="000000"/>
                <w:sz w:val="24"/>
                <w:szCs w:val="24"/>
                <w:lang w:bidi="ru-RU"/>
              </w:rPr>
              <w:t>30</w:t>
            </w:r>
            <w:r w:rsidRPr="00264FDB">
              <w:rPr>
                <w:color w:val="000000"/>
                <w:sz w:val="24"/>
                <w:szCs w:val="24"/>
                <w:lang w:bidi="ru-RU"/>
              </w:rPr>
              <w:t xml:space="preserve"> годы без разделения на этапы</w:t>
            </w:r>
          </w:p>
        </w:tc>
      </w:tr>
      <w:tr w:rsidR="002913D7" w14:paraId="3F180ED7" w14:textId="77777777" w:rsidTr="00497D8F">
        <w:trPr>
          <w:trHeight w:hRule="exact" w:val="3203"/>
          <w:jc w:val="center"/>
        </w:trPr>
        <w:tc>
          <w:tcPr>
            <w:tcW w:w="0" w:type="auto"/>
            <w:shd w:val="clear" w:color="auto" w:fill="auto"/>
          </w:tcPr>
          <w:p w14:paraId="186FA003" w14:textId="77777777" w:rsidR="00206221" w:rsidRPr="00264FDB" w:rsidRDefault="00C56230" w:rsidP="00206221">
            <w:pPr>
              <w:widowControl w:val="0"/>
              <w:rPr>
                <w:color w:val="000000"/>
                <w:sz w:val="24"/>
                <w:szCs w:val="24"/>
                <w:lang w:bidi="ru-RU"/>
              </w:rPr>
            </w:pPr>
            <w:r w:rsidRPr="00264FDB">
              <w:rPr>
                <w:color w:val="000000"/>
                <w:sz w:val="24"/>
                <w:szCs w:val="24"/>
                <w:lang w:bidi="ru-RU"/>
              </w:rPr>
              <w:t>Объемы финансирования подпрограммы</w:t>
            </w:r>
          </w:p>
        </w:tc>
        <w:tc>
          <w:tcPr>
            <w:tcW w:w="0" w:type="auto"/>
            <w:shd w:val="clear" w:color="auto" w:fill="auto"/>
          </w:tcPr>
          <w:p w14:paraId="0D5A527C" w14:textId="77777777" w:rsidR="00206221" w:rsidRPr="00264FDB" w:rsidRDefault="00C56230" w:rsidP="00A75CA9">
            <w:pPr>
              <w:widowControl w:val="0"/>
              <w:jc w:val="both"/>
              <w:rPr>
                <w:color w:val="000000"/>
                <w:sz w:val="24"/>
                <w:szCs w:val="24"/>
                <w:lang w:bidi="ru-RU"/>
              </w:rPr>
            </w:pPr>
            <w:r w:rsidRPr="00264FDB">
              <w:rPr>
                <w:color w:val="000000"/>
                <w:sz w:val="24"/>
                <w:szCs w:val="24"/>
                <w:lang w:bidi="ru-RU"/>
              </w:rPr>
              <w:t xml:space="preserve">Общий объем финансирования по Программе за счет средств </w:t>
            </w:r>
            <w:r w:rsidRPr="00264FDB">
              <w:rPr>
                <w:color w:val="000000"/>
                <w:sz w:val="24"/>
                <w:szCs w:val="24"/>
                <w:lang w:bidi="ru-RU"/>
              </w:rPr>
              <w:t>районного бюджета 2</w:t>
            </w:r>
            <w:r w:rsidR="00C23ED9" w:rsidRPr="00264FDB">
              <w:rPr>
                <w:color w:val="000000"/>
                <w:sz w:val="24"/>
                <w:szCs w:val="24"/>
                <w:lang w:bidi="ru-RU"/>
              </w:rPr>
              <w:t>4</w:t>
            </w:r>
            <w:r w:rsidRPr="00264FDB">
              <w:rPr>
                <w:color w:val="000000"/>
                <w:sz w:val="24"/>
                <w:szCs w:val="24"/>
                <w:lang w:bidi="ru-RU"/>
              </w:rPr>
              <w:t>0 тыс. рублей, в том числе по годам:</w:t>
            </w:r>
          </w:p>
          <w:p w14:paraId="5D1B05C9" w14:textId="77777777" w:rsidR="00206221" w:rsidRPr="00264FDB" w:rsidRDefault="00C56230" w:rsidP="00A75CA9">
            <w:pPr>
              <w:widowControl w:val="0"/>
              <w:jc w:val="both"/>
              <w:rPr>
                <w:color w:val="000000"/>
                <w:sz w:val="24"/>
                <w:szCs w:val="24"/>
                <w:lang w:bidi="ru-RU"/>
              </w:rPr>
            </w:pPr>
            <w:r w:rsidRPr="00264FDB">
              <w:rPr>
                <w:color w:val="000000"/>
                <w:sz w:val="24"/>
                <w:szCs w:val="24"/>
                <w:lang w:bidi="ru-RU"/>
              </w:rPr>
              <w:t>в 2025году - 40тыс. рублей;</w:t>
            </w:r>
          </w:p>
          <w:p w14:paraId="70B9C656" w14:textId="77777777" w:rsidR="00206221" w:rsidRPr="00264FDB" w:rsidRDefault="00C56230" w:rsidP="00A75CA9">
            <w:pPr>
              <w:widowControl w:val="0"/>
              <w:jc w:val="both"/>
              <w:rPr>
                <w:color w:val="000000"/>
                <w:sz w:val="24"/>
                <w:szCs w:val="24"/>
                <w:lang w:bidi="ru-RU"/>
              </w:rPr>
            </w:pPr>
            <w:r w:rsidRPr="00264FDB">
              <w:rPr>
                <w:color w:val="000000"/>
                <w:sz w:val="24"/>
                <w:szCs w:val="24"/>
                <w:lang w:bidi="ru-RU"/>
              </w:rPr>
              <w:t>в 2026 году - 40 тыс. рублей;</w:t>
            </w:r>
          </w:p>
          <w:p w14:paraId="21FAB4AD" w14:textId="77777777" w:rsidR="00206221" w:rsidRPr="00264FDB" w:rsidRDefault="00C56230" w:rsidP="00A75CA9">
            <w:pPr>
              <w:widowControl w:val="0"/>
              <w:jc w:val="both"/>
              <w:rPr>
                <w:color w:val="000000"/>
                <w:sz w:val="24"/>
                <w:szCs w:val="24"/>
                <w:lang w:bidi="ru-RU"/>
              </w:rPr>
            </w:pPr>
            <w:r w:rsidRPr="00264FDB">
              <w:rPr>
                <w:color w:val="000000"/>
                <w:sz w:val="24"/>
                <w:szCs w:val="24"/>
                <w:lang w:bidi="ru-RU"/>
              </w:rPr>
              <w:t>в 2027 году - 40 тыс. рублей;</w:t>
            </w:r>
          </w:p>
          <w:p w14:paraId="29F205D3" w14:textId="77777777" w:rsidR="00206221" w:rsidRPr="00264FDB" w:rsidRDefault="00C56230" w:rsidP="00A75CA9">
            <w:pPr>
              <w:widowControl w:val="0"/>
              <w:jc w:val="both"/>
              <w:rPr>
                <w:color w:val="000000"/>
                <w:sz w:val="24"/>
                <w:szCs w:val="24"/>
                <w:lang w:bidi="ru-RU"/>
              </w:rPr>
            </w:pPr>
            <w:r w:rsidRPr="00264FDB">
              <w:rPr>
                <w:color w:val="000000"/>
                <w:sz w:val="24"/>
                <w:szCs w:val="24"/>
                <w:lang w:bidi="ru-RU"/>
              </w:rPr>
              <w:t>в 2028 году - 40 тыс. рублей;</w:t>
            </w:r>
          </w:p>
          <w:p w14:paraId="44D6333D" w14:textId="77777777" w:rsidR="00206221" w:rsidRPr="00264FDB" w:rsidRDefault="00C56230" w:rsidP="00A75CA9">
            <w:pPr>
              <w:widowControl w:val="0"/>
              <w:jc w:val="both"/>
              <w:rPr>
                <w:color w:val="000000"/>
                <w:sz w:val="24"/>
                <w:szCs w:val="24"/>
                <w:lang w:bidi="ru-RU"/>
              </w:rPr>
            </w:pPr>
            <w:r w:rsidRPr="00264FDB">
              <w:rPr>
                <w:color w:val="000000"/>
                <w:sz w:val="24"/>
                <w:szCs w:val="24"/>
                <w:lang w:bidi="ru-RU"/>
              </w:rPr>
              <w:t>в 2029 году - 40 тыс. ру</w:t>
            </w:r>
            <w:r w:rsidR="00596A00" w:rsidRPr="00264FDB">
              <w:rPr>
                <w:color w:val="000000"/>
                <w:sz w:val="24"/>
                <w:szCs w:val="24"/>
                <w:lang w:bidi="ru-RU"/>
              </w:rPr>
              <w:t>блей;</w:t>
            </w:r>
          </w:p>
          <w:p w14:paraId="68787EDA" w14:textId="77777777" w:rsidR="00596A00" w:rsidRPr="00264FDB" w:rsidRDefault="00C56230" w:rsidP="00A75CA9">
            <w:pPr>
              <w:widowControl w:val="0"/>
              <w:jc w:val="both"/>
              <w:rPr>
                <w:color w:val="000000"/>
                <w:sz w:val="24"/>
                <w:szCs w:val="24"/>
                <w:lang w:bidi="ru-RU"/>
              </w:rPr>
            </w:pPr>
            <w:r w:rsidRPr="00264FDB">
              <w:rPr>
                <w:color w:val="000000"/>
                <w:sz w:val="24"/>
                <w:szCs w:val="24"/>
                <w:lang w:bidi="ru-RU"/>
              </w:rPr>
              <w:t>в 2030 году - 40 тыс. рублей.</w:t>
            </w:r>
          </w:p>
          <w:p w14:paraId="71A76D46" w14:textId="77777777" w:rsidR="00206221" w:rsidRPr="00264FDB" w:rsidRDefault="00C56230" w:rsidP="00A75CA9">
            <w:pPr>
              <w:widowControl w:val="0"/>
              <w:jc w:val="both"/>
              <w:rPr>
                <w:color w:val="000000"/>
                <w:sz w:val="24"/>
                <w:szCs w:val="24"/>
                <w:lang w:bidi="ru-RU"/>
              </w:rPr>
            </w:pPr>
            <w:r w:rsidRPr="00264FDB">
              <w:rPr>
                <w:color w:val="000000"/>
                <w:sz w:val="24"/>
                <w:szCs w:val="24"/>
                <w:lang w:bidi="ru-RU"/>
              </w:rPr>
              <w:t>Объемы финансирования</w:t>
            </w:r>
            <w:r w:rsidRPr="00264FDB">
              <w:rPr>
                <w:color w:val="000000"/>
                <w:sz w:val="24"/>
                <w:szCs w:val="24"/>
                <w:lang w:bidi="ru-RU"/>
              </w:rPr>
              <w:t xml:space="preserve"> подлежат ежегодному уточнению в соответствии с решением о бюджете Первомайского района на очередной финансовый год.</w:t>
            </w:r>
          </w:p>
        </w:tc>
      </w:tr>
      <w:tr w:rsidR="002913D7" w14:paraId="359F66B8" w14:textId="77777777" w:rsidTr="00190615">
        <w:trPr>
          <w:trHeight w:hRule="exact" w:val="1874"/>
          <w:jc w:val="center"/>
        </w:trPr>
        <w:tc>
          <w:tcPr>
            <w:tcW w:w="0" w:type="auto"/>
            <w:shd w:val="clear" w:color="auto" w:fill="auto"/>
          </w:tcPr>
          <w:p w14:paraId="18FE240D" w14:textId="77777777" w:rsidR="00206221" w:rsidRPr="00264FDB" w:rsidRDefault="00C56230" w:rsidP="00206221">
            <w:pPr>
              <w:widowControl w:val="0"/>
              <w:rPr>
                <w:color w:val="000000"/>
                <w:sz w:val="24"/>
                <w:szCs w:val="24"/>
                <w:lang w:bidi="ru-RU"/>
              </w:rPr>
            </w:pPr>
            <w:r w:rsidRPr="00264FDB">
              <w:rPr>
                <w:color w:val="000000"/>
                <w:sz w:val="24"/>
                <w:szCs w:val="24"/>
                <w:lang w:bidi="ru-RU"/>
              </w:rPr>
              <w:t>Ожидаемые результаты реализации подпрограммы</w:t>
            </w:r>
          </w:p>
        </w:tc>
        <w:tc>
          <w:tcPr>
            <w:tcW w:w="0" w:type="auto"/>
            <w:shd w:val="clear" w:color="auto" w:fill="auto"/>
          </w:tcPr>
          <w:p w14:paraId="68B9C74F" w14:textId="77777777" w:rsidR="00206221" w:rsidRPr="00264FDB" w:rsidRDefault="00C56230" w:rsidP="00A75CA9">
            <w:pPr>
              <w:widowControl w:val="0"/>
              <w:jc w:val="both"/>
              <w:rPr>
                <w:color w:val="000000"/>
                <w:sz w:val="24"/>
                <w:szCs w:val="24"/>
                <w:lang w:bidi="ru-RU"/>
              </w:rPr>
            </w:pPr>
            <w:r w:rsidRPr="00264FDB">
              <w:rPr>
                <w:color w:val="000000"/>
                <w:sz w:val="24"/>
                <w:szCs w:val="24"/>
                <w:lang w:bidi="ru-RU"/>
              </w:rPr>
              <w:t>В результате реализации Программы к 20</w:t>
            </w:r>
            <w:r w:rsidR="00596A00" w:rsidRPr="00264FDB">
              <w:rPr>
                <w:color w:val="000000"/>
                <w:sz w:val="24"/>
                <w:szCs w:val="24"/>
                <w:lang w:bidi="ru-RU"/>
              </w:rPr>
              <w:t>30</w:t>
            </w:r>
            <w:r w:rsidRPr="00264FDB">
              <w:rPr>
                <w:color w:val="000000"/>
                <w:sz w:val="24"/>
                <w:szCs w:val="24"/>
                <w:lang w:bidi="ru-RU"/>
              </w:rPr>
              <w:t xml:space="preserve"> году ожидается:</w:t>
            </w:r>
          </w:p>
          <w:p w14:paraId="3A201191" w14:textId="77777777" w:rsidR="00190615" w:rsidRPr="00190615" w:rsidRDefault="000B763E" w:rsidP="00A75CA9">
            <w:pPr>
              <w:shd w:val="clear" w:color="auto" w:fill="FFFFFF"/>
              <w:jc w:val="both"/>
              <w:rPr>
                <w:color w:val="1A1A1A"/>
                <w:sz w:val="24"/>
                <w:szCs w:val="24"/>
              </w:rPr>
            </w:pPr>
            <w:r>
              <w:rPr>
                <w:color w:val="1A1A1A"/>
                <w:sz w:val="24"/>
                <w:szCs w:val="24"/>
              </w:rPr>
              <w:t>1. С</w:t>
            </w:r>
            <w:r w:rsidR="00C56230" w:rsidRPr="00190615">
              <w:rPr>
                <w:color w:val="1A1A1A"/>
                <w:sz w:val="24"/>
                <w:szCs w:val="24"/>
              </w:rPr>
              <w:t>овершенствование системы оповеще</w:t>
            </w:r>
            <w:r w:rsidR="00C56230" w:rsidRPr="00190615">
              <w:rPr>
                <w:color w:val="1A1A1A"/>
                <w:sz w:val="24"/>
                <w:szCs w:val="24"/>
              </w:rPr>
              <w:t>ния населения</w:t>
            </w:r>
            <w:r w:rsidR="00343F22">
              <w:rPr>
                <w:color w:val="1A1A1A"/>
                <w:sz w:val="24"/>
                <w:szCs w:val="24"/>
              </w:rPr>
              <w:t xml:space="preserve"> до 75%</w:t>
            </w:r>
            <w:r w:rsidR="00C56230" w:rsidRPr="00190615">
              <w:rPr>
                <w:color w:val="1A1A1A"/>
                <w:sz w:val="24"/>
                <w:szCs w:val="24"/>
              </w:rPr>
              <w:t>;</w:t>
            </w:r>
          </w:p>
          <w:p w14:paraId="7B4EC8C8" w14:textId="77777777" w:rsidR="00190615" w:rsidRPr="00190615" w:rsidRDefault="000B763E" w:rsidP="00A75CA9">
            <w:pPr>
              <w:shd w:val="clear" w:color="auto" w:fill="FFFFFF"/>
              <w:jc w:val="both"/>
              <w:rPr>
                <w:color w:val="1A1A1A"/>
                <w:sz w:val="24"/>
                <w:szCs w:val="24"/>
              </w:rPr>
            </w:pPr>
            <w:r>
              <w:rPr>
                <w:color w:val="1A1A1A"/>
                <w:sz w:val="24"/>
                <w:szCs w:val="24"/>
              </w:rPr>
              <w:t>2. С</w:t>
            </w:r>
            <w:r w:rsidR="00C56230" w:rsidRPr="00190615">
              <w:rPr>
                <w:color w:val="1A1A1A"/>
                <w:sz w:val="24"/>
                <w:szCs w:val="24"/>
              </w:rPr>
              <w:t>овершенствование системы управления силами и</w:t>
            </w:r>
            <w:r w:rsidR="00A75CA9">
              <w:rPr>
                <w:color w:val="1A1A1A"/>
                <w:sz w:val="24"/>
                <w:szCs w:val="24"/>
              </w:rPr>
              <w:t xml:space="preserve"> </w:t>
            </w:r>
            <w:r w:rsidR="00C56230" w:rsidRPr="00190615">
              <w:rPr>
                <w:color w:val="1A1A1A"/>
                <w:sz w:val="24"/>
                <w:szCs w:val="24"/>
              </w:rPr>
              <w:t>средствами гражданской обороны;</w:t>
            </w:r>
          </w:p>
          <w:p w14:paraId="18798A15" w14:textId="77777777" w:rsidR="00190615" w:rsidRPr="00190615" w:rsidRDefault="000B763E" w:rsidP="00A75CA9">
            <w:pPr>
              <w:shd w:val="clear" w:color="auto" w:fill="FFFFFF"/>
              <w:jc w:val="both"/>
              <w:rPr>
                <w:color w:val="1A1A1A"/>
                <w:sz w:val="24"/>
                <w:szCs w:val="24"/>
              </w:rPr>
            </w:pPr>
            <w:r>
              <w:rPr>
                <w:color w:val="1A1A1A"/>
                <w:sz w:val="24"/>
                <w:szCs w:val="24"/>
              </w:rPr>
              <w:t>3. С</w:t>
            </w:r>
            <w:r w:rsidR="00C56230" w:rsidRPr="00190615">
              <w:rPr>
                <w:color w:val="1A1A1A"/>
                <w:sz w:val="24"/>
                <w:szCs w:val="24"/>
              </w:rPr>
              <w:t>оздание фактическог</w:t>
            </w:r>
            <w:r>
              <w:rPr>
                <w:color w:val="1A1A1A"/>
                <w:sz w:val="24"/>
                <w:szCs w:val="24"/>
              </w:rPr>
              <w:t>о резерва материальных ресурсов.</w:t>
            </w:r>
          </w:p>
          <w:p w14:paraId="09B310FD" w14:textId="77777777" w:rsidR="00206221" w:rsidRPr="00264FDB" w:rsidRDefault="00206221" w:rsidP="00A75CA9">
            <w:pPr>
              <w:widowControl w:val="0"/>
              <w:tabs>
                <w:tab w:val="left" w:pos="250"/>
              </w:tabs>
              <w:jc w:val="both"/>
              <w:rPr>
                <w:color w:val="000000"/>
                <w:sz w:val="24"/>
                <w:szCs w:val="24"/>
                <w:lang w:bidi="ru-RU"/>
              </w:rPr>
            </w:pPr>
          </w:p>
        </w:tc>
      </w:tr>
    </w:tbl>
    <w:p w14:paraId="3F346C26" w14:textId="77777777" w:rsidR="00497D8F" w:rsidRDefault="00497D8F" w:rsidP="00206221">
      <w:pPr>
        <w:widowControl w:val="0"/>
        <w:spacing w:after="299" w:line="1" w:lineRule="exact"/>
        <w:rPr>
          <w:rFonts w:ascii="Arial Unicode MS" w:eastAsia="Arial Unicode MS" w:hAnsi="Arial Unicode MS" w:cs="Arial Unicode MS"/>
          <w:color w:val="000000"/>
          <w:sz w:val="24"/>
          <w:szCs w:val="24"/>
          <w:lang w:bidi="ru-RU"/>
        </w:rPr>
      </w:pPr>
    </w:p>
    <w:p w14:paraId="5925B656" w14:textId="77777777" w:rsidR="00497D8F" w:rsidRDefault="00497D8F" w:rsidP="00206221">
      <w:pPr>
        <w:widowControl w:val="0"/>
        <w:spacing w:after="299" w:line="1" w:lineRule="exact"/>
        <w:rPr>
          <w:rFonts w:ascii="Arial Unicode MS" w:eastAsia="Arial Unicode MS" w:hAnsi="Arial Unicode MS" w:cs="Arial Unicode MS"/>
          <w:color w:val="000000"/>
          <w:sz w:val="24"/>
          <w:szCs w:val="24"/>
          <w:lang w:bidi="ru-RU"/>
        </w:rPr>
      </w:pPr>
    </w:p>
    <w:p w14:paraId="16D0D47E" w14:textId="77777777" w:rsidR="00206221" w:rsidRDefault="00C56230" w:rsidP="00206221">
      <w:pPr>
        <w:widowControl w:val="0"/>
        <w:numPr>
          <w:ilvl w:val="0"/>
          <w:numId w:val="35"/>
        </w:numPr>
        <w:tabs>
          <w:tab w:val="left" w:pos="358"/>
        </w:tabs>
        <w:spacing w:after="100"/>
        <w:jc w:val="center"/>
        <w:rPr>
          <w:sz w:val="28"/>
          <w:szCs w:val="28"/>
          <w:lang w:val="x-none" w:eastAsia="x-none"/>
        </w:rPr>
      </w:pPr>
      <w:r>
        <w:rPr>
          <w:sz w:val="28"/>
          <w:szCs w:val="28"/>
          <w:lang w:val="x-none" w:eastAsia="x-none"/>
        </w:rPr>
        <w:t>Общая характеристика сферы реализации подпрограммы, в том числе</w:t>
      </w:r>
      <w:r>
        <w:rPr>
          <w:sz w:val="28"/>
          <w:szCs w:val="28"/>
          <w:lang w:val="x-none" w:eastAsia="x-none"/>
        </w:rPr>
        <w:br/>
        <w:t xml:space="preserve">формулировки основных </w:t>
      </w:r>
      <w:r>
        <w:rPr>
          <w:sz w:val="28"/>
          <w:szCs w:val="28"/>
          <w:lang w:val="x-none" w:eastAsia="x-none"/>
        </w:rPr>
        <w:t>проблем в указанной сфере и прогноз ее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3490"/>
        <w:gridCol w:w="6154"/>
      </w:tblGrid>
      <w:tr w:rsidR="002913D7" w14:paraId="66D2955E" w14:textId="77777777" w:rsidTr="00206221">
        <w:trPr>
          <w:trHeight w:hRule="exact" w:val="524"/>
          <w:jc w:val="center"/>
        </w:trPr>
        <w:tc>
          <w:tcPr>
            <w:tcW w:w="3490" w:type="dxa"/>
            <w:shd w:val="clear" w:color="auto" w:fill="auto"/>
          </w:tcPr>
          <w:p w14:paraId="647491AE" w14:textId="77777777" w:rsidR="00206221" w:rsidRPr="00180569" w:rsidRDefault="00206221" w:rsidP="00206221">
            <w:pPr>
              <w:widowControl w:val="0"/>
              <w:rPr>
                <w:rFonts w:eastAsia="Arial Unicode MS"/>
                <w:color w:val="000000"/>
                <w:sz w:val="28"/>
                <w:szCs w:val="28"/>
                <w:lang w:bidi="ru-RU"/>
              </w:rPr>
            </w:pPr>
          </w:p>
        </w:tc>
        <w:tc>
          <w:tcPr>
            <w:tcW w:w="6154" w:type="dxa"/>
            <w:shd w:val="clear" w:color="auto" w:fill="auto"/>
          </w:tcPr>
          <w:p w14:paraId="6705AAFB" w14:textId="77777777" w:rsidR="00206221" w:rsidRPr="00264FDB" w:rsidRDefault="00C56230" w:rsidP="00206221">
            <w:pPr>
              <w:widowControl w:val="0"/>
              <w:ind w:left="1160"/>
              <w:rPr>
                <w:color w:val="000000"/>
                <w:sz w:val="28"/>
                <w:szCs w:val="28"/>
                <w:lang w:bidi="ru-RU"/>
              </w:rPr>
            </w:pPr>
            <w:r w:rsidRPr="00264FDB">
              <w:rPr>
                <w:color w:val="000000"/>
                <w:sz w:val="28"/>
                <w:szCs w:val="28"/>
                <w:lang w:bidi="ru-RU"/>
              </w:rPr>
              <w:t>развития</w:t>
            </w:r>
          </w:p>
          <w:p w14:paraId="5F7D592A" w14:textId="77777777" w:rsidR="00206221" w:rsidRPr="00264FDB" w:rsidRDefault="00206221" w:rsidP="00206221">
            <w:pPr>
              <w:widowControl w:val="0"/>
              <w:ind w:left="1160"/>
              <w:rPr>
                <w:color w:val="000000"/>
                <w:sz w:val="28"/>
                <w:szCs w:val="28"/>
                <w:lang w:bidi="ru-RU"/>
              </w:rPr>
            </w:pPr>
          </w:p>
        </w:tc>
      </w:tr>
    </w:tbl>
    <w:p w14:paraId="37B933AE" w14:textId="77777777" w:rsidR="00180569" w:rsidRDefault="00206221" w:rsidP="00180569">
      <w:pPr>
        <w:shd w:val="clear" w:color="auto" w:fill="FFFFFF"/>
        <w:rPr>
          <w:rFonts w:eastAsia="Arial Unicode MS"/>
          <w:color w:val="1A1A1A"/>
          <w:sz w:val="28"/>
          <w:szCs w:val="28"/>
          <w:shd w:val="clear" w:color="auto" w:fill="FFFFFF"/>
          <w:lang w:bidi="ru-RU"/>
        </w:rPr>
      </w:pPr>
      <w:r w:rsidRPr="00180569">
        <w:rPr>
          <w:rFonts w:eastAsia="Arial Unicode MS"/>
          <w:color w:val="000000"/>
          <w:sz w:val="28"/>
          <w:szCs w:val="28"/>
          <w:lang w:bidi="ru-RU"/>
        </w:rPr>
        <w:t xml:space="preserve">Разработка подпрограммы 6 осуществляется в соответствии с </w:t>
      </w:r>
      <w:r w:rsidR="00190615" w:rsidRPr="00180569">
        <w:rPr>
          <w:rFonts w:eastAsia="Arial Unicode MS"/>
          <w:color w:val="000000"/>
          <w:sz w:val="28"/>
          <w:szCs w:val="28"/>
          <w:lang w:bidi="ru-RU"/>
        </w:rPr>
        <w:t xml:space="preserve">Федеральным законом </w:t>
      </w:r>
      <w:r w:rsidR="00190615" w:rsidRPr="00180569">
        <w:rPr>
          <w:rFonts w:eastAsia="Arial Unicode MS"/>
          <w:color w:val="1A1A1A"/>
          <w:sz w:val="28"/>
          <w:szCs w:val="28"/>
          <w:shd w:val="clear" w:color="auto" w:fill="FFFFFF"/>
          <w:lang w:bidi="ru-RU"/>
        </w:rPr>
        <w:t xml:space="preserve">от 12.02.1998 года № 28-ФЗ «О гражданской обороне». </w:t>
      </w:r>
    </w:p>
    <w:p w14:paraId="57006FB4" w14:textId="77777777" w:rsidR="00206221" w:rsidRPr="00180569" w:rsidRDefault="00C56230" w:rsidP="00180569">
      <w:pPr>
        <w:shd w:val="clear" w:color="auto" w:fill="FFFFFF"/>
        <w:rPr>
          <w:rFonts w:eastAsia="Arial Unicode MS"/>
          <w:color w:val="000000"/>
          <w:sz w:val="28"/>
          <w:szCs w:val="28"/>
          <w:lang w:bidi="ru-RU"/>
        </w:rPr>
      </w:pPr>
      <w:r w:rsidRPr="00180569">
        <w:rPr>
          <w:rFonts w:eastAsia="Arial Unicode MS"/>
          <w:color w:val="000000"/>
          <w:sz w:val="28"/>
          <w:szCs w:val="28"/>
          <w:lang w:bidi="ru-RU"/>
        </w:rPr>
        <w:t xml:space="preserve">Подпрограмма </w:t>
      </w:r>
      <w:r w:rsidR="00E8153A" w:rsidRPr="00180569">
        <w:rPr>
          <w:rFonts w:eastAsia="Arial Unicode MS"/>
          <w:color w:val="000000"/>
          <w:sz w:val="28"/>
          <w:szCs w:val="28"/>
          <w:lang w:bidi="ru-RU"/>
        </w:rPr>
        <w:t>6</w:t>
      </w:r>
      <w:r w:rsidRPr="00180569">
        <w:rPr>
          <w:rFonts w:eastAsia="Arial Unicode MS"/>
          <w:color w:val="000000"/>
          <w:sz w:val="28"/>
          <w:szCs w:val="28"/>
          <w:lang w:bidi="ru-RU"/>
        </w:rPr>
        <w:t xml:space="preserve"> направлена на улучшение </w:t>
      </w:r>
      <w:r w:rsidR="00180569">
        <w:rPr>
          <w:color w:val="1A1A1A"/>
          <w:sz w:val="28"/>
          <w:szCs w:val="28"/>
        </w:rPr>
        <w:t>г</w:t>
      </w:r>
      <w:r w:rsidR="00180569" w:rsidRPr="00200746">
        <w:rPr>
          <w:color w:val="1A1A1A"/>
          <w:sz w:val="28"/>
          <w:szCs w:val="28"/>
        </w:rPr>
        <w:t>отовност</w:t>
      </w:r>
      <w:r w:rsidR="00180569">
        <w:rPr>
          <w:color w:val="1A1A1A"/>
          <w:sz w:val="28"/>
          <w:szCs w:val="28"/>
        </w:rPr>
        <w:t>и</w:t>
      </w:r>
      <w:r w:rsidR="00180569" w:rsidRPr="00200746">
        <w:rPr>
          <w:color w:val="1A1A1A"/>
          <w:sz w:val="28"/>
          <w:szCs w:val="28"/>
        </w:rPr>
        <w:t xml:space="preserve"> имеющихся</w:t>
      </w:r>
      <w:r w:rsidR="00180569">
        <w:rPr>
          <w:color w:val="1A1A1A"/>
          <w:sz w:val="28"/>
          <w:szCs w:val="28"/>
        </w:rPr>
        <w:t xml:space="preserve"> т</w:t>
      </w:r>
      <w:r w:rsidR="00180569" w:rsidRPr="00200746">
        <w:rPr>
          <w:color w:val="1A1A1A"/>
          <w:sz w:val="28"/>
          <w:szCs w:val="28"/>
        </w:rPr>
        <w:t>ехнических средств оповещения</w:t>
      </w:r>
      <w:r w:rsidR="00180569">
        <w:rPr>
          <w:color w:val="1A1A1A"/>
          <w:sz w:val="28"/>
          <w:szCs w:val="28"/>
        </w:rPr>
        <w:t xml:space="preserve"> </w:t>
      </w:r>
      <w:r w:rsidR="00180569" w:rsidRPr="00200746">
        <w:rPr>
          <w:color w:val="1A1A1A"/>
          <w:sz w:val="28"/>
          <w:szCs w:val="28"/>
        </w:rPr>
        <w:t>муниципальной</w:t>
      </w:r>
      <w:r w:rsidR="00180569" w:rsidRPr="00180569">
        <w:rPr>
          <w:color w:val="1A1A1A"/>
          <w:sz w:val="28"/>
          <w:szCs w:val="28"/>
        </w:rPr>
        <w:t xml:space="preserve"> </w:t>
      </w:r>
      <w:r w:rsidR="00180569" w:rsidRPr="00200746">
        <w:rPr>
          <w:color w:val="1A1A1A"/>
          <w:sz w:val="28"/>
          <w:szCs w:val="28"/>
        </w:rPr>
        <w:t>автоматизированной</w:t>
      </w:r>
      <w:r w:rsidR="00180569" w:rsidRPr="00180569">
        <w:rPr>
          <w:color w:val="1A1A1A"/>
          <w:sz w:val="28"/>
          <w:szCs w:val="28"/>
        </w:rPr>
        <w:t xml:space="preserve"> </w:t>
      </w:r>
      <w:r w:rsidR="00180569" w:rsidRPr="00200746">
        <w:rPr>
          <w:color w:val="1A1A1A"/>
          <w:sz w:val="28"/>
          <w:szCs w:val="28"/>
        </w:rPr>
        <w:t>системы</w:t>
      </w:r>
      <w:r w:rsidR="00180569" w:rsidRPr="00180569">
        <w:rPr>
          <w:color w:val="1A1A1A"/>
          <w:sz w:val="28"/>
          <w:szCs w:val="28"/>
        </w:rPr>
        <w:t xml:space="preserve"> </w:t>
      </w:r>
      <w:r w:rsidR="00180569" w:rsidRPr="00200746">
        <w:rPr>
          <w:color w:val="1A1A1A"/>
          <w:sz w:val="28"/>
          <w:szCs w:val="28"/>
        </w:rPr>
        <w:t>централизованного оповещения населения (АСЦО), их</w:t>
      </w:r>
      <w:r w:rsidR="00180569" w:rsidRPr="00180569">
        <w:rPr>
          <w:color w:val="1A1A1A"/>
          <w:sz w:val="28"/>
          <w:szCs w:val="28"/>
        </w:rPr>
        <w:t xml:space="preserve"> </w:t>
      </w:r>
      <w:r w:rsidR="00180569" w:rsidRPr="00200746">
        <w:rPr>
          <w:color w:val="1A1A1A"/>
          <w:sz w:val="28"/>
          <w:szCs w:val="28"/>
        </w:rPr>
        <w:t>программное и техническое сопряжение с региональной</w:t>
      </w:r>
      <w:r w:rsidR="00180569" w:rsidRPr="00180569">
        <w:rPr>
          <w:color w:val="1A1A1A"/>
          <w:sz w:val="28"/>
          <w:szCs w:val="28"/>
        </w:rPr>
        <w:t xml:space="preserve"> </w:t>
      </w:r>
      <w:r w:rsidR="00180569" w:rsidRPr="00200746">
        <w:rPr>
          <w:color w:val="1A1A1A"/>
          <w:sz w:val="28"/>
          <w:szCs w:val="28"/>
        </w:rPr>
        <w:t>АСЦО</w:t>
      </w:r>
      <w:r w:rsidR="00180569">
        <w:rPr>
          <w:color w:val="1A1A1A"/>
          <w:sz w:val="28"/>
          <w:szCs w:val="28"/>
        </w:rPr>
        <w:t>.</w:t>
      </w:r>
      <w:r w:rsidR="00180569" w:rsidRPr="00180569">
        <w:rPr>
          <w:rFonts w:eastAsia="Arial Unicode MS"/>
          <w:color w:val="000000"/>
          <w:sz w:val="28"/>
          <w:szCs w:val="28"/>
          <w:lang w:bidi="ru-RU"/>
        </w:rPr>
        <w:t xml:space="preserve"> </w:t>
      </w:r>
    </w:p>
    <w:p w14:paraId="46CA2FE5" w14:textId="77777777" w:rsidR="00206221" w:rsidRDefault="00206221" w:rsidP="00206221">
      <w:pPr>
        <w:widowControl w:val="0"/>
        <w:spacing w:line="23" w:lineRule="atLeast"/>
        <w:ind w:firstLine="709"/>
        <w:jc w:val="both"/>
        <w:rPr>
          <w:sz w:val="28"/>
          <w:szCs w:val="28"/>
          <w:lang w:val="x-none" w:eastAsia="x-none"/>
        </w:rPr>
      </w:pPr>
    </w:p>
    <w:p w14:paraId="559C466C" w14:textId="77777777" w:rsidR="00206221" w:rsidRDefault="00C56230" w:rsidP="00206221">
      <w:pPr>
        <w:widowControl w:val="0"/>
        <w:numPr>
          <w:ilvl w:val="0"/>
          <w:numId w:val="35"/>
        </w:numPr>
        <w:tabs>
          <w:tab w:val="left" w:pos="1078"/>
        </w:tabs>
        <w:spacing w:after="440"/>
        <w:ind w:left="580"/>
        <w:jc w:val="center"/>
        <w:rPr>
          <w:sz w:val="28"/>
          <w:szCs w:val="28"/>
          <w:lang w:val="x-none" w:eastAsia="x-none"/>
        </w:rPr>
      </w:pPr>
      <w:r>
        <w:rPr>
          <w:sz w:val="28"/>
          <w:szCs w:val="28"/>
          <w:lang w:val="x-none" w:eastAsia="x-none"/>
        </w:rPr>
        <w:t>Приоритетные направления реализации муниципальной программы, цели, задачи о</w:t>
      </w:r>
      <w:r>
        <w:rPr>
          <w:sz w:val="28"/>
          <w:szCs w:val="28"/>
          <w:lang w:val="x-none" w:eastAsia="x-none"/>
        </w:rPr>
        <w:t>писание основных ожидаемых конечных результатов муниципальной программы, сроков и этапов её реализации</w:t>
      </w:r>
    </w:p>
    <w:p w14:paraId="67467C17"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 xml:space="preserve">Программа рассчитана на </w:t>
      </w:r>
      <w:r w:rsidR="00661C08">
        <w:rPr>
          <w:sz w:val="28"/>
          <w:szCs w:val="28"/>
          <w:lang w:val="x-none" w:eastAsia="x-none"/>
        </w:rPr>
        <w:t>шесть</w:t>
      </w:r>
      <w:r>
        <w:rPr>
          <w:sz w:val="28"/>
          <w:szCs w:val="28"/>
          <w:lang w:val="x-none" w:eastAsia="x-none"/>
        </w:rPr>
        <w:t xml:space="preserve"> лет - с 2025 по 20</w:t>
      </w:r>
      <w:r w:rsidR="00596A00">
        <w:rPr>
          <w:sz w:val="28"/>
          <w:szCs w:val="28"/>
          <w:lang w:val="x-none" w:eastAsia="x-none"/>
        </w:rPr>
        <w:t>30</w:t>
      </w:r>
      <w:r>
        <w:rPr>
          <w:sz w:val="28"/>
          <w:szCs w:val="28"/>
          <w:lang w:val="x-none" w:eastAsia="x-none"/>
        </w:rPr>
        <w:t xml:space="preserve"> годы, ее выполнение предусмотрено без разделения на этапы и включает постоянную реализацию планируемых мероприятий.</w:t>
      </w:r>
    </w:p>
    <w:p w14:paraId="16137CEA" w14:textId="77777777" w:rsidR="000C77AD" w:rsidRPr="00200746" w:rsidRDefault="00206221" w:rsidP="000C77AD">
      <w:pPr>
        <w:shd w:val="clear" w:color="auto" w:fill="FFFFFF"/>
        <w:rPr>
          <w:color w:val="1A1A1A"/>
          <w:sz w:val="28"/>
          <w:szCs w:val="28"/>
        </w:rPr>
      </w:pPr>
      <w:r w:rsidRPr="000C77AD">
        <w:rPr>
          <w:rFonts w:eastAsia="Arial Unicode MS"/>
          <w:color w:val="000000"/>
          <w:sz w:val="28"/>
          <w:szCs w:val="28"/>
          <w:lang w:bidi="ru-RU"/>
        </w:rPr>
        <w:t xml:space="preserve">Цель подпрограммы </w:t>
      </w:r>
      <w:r w:rsidR="00180569" w:rsidRPr="000C77AD">
        <w:rPr>
          <w:rFonts w:eastAsia="Arial Unicode MS"/>
          <w:color w:val="000000"/>
          <w:sz w:val="28"/>
          <w:szCs w:val="28"/>
          <w:lang w:bidi="ru-RU"/>
        </w:rPr>
        <w:t>6</w:t>
      </w:r>
      <w:r w:rsidRPr="000C77AD">
        <w:rPr>
          <w:rFonts w:eastAsia="Arial Unicode MS"/>
          <w:color w:val="000000"/>
          <w:sz w:val="28"/>
          <w:szCs w:val="28"/>
          <w:lang w:bidi="ru-RU"/>
        </w:rPr>
        <w:t xml:space="preserve"> -</w:t>
      </w:r>
      <w:r>
        <w:rPr>
          <w:rFonts w:ascii="Arial Unicode MS" w:eastAsia="Arial Unicode MS" w:hAnsi="Arial Unicode MS" w:cs="Arial Unicode MS"/>
          <w:color w:val="000000"/>
          <w:sz w:val="24"/>
          <w:szCs w:val="24"/>
          <w:lang w:bidi="ru-RU"/>
        </w:rPr>
        <w:t xml:space="preserve"> </w:t>
      </w:r>
      <w:r w:rsidR="00C56230">
        <w:rPr>
          <w:color w:val="1A1A1A"/>
          <w:sz w:val="28"/>
          <w:szCs w:val="28"/>
        </w:rPr>
        <w:t>г</w:t>
      </w:r>
      <w:r w:rsidR="00C56230" w:rsidRPr="00200746">
        <w:rPr>
          <w:color w:val="1A1A1A"/>
          <w:sz w:val="28"/>
          <w:szCs w:val="28"/>
        </w:rPr>
        <w:t>отовность имеющихся технических средств оповещения</w:t>
      </w:r>
      <w:r w:rsidR="00C56230">
        <w:rPr>
          <w:color w:val="1A1A1A"/>
          <w:sz w:val="28"/>
          <w:szCs w:val="28"/>
        </w:rPr>
        <w:t xml:space="preserve"> </w:t>
      </w:r>
      <w:r w:rsidR="00C56230" w:rsidRPr="00200746">
        <w:rPr>
          <w:color w:val="1A1A1A"/>
          <w:sz w:val="28"/>
          <w:szCs w:val="28"/>
        </w:rPr>
        <w:t>муниципальной</w:t>
      </w:r>
      <w:r w:rsidR="00C56230" w:rsidRPr="000C77AD">
        <w:rPr>
          <w:color w:val="1A1A1A"/>
          <w:sz w:val="28"/>
          <w:szCs w:val="28"/>
        </w:rPr>
        <w:t xml:space="preserve"> </w:t>
      </w:r>
      <w:r w:rsidR="00C56230" w:rsidRPr="00200746">
        <w:rPr>
          <w:color w:val="1A1A1A"/>
          <w:sz w:val="28"/>
          <w:szCs w:val="28"/>
        </w:rPr>
        <w:t>автоматизированной</w:t>
      </w:r>
      <w:r w:rsidR="00C56230" w:rsidRPr="000C77AD">
        <w:rPr>
          <w:color w:val="1A1A1A"/>
          <w:sz w:val="28"/>
          <w:szCs w:val="28"/>
        </w:rPr>
        <w:t xml:space="preserve"> </w:t>
      </w:r>
      <w:r w:rsidR="00C56230" w:rsidRPr="00200746">
        <w:rPr>
          <w:color w:val="1A1A1A"/>
          <w:sz w:val="28"/>
          <w:szCs w:val="28"/>
        </w:rPr>
        <w:t>системы</w:t>
      </w:r>
      <w:r w:rsidR="00C56230" w:rsidRPr="000C77AD">
        <w:rPr>
          <w:color w:val="1A1A1A"/>
          <w:sz w:val="28"/>
          <w:szCs w:val="28"/>
        </w:rPr>
        <w:t xml:space="preserve"> </w:t>
      </w:r>
      <w:r w:rsidR="00C56230" w:rsidRPr="00200746">
        <w:rPr>
          <w:color w:val="1A1A1A"/>
          <w:sz w:val="28"/>
          <w:szCs w:val="28"/>
        </w:rPr>
        <w:t>централизованного оповещения населения (АСЦО), их</w:t>
      </w:r>
      <w:r w:rsidR="00C56230" w:rsidRPr="000C77AD">
        <w:rPr>
          <w:color w:val="1A1A1A"/>
          <w:sz w:val="28"/>
          <w:szCs w:val="28"/>
        </w:rPr>
        <w:t xml:space="preserve"> </w:t>
      </w:r>
      <w:r w:rsidR="00C56230" w:rsidRPr="00200746">
        <w:rPr>
          <w:color w:val="1A1A1A"/>
          <w:sz w:val="28"/>
          <w:szCs w:val="28"/>
        </w:rPr>
        <w:t>программное и техническое сопряжение с региональной</w:t>
      </w:r>
      <w:r w:rsidR="00C56230" w:rsidRPr="000C77AD">
        <w:rPr>
          <w:color w:val="1A1A1A"/>
          <w:sz w:val="28"/>
          <w:szCs w:val="28"/>
        </w:rPr>
        <w:t xml:space="preserve"> </w:t>
      </w:r>
      <w:r w:rsidR="00C56230" w:rsidRPr="00200746">
        <w:rPr>
          <w:color w:val="1A1A1A"/>
          <w:sz w:val="28"/>
          <w:szCs w:val="28"/>
        </w:rPr>
        <w:t>АСЦО, ед.;</w:t>
      </w:r>
    </w:p>
    <w:p w14:paraId="04ABC878"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 xml:space="preserve">Задачи подпрограммы </w:t>
      </w:r>
      <w:r w:rsidR="000C77AD">
        <w:rPr>
          <w:sz w:val="28"/>
          <w:szCs w:val="28"/>
          <w:lang w:val="x-none" w:eastAsia="x-none"/>
        </w:rPr>
        <w:t>6</w:t>
      </w:r>
      <w:r>
        <w:rPr>
          <w:sz w:val="28"/>
          <w:szCs w:val="28"/>
          <w:lang w:val="x-none" w:eastAsia="x-none"/>
        </w:rPr>
        <w:t>:</w:t>
      </w:r>
    </w:p>
    <w:p w14:paraId="4D36648E" w14:textId="77777777" w:rsidR="000C77AD" w:rsidRPr="00200746" w:rsidRDefault="00C56230" w:rsidP="00981F67">
      <w:pPr>
        <w:shd w:val="clear" w:color="auto" w:fill="FFFFFF"/>
        <w:jc w:val="both"/>
        <w:rPr>
          <w:color w:val="1A1A1A"/>
          <w:sz w:val="28"/>
          <w:szCs w:val="28"/>
        </w:rPr>
      </w:pPr>
      <w:r>
        <w:rPr>
          <w:color w:val="1A1A1A"/>
          <w:sz w:val="28"/>
          <w:szCs w:val="28"/>
        </w:rPr>
        <w:t xml:space="preserve">          1.</w:t>
      </w:r>
      <w:r w:rsidRPr="000C77AD">
        <w:rPr>
          <w:color w:val="1A1A1A"/>
          <w:sz w:val="28"/>
          <w:szCs w:val="28"/>
        </w:rPr>
        <w:t xml:space="preserve"> </w:t>
      </w:r>
      <w:r>
        <w:rPr>
          <w:color w:val="1A1A1A"/>
          <w:sz w:val="28"/>
          <w:szCs w:val="28"/>
        </w:rPr>
        <w:t>С</w:t>
      </w:r>
      <w:r w:rsidRPr="00200746">
        <w:rPr>
          <w:color w:val="1A1A1A"/>
          <w:sz w:val="28"/>
          <w:szCs w:val="28"/>
        </w:rPr>
        <w:t>овершенствование</w:t>
      </w:r>
      <w:r w:rsidRPr="000C77AD">
        <w:rPr>
          <w:color w:val="1A1A1A"/>
          <w:sz w:val="28"/>
          <w:szCs w:val="28"/>
        </w:rPr>
        <w:t xml:space="preserve"> </w:t>
      </w:r>
      <w:r w:rsidRPr="00200746">
        <w:rPr>
          <w:color w:val="1A1A1A"/>
          <w:sz w:val="28"/>
          <w:szCs w:val="28"/>
        </w:rPr>
        <w:t>организации</w:t>
      </w:r>
      <w:r w:rsidRPr="000C77AD">
        <w:rPr>
          <w:color w:val="1A1A1A"/>
          <w:sz w:val="28"/>
          <w:szCs w:val="28"/>
        </w:rPr>
        <w:t xml:space="preserve"> </w:t>
      </w:r>
      <w:r w:rsidRPr="00200746">
        <w:rPr>
          <w:color w:val="1A1A1A"/>
          <w:sz w:val="28"/>
          <w:szCs w:val="28"/>
        </w:rPr>
        <w:t>профилактики</w:t>
      </w:r>
      <w:r w:rsidR="000B763E">
        <w:rPr>
          <w:color w:val="1A1A1A"/>
          <w:sz w:val="28"/>
          <w:szCs w:val="28"/>
        </w:rPr>
        <w:t xml:space="preserve"> </w:t>
      </w:r>
      <w:r w:rsidRPr="00200746">
        <w:rPr>
          <w:color w:val="1A1A1A"/>
          <w:sz w:val="28"/>
          <w:szCs w:val="28"/>
        </w:rPr>
        <w:t>и обучения населения</w:t>
      </w:r>
      <w:r w:rsidRPr="000C77AD">
        <w:rPr>
          <w:color w:val="1A1A1A"/>
          <w:sz w:val="28"/>
          <w:szCs w:val="28"/>
        </w:rPr>
        <w:t xml:space="preserve"> </w:t>
      </w:r>
      <w:r w:rsidRPr="00200746">
        <w:rPr>
          <w:color w:val="1A1A1A"/>
          <w:sz w:val="28"/>
          <w:szCs w:val="28"/>
        </w:rPr>
        <w:t>по</w:t>
      </w:r>
      <w:r w:rsidRPr="000C77AD">
        <w:rPr>
          <w:color w:val="1A1A1A"/>
          <w:sz w:val="28"/>
          <w:szCs w:val="28"/>
        </w:rPr>
        <w:t xml:space="preserve"> </w:t>
      </w:r>
      <w:r w:rsidRPr="00200746">
        <w:rPr>
          <w:color w:val="1A1A1A"/>
          <w:sz w:val="28"/>
          <w:szCs w:val="28"/>
        </w:rPr>
        <w:t>вопросам</w:t>
      </w:r>
      <w:r w:rsidRPr="000C77AD">
        <w:rPr>
          <w:color w:val="1A1A1A"/>
          <w:sz w:val="28"/>
          <w:szCs w:val="28"/>
        </w:rPr>
        <w:t xml:space="preserve"> </w:t>
      </w:r>
      <w:r w:rsidRPr="00200746">
        <w:rPr>
          <w:color w:val="1A1A1A"/>
          <w:sz w:val="28"/>
          <w:szCs w:val="28"/>
        </w:rPr>
        <w:t>гражданской</w:t>
      </w:r>
      <w:r w:rsidRPr="000C77AD">
        <w:rPr>
          <w:color w:val="1A1A1A"/>
          <w:sz w:val="28"/>
          <w:szCs w:val="28"/>
        </w:rPr>
        <w:t xml:space="preserve"> </w:t>
      </w:r>
      <w:r w:rsidRPr="00200746">
        <w:rPr>
          <w:color w:val="1A1A1A"/>
          <w:sz w:val="28"/>
          <w:szCs w:val="28"/>
        </w:rPr>
        <w:t>обороны;</w:t>
      </w:r>
    </w:p>
    <w:p w14:paraId="3ABC87EF" w14:textId="77777777" w:rsidR="000C77AD" w:rsidRPr="00200746" w:rsidRDefault="00C56230" w:rsidP="00981F67">
      <w:pPr>
        <w:shd w:val="clear" w:color="auto" w:fill="FFFFFF"/>
        <w:jc w:val="both"/>
        <w:rPr>
          <w:color w:val="1A1A1A"/>
          <w:sz w:val="28"/>
          <w:szCs w:val="28"/>
        </w:rPr>
      </w:pPr>
      <w:r>
        <w:rPr>
          <w:color w:val="1A1A1A"/>
          <w:sz w:val="28"/>
          <w:szCs w:val="28"/>
        </w:rPr>
        <w:t xml:space="preserve">          2.</w:t>
      </w:r>
      <w:r w:rsidRPr="00200746">
        <w:rPr>
          <w:color w:val="1A1A1A"/>
          <w:sz w:val="28"/>
          <w:szCs w:val="28"/>
        </w:rPr>
        <w:t xml:space="preserve"> </w:t>
      </w:r>
      <w:r>
        <w:rPr>
          <w:color w:val="1A1A1A"/>
          <w:sz w:val="28"/>
          <w:szCs w:val="28"/>
        </w:rPr>
        <w:t>Р</w:t>
      </w:r>
      <w:r w:rsidRPr="00200746">
        <w:rPr>
          <w:color w:val="1A1A1A"/>
          <w:sz w:val="28"/>
          <w:szCs w:val="28"/>
        </w:rPr>
        <w:t>азвитие и совершенствование комплексной системы</w:t>
      </w:r>
      <w:r w:rsidR="000B763E">
        <w:rPr>
          <w:color w:val="1A1A1A"/>
          <w:sz w:val="28"/>
          <w:szCs w:val="28"/>
        </w:rPr>
        <w:t xml:space="preserve"> </w:t>
      </w:r>
      <w:r w:rsidRPr="00200746">
        <w:rPr>
          <w:color w:val="1A1A1A"/>
          <w:sz w:val="28"/>
          <w:szCs w:val="28"/>
        </w:rPr>
        <w:t>экстренного оповещения населения об угрозе возникновения</w:t>
      </w:r>
      <w:r w:rsidR="000B763E">
        <w:rPr>
          <w:color w:val="1A1A1A"/>
          <w:sz w:val="28"/>
          <w:szCs w:val="28"/>
        </w:rPr>
        <w:t xml:space="preserve"> </w:t>
      </w:r>
      <w:r w:rsidRPr="00200746">
        <w:rPr>
          <w:color w:val="1A1A1A"/>
          <w:sz w:val="28"/>
          <w:szCs w:val="28"/>
        </w:rPr>
        <w:t>чрезвычайных ситуаций;</w:t>
      </w:r>
    </w:p>
    <w:p w14:paraId="6DB7A853" w14:textId="77777777" w:rsidR="000C77AD" w:rsidRPr="00200746" w:rsidRDefault="00C56230" w:rsidP="00981F67">
      <w:pPr>
        <w:shd w:val="clear" w:color="auto" w:fill="FFFFFF"/>
        <w:jc w:val="both"/>
        <w:rPr>
          <w:color w:val="1A1A1A"/>
          <w:sz w:val="28"/>
          <w:szCs w:val="28"/>
        </w:rPr>
      </w:pPr>
      <w:r>
        <w:rPr>
          <w:color w:val="1A1A1A"/>
          <w:sz w:val="28"/>
          <w:szCs w:val="28"/>
        </w:rPr>
        <w:t xml:space="preserve">          3.</w:t>
      </w:r>
      <w:r w:rsidRPr="00200746">
        <w:rPr>
          <w:color w:val="1A1A1A"/>
          <w:sz w:val="28"/>
          <w:szCs w:val="28"/>
        </w:rPr>
        <w:t xml:space="preserve"> </w:t>
      </w:r>
      <w:r>
        <w:rPr>
          <w:color w:val="1A1A1A"/>
          <w:sz w:val="28"/>
          <w:szCs w:val="28"/>
        </w:rPr>
        <w:t>С</w:t>
      </w:r>
      <w:r w:rsidRPr="00200746">
        <w:rPr>
          <w:color w:val="1A1A1A"/>
          <w:sz w:val="28"/>
          <w:szCs w:val="28"/>
        </w:rPr>
        <w:t>оздание фактического резерва материальных ресурсов</w:t>
      </w:r>
      <w:r>
        <w:rPr>
          <w:color w:val="1A1A1A"/>
          <w:sz w:val="28"/>
          <w:szCs w:val="28"/>
        </w:rPr>
        <w:t>.</w:t>
      </w:r>
    </w:p>
    <w:p w14:paraId="39C16373" w14:textId="77777777" w:rsidR="00206221" w:rsidRDefault="00C56230" w:rsidP="000B763E">
      <w:pPr>
        <w:widowControl w:val="0"/>
        <w:spacing w:line="23" w:lineRule="atLeast"/>
        <w:ind w:firstLine="709"/>
        <w:rPr>
          <w:sz w:val="28"/>
          <w:szCs w:val="28"/>
          <w:lang w:val="x-none" w:eastAsia="x-none"/>
        </w:rPr>
      </w:pPr>
      <w:r>
        <w:rPr>
          <w:sz w:val="28"/>
          <w:szCs w:val="28"/>
          <w:lang w:val="x-none" w:eastAsia="x-none"/>
        </w:rPr>
        <w:t>В результате реализации подпрограммы к 20</w:t>
      </w:r>
      <w:r w:rsidR="00981F67">
        <w:rPr>
          <w:sz w:val="28"/>
          <w:szCs w:val="28"/>
          <w:lang w:eastAsia="x-none"/>
        </w:rPr>
        <w:t>30</w:t>
      </w:r>
      <w:r>
        <w:rPr>
          <w:sz w:val="28"/>
          <w:szCs w:val="28"/>
          <w:lang w:val="x-none" w:eastAsia="x-none"/>
        </w:rPr>
        <w:t xml:space="preserve"> году</w:t>
      </w:r>
      <w:r>
        <w:rPr>
          <w:sz w:val="28"/>
          <w:szCs w:val="28"/>
          <w:lang w:val="x-none" w:eastAsia="x-none"/>
        </w:rPr>
        <w:t xml:space="preserve"> ожидается:</w:t>
      </w:r>
    </w:p>
    <w:p w14:paraId="4B1110D0" w14:textId="77777777" w:rsidR="004A2A9D" w:rsidRPr="00190615" w:rsidRDefault="00C56230" w:rsidP="00981F67">
      <w:pPr>
        <w:shd w:val="clear" w:color="auto" w:fill="FFFFFF"/>
        <w:jc w:val="both"/>
        <w:rPr>
          <w:color w:val="1A1A1A"/>
          <w:sz w:val="28"/>
          <w:szCs w:val="28"/>
        </w:rPr>
      </w:pPr>
      <w:r>
        <w:rPr>
          <w:color w:val="1A1A1A"/>
          <w:sz w:val="28"/>
          <w:szCs w:val="28"/>
        </w:rPr>
        <w:t xml:space="preserve">          1. С</w:t>
      </w:r>
      <w:r w:rsidRPr="00190615">
        <w:rPr>
          <w:color w:val="1A1A1A"/>
          <w:sz w:val="28"/>
          <w:szCs w:val="28"/>
        </w:rPr>
        <w:t>овершенствование системы оповещения населения;</w:t>
      </w:r>
    </w:p>
    <w:p w14:paraId="68BED3D3" w14:textId="77777777" w:rsidR="004A2A9D" w:rsidRPr="00190615" w:rsidRDefault="00C56230" w:rsidP="00981F67">
      <w:pPr>
        <w:shd w:val="clear" w:color="auto" w:fill="FFFFFF"/>
        <w:jc w:val="both"/>
        <w:rPr>
          <w:color w:val="1A1A1A"/>
          <w:sz w:val="28"/>
          <w:szCs w:val="28"/>
        </w:rPr>
      </w:pPr>
      <w:r>
        <w:rPr>
          <w:color w:val="1A1A1A"/>
          <w:sz w:val="28"/>
          <w:szCs w:val="28"/>
        </w:rPr>
        <w:t xml:space="preserve">          2. С</w:t>
      </w:r>
      <w:r w:rsidRPr="00190615">
        <w:rPr>
          <w:color w:val="1A1A1A"/>
          <w:sz w:val="28"/>
          <w:szCs w:val="28"/>
        </w:rPr>
        <w:t>овершенствование системы управления силами и</w:t>
      </w:r>
      <w:r w:rsidR="00981F67">
        <w:rPr>
          <w:color w:val="1A1A1A"/>
          <w:sz w:val="28"/>
          <w:szCs w:val="28"/>
        </w:rPr>
        <w:t xml:space="preserve"> </w:t>
      </w:r>
      <w:r w:rsidRPr="00190615">
        <w:rPr>
          <w:color w:val="1A1A1A"/>
          <w:sz w:val="28"/>
          <w:szCs w:val="28"/>
        </w:rPr>
        <w:t>средствами гражданской обороны;</w:t>
      </w:r>
    </w:p>
    <w:p w14:paraId="7BD144CD" w14:textId="77777777" w:rsidR="004A2A9D" w:rsidRPr="00190615" w:rsidRDefault="00C56230" w:rsidP="00981F67">
      <w:pPr>
        <w:shd w:val="clear" w:color="auto" w:fill="FFFFFF"/>
        <w:jc w:val="both"/>
        <w:rPr>
          <w:color w:val="1A1A1A"/>
          <w:sz w:val="28"/>
          <w:szCs w:val="28"/>
        </w:rPr>
      </w:pPr>
      <w:r>
        <w:rPr>
          <w:color w:val="1A1A1A"/>
          <w:sz w:val="28"/>
          <w:szCs w:val="28"/>
        </w:rPr>
        <w:t xml:space="preserve">          3.</w:t>
      </w:r>
      <w:r w:rsidRPr="00190615">
        <w:rPr>
          <w:color w:val="1A1A1A"/>
          <w:sz w:val="28"/>
          <w:szCs w:val="28"/>
        </w:rPr>
        <w:t xml:space="preserve"> </w:t>
      </w:r>
      <w:r>
        <w:rPr>
          <w:color w:val="1A1A1A"/>
          <w:sz w:val="28"/>
          <w:szCs w:val="28"/>
        </w:rPr>
        <w:t>С</w:t>
      </w:r>
      <w:r w:rsidRPr="00190615">
        <w:rPr>
          <w:color w:val="1A1A1A"/>
          <w:sz w:val="28"/>
          <w:szCs w:val="28"/>
        </w:rPr>
        <w:t>оздание фактического резерва материальных ресурсов</w:t>
      </w:r>
      <w:r>
        <w:rPr>
          <w:color w:val="1A1A1A"/>
          <w:sz w:val="28"/>
          <w:szCs w:val="28"/>
        </w:rPr>
        <w:t>.</w:t>
      </w:r>
    </w:p>
    <w:p w14:paraId="2649760B" w14:textId="77777777" w:rsidR="00206221" w:rsidRDefault="00C56230" w:rsidP="00981F67">
      <w:pPr>
        <w:widowControl w:val="0"/>
        <w:tabs>
          <w:tab w:val="left" w:pos="1078"/>
        </w:tabs>
        <w:spacing w:line="23" w:lineRule="atLeast"/>
        <w:ind w:firstLine="709"/>
        <w:jc w:val="both"/>
        <w:rPr>
          <w:sz w:val="28"/>
          <w:szCs w:val="28"/>
          <w:lang w:val="x-none" w:eastAsia="x-none"/>
        </w:rPr>
      </w:pPr>
      <w:r>
        <w:rPr>
          <w:sz w:val="28"/>
          <w:szCs w:val="28"/>
          <w:lang w:val="x-none" w:eastAsia="x-none"/>
        </w:rPr>
        <w:t xml:space="preserve">Сведения об </w:t>
      </w:r>
      <w:r>
        <w:rPr>
          <w:sz w:val="28"/>
          <w:szCs w:val="28"/>
          <w:lang w:val="x-none" w:eastAsia="x-none"/>
        </w:rPr>
        <w:t xml:space="preserve">индикаторах подпрограммы и их значениях представлены в </w:t>
      </w:r>
      <w:r w:rsidR="00FA35F1">
        <w:rPr>
          <w:sz w:val="28"/>
          <w:szCs w:val="28"/>
          <w:lang w:eastAsia="x-none"/>
        </w:rPr>
        <w:t>таблице</w:t>
      </w:r>
      <w:r>
        <w:rPr>
          <w:sz w:val="28"/>
          <w:szCs w:val="28"/>
          <w:lang w:val="x-none" w:eastAsia="x-none"/>
        </w:rPr>
        <w:t xml:space="preserve"> </w:t>
      </w:r>
      <w:r w:rsidR="00B224F6">
        <w:rPr>
          <w:sz w:val="28"/>
          <w:szCs w:val="28"/>
          <w:lang w:eastAsia="x-none"/>
        </w:rPr>
        <w:t>1</w:t>
      </w:r>
      <w:r>
        <w:rPr>
          <w:sz w:val="28"/>
          <w:szCs w:val="28"/>
          <w:lang w:val="x-none" w:eastAsia="x-none"/>
        </w:rPr>
        <w:t xml:space="preserve"> к настоящей подпрограмме.</w:t>
      </w:r>
    </w:p>
    <w:p w14:paraId="6B424A5A" w14:textId="77777777" w:rsidR="00206221" w:rsidRDefault="00206221" w:rsidP="000B763E">
      <w:pPr>
        <w:widowControl w:val="0"/>
        <w:tabs>
          <w:tab w:val="left" w:pos="1078"/>
        </w:tabs>
        <w:spacing w:line="23" w:lineRule="atLeast"/>
        <w:ind w:firstLine="709"/>
        <w:rPr>
          <w:sz w:val="28"/>
          <w:szCs w:val="28"/>
          <w:lang w:val="x-none" w:eastAsia="x-none"/>
        </w:rPr>
      </w:pPr>
    </w:p>
    <w:p w14:paraId="692B4E09" w14:textId="77777777" w:rsidR="00206221" w:rsidRDefault="00981F67" w:rsidP="000B763E">
      <w:pPr>
        <w:widowControl w:val="0"/>
        <w:tabs>
          <w:tab w:val="left" w:pos="994"/>
        </w:tabs>
        <w:spacing w:after="280"/>
        <w:rPr>
          <w:sz w:val="28"/>
          <w:szCs w:val="28"/>
          <w:lang w:val="x-none" w:eastAsia="x-none"/>
        </w:rPr>
      </w:pPr>
      <w:r>
        <w:rPr>
          <w:sz w:val="28"/>
          <w:szCs w:val="28"/>
          <w:lang w:eastAsia="x-none"/>
        </w:rPr>
        <w:t xml:space="preserve">         </w:t>
      </w:r>
      <w:r w:rsidR="00C56230">
        <w:rPr>
          <w:sz w:val="28"/>
          <w:szCs w:val="28"/>
          <w:lang w:val="x-none" w:eastAsia="x-none"/>
        </w:rPr>
        <w:t>3. Обобщенная характеристика мероприятий подпрограммы</w:t>
      </w:r>
    </w:p>
    <w:p w14:paraId="3D5DAC7A" w14:textId="77777777" w:rsidR="00FA35F1" w:rsidRDefault="00C56230" w:rsidP="00FA35F1">
      <w:pPr>
        <w:widowControl w:val="0"/>
        <w:spacing w:line="276" w:lineRule="auto"/>
        <w:ind w:firstLine="709"/>
        <w:jc w:val="both"/>
        <w:rPr>
          <w:sz w:val="28"/>
          <w:szCs w:val="28"/>
          <w:lang w:val="x-none" w:eastAsia="x-none"/>
        </w:rPr>
      </w:pPr>
      <w:r>
        <w:rPr>
          <w:sz w:val="28"/>
          <w:szCs w:val="28"/>
          <w:lang w:val="x-none" w:eastAsia="x-none"/>
        </w:rPr>
        <w:t xml:space="preserve">Сведения об основных мероприятиях Подпрограммы 6 приведены в </w:t>
      </w:r>
      <w:r>
        <w:rPr>
          <w:sz w:val="28"/>
          <w:szCs w:val="28"/>
          <w:lang w:eastAsia="x-none"/>
        </w:rPr>
        <w:t>таблице</w:t>
      </w:r>
      <w:r>
        <w:rPr>
          <w:sz w:val="28"/>
          <w:szCs w:val="28"/>
          <w:lang w:val="x-none" w:eastAsia="x-none"/>
        </w:rPr>
        <w:t xml:space="preserve"> </w:t>
      </w:r>
      <w:r>
        <w:rPr>
          <w:sz w:val="28"/>
          <w:szCs w:val="28"/>
          <w:lang w:eastAsia="x-none"/>
        </w:rPr>
        <w:t>2</w:t>
      </w:r>
      <w:r>
        <w:rPr>
          <w:sz w:val="28"/>
          <w:szCs w:val="28"/>
          <w:lang w:val="x-none" w:eastAsia="x-none"/>
        </w:rPr>
        <w:t xml:space="preserve"> к Программе.</w:t>
      </w:r>
    </w:p>
    <w:p w14:paraId="4DAE8BCD" w14:textId="77777777" w:rsidR="00206221" w:rsidRDefault="00C56230" w:rsidP="00206221">
      <w:pPr>
        <w:widowControl w:val="0"/>
        <w:spacing w:line="276" w:lineRule="auto"/>
        <w:ind w:firstLine="709"/>
        <w:rPr>
          <w:sz w:val="28"/>
          <w:szCs w:val="28"/>
          <w:lang w:val="x-none" w:eastAsia="x-none"/>
        </w:rPr>
      </w:pPr>
      <w:r>
        <w:rPr>
          <w:sz w:val="28"/>
          <w:szCs w:val="28"/>
          <w:lang w:val="x-none" w:eastAsia="x-none"/>
        </w:rPr>
        <w:t xml:space="preserve">Мероприятия, предусмотренные подпрограммой </w:t>
      </w:r>
      <w:r w:rsidR="004A2A9D">
        <w:rPr>
          <w:sz w:val="28"/>
          <w:szCs w:val="28"/>
          <w:lang w:val="x-none" w:eastAsia="x-none"/>
        </w:rPr>
        <w:t>6</w:t>
      </w:r>
      <w:r>
        <w:rPr>
          <w:sz w:val="28"/>
          <w:szCs w:val="28"/>
          <w:lang w:val="x-none" w:eastAsia="x-none"/>
        </w:rPr>
        <w:t>, распределяются по следующим основным видам (направлениям):</w:t>
      </w:r>
    </w:p>
    <w:p w14:paraId="3C361C40" w14:textId="77777777" w:rsidR="004A2A9D" w:rsidRPr="00190615" w:rsidRDefault="00C56230" w:rsidP="004A2A9D">
      <w:pPr>
        <w:shd w:val="clear" w:color="auto" w:fill="FFFFFF"/>
        <w:rPr>
          <w:color w:val="1A1A1A"/>
          <w:sz w:val="28"/>
          <w:szCs w:val="28"/>
        </w:rPr>
      </w:pPr>
      <w:r>
        <w:rPr>
          <w:color w:val="1A1A1A"/>
          <w:sz w:val="28"/>
          <w:szCs w:val="28"/>
        </w:rPr>
        <w:t xml:space="preserve">          1. Приобретение громкоговорителей для</w:t>
      </w:r>
      <w:r w:rsidRPr="00190615">
        <w:rPr>
          <w:color w:val="1A1A1A"/>
          <w:sz w:val="28"/>
          <w:szCs w:val="28"/>
        </w:rPr>
        <w:t xml:space="preserve"> оповещения населени</w:t>
      </w:r>
      <w:r w:rsidRPr="00190615">
        <w:rPr>
          <w:color w:val="1A1A1A"/>
          <w:sz w:val="28"/>
          <w:szCs w:val="28"/>
        </w:rPr>
        <w:t>я;</w:t>
      </w:r>
    </w:p>
    <w:p w14:paraId="02E6A8DB" w14:textId="77777777" w:rsidR="004A2A9D" w:rsidRPr="00190615" w:rsidRDefault="000053AB" w:rsidP="000053AB">
      <w:pPr>
        <w:shd w:val="clear" w:color="auto" w:fill="FFFFFF"/>
        <w:rPr>
          <w:color w:val="1A1A1A"/>
          <w:sz w:val="28"/>
          <w:szCs w:val="28"/>
        </w:rPr>
      </w:pPr>
      <w:r>
        <w:rPr>
          <w:color w:val="1A1A1A"/>
          <w:sz w:val="28"/>
          <w:szCs w:val="28"/>
        </w:rPr>
        <w:t xml:space="preserve">          2. </w:t>
      </w:r>
      <w:r w:rsidR="00C56230" w:rsidRPr="00190615">
        <w:rPr>
          <w:color w:val="1A1A1A"/>
          <w:sz w:val="28"/>
          <w:szCs w:val="28"/>
        </w:rPr>
        <w:t xml:space="preserve"> </w:t>
      </w:r>
      <w:r>
        <w:rPr>
          <w:color w:val="1A1A1A"/>
          <w:sz w:val="28"/>
          <w:szCs w:val="28"/>
        </w:rPr>
        <w:t>Приобретение переносных радиостанций</w:t>
      </w:r>
      <w:r w:rsidR="00C56230" w:rsidRPr="00190615">
        <w:rPr>
          <w:color w:val="1A1A1A"/>
          <w:sz w:val="28"/>
          <w:szCs w:val="28"/>
        </w:rPr>
        <w:t>;</w:t>
      </w:r>
    </w:p>
    <w:p w14:paraId="65E898B9" w14:textId="77777777" w:rsidR="004A2A9D" w:rsidRPr="00190615" w:rsidRDefault="000053AB" w:rsidP="004A2A9D">
      <w:pPr>
        <w:shd w:val="clear" w:color="auto" w:fill="FFFFFF"/>
        <w:rPr>
          <w:color w:val="1A1A1A"/>
          <w:sz w:val="28"/>
          <w:szCs w:val="28"/>
        </w:rPr>
      </w:pPr>
      <w:r>
        <w:rPr>
          <w:color w:val="1A1A1A"/>
          <w:sz w:val="28"/>
          <w:szCs w:val="28"/>
        </w:rPr>
        <w:t xml:space="preserve">          3.</w:t>
      </w:r>
      <w:r w:rsidR="00C56230" w:rsidRPr="00190615">
        <w:rPr>
          <w:color w:val="1A1A1A"/>
          <w:sz w:val="28"/>
          <w:szCs w:val="28"/>
        </w:rPr>
        <w:t xml:space="preserve"> </w:t>
      </w:r>
      <w:r>
        <w:rPr>
          <w:color w:val="1A1A1A"/>
          <w:sz w:val="28"/>
          <w:szCs w:val="28"/>
        </w:rPr>
        <w:t>Приобретение</w:t>
      </w:r>
      <w:r w:rsidR="00C56230" w:rsidRPr="00190615">
        <w:rPr>
          <w:color w:val="1A1A1A"/>
          <w:sz w:val="28"/>
          <w:szCs w:val="28"/>
        </w:rPr>
        <w:t xml:space="preserve"> резерва материальных ресурсов;</w:t>
      </w:r>
    </w:p>
    <w:p w14:paraId="2737CFC5" w14:textId="77777777" w:rsidR="00206221" w:rsidRDefault="00206221" w:rsidP="00206221">
      <w:pPr>
        <w:widowControl w:val="0"/>
        <w:spacing w:line="276" w:lineRule="auto"/>
        <w:ind w:firstLine="709"/>
        <w:jc w:val="both"/>
        <w:rPr>
          <w:sz w:val="28"/>
          <w:szCs w:val="28"/>
          <w:lang w:val="x-none" w:eastAsia="x-none"/>
        </w:rPr>
      </w:pPr>
    </w:p>
    <w:p w14:paraId="232A8BE4" w14:textId="77777777" w:rsidR="00206221" w:rsidRDefault="00C56230" w:rsidP="00206221">
      <w:pPr>
        <w:widowControl w:val="0"/>
        <w:tabs>
          <w:tab w:val="left" w:pos="1714"/>
        </w:tabs>
        <w:spacing w:after="180" w:line="276" w:lineRule="auto"/>
        <w:jc w:val="center"/>
        <w:rPr>
          <w:sz w:val="28"/>
          <w:szCs w:val="28"/>
          <w:lang w:val="x-none" w:eastAsia="x-none"/>
        </w:rPr>
      </w:pPr>
      <w:r>
        <w:rPr>
          <w:sz w:val="28"/>
          <w:szCs w:val="28"/>
          <w:lang w:val="x-none" w:eastAsia="x-none"/>
        </w:rPr>
        <w:t>4.</w:t>
      </w:r>
      <w:r>
        <w:rPr>
          <w:sz w:val="28"/>
          <w:szCs w:val="28"/>
          <w:lang w:val="x-none" w:eastAsia="x-none"/>
        </w:rPr>
        <w:t xml:space="preserve"> Общий объем финансовых ресурсов, необходимых для реализации подпрограммы</w:t>
      </w:r>
    </w:p>
    <w:p w14:paraId="32455CB5"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Общий объем финансирования по Программе за счет средств районного бюджета 2</w:t>
      </w:r>
      <w:r w:rsidR="00C23ED9">
        <w:rPr>
          <w:sz w:val="28"/>
          <w:szCs w:val="28"/>
          <w:lang w:val="x-none" w:eastAsia="x-none"/>
        </w:rPr>
        <w:t>4</w:t>
      </w:r>
      <w:r>
        <w:rPr>
          <w:sz w:val="28"/>
          <w:szCs w:val="28"/>
          <w:lang w:val="x-none" w:eastAsia="x-none"/>
        </w:rPr>
        <w:t xml:space="preserve">0 тыс. рублей, в том числе по годам: </w:t>
      </w:r>
    </w:p>
    <w:p w14:paraId="2A024C0B"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 xml:space="preserve">в 2025году - </w:t>
      </w:r>
      <w:r w:rsidR="000053AB">
        <w:rPr>
          <w:sz w:val="28"/>
          <w:szCs w:val="28"/>
          <w:lang w:val="x-none" w:eastAsia="x-none"/>
        </w:rPr>
        <w:t>4</w:t>
      </w:r>
      <w:r>
        <w:rPr>
          <w:sz w:val="28"/>
          <w:szCs w:val="28"/>
          <w:lang w:val="x-none" w:eastAsia="x-none"/>
        </w:rPr>
        <w:t>0 тыс. рублей;</w:t>
      </w:r>
    </w:p>
    <w:p w14:paraId="352C15FE"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 xml:space="preserve">в 2026 году - </w:t>
      </w:r>
      <w:r w:rsidR="000053AB">
        <w:rPr>
          <w:sz w:val="28"/>
          <w:szCs w:val="28"/>
          <w:lang w:val="x-none" w:eastAsia="x-none"/>
        </w:rPr>
        <w:t>4</w:t>
      </w:r>
      <w:r>
        <w:rPr>
          <w:sz w:val="28"/>
          <w:szCs w:val="28"/>
          <w:lang w:val="x-none" w:eastAsia="x-none"/>
        </w:rPr>
        <w:t>0 тыс. рублей;</w:t>
      </w:r>
    </w:p>
    <w:p w14:paraId="77547C80"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в 2027 го</w:t>
      </w:r>
      <w:r>
        <w:rPr>
          <w:sz w:val="28"/>
          <w:szCs w:val="28"/>
          <w:lang w:val="x-none" w:eastAsia="x-none"/>
        </w:rPr>
        <w:t xml:space="preserve">ду - </w:t>
      </w:r>
      <w:r w:rsidR="000053AB">
        <w:rPr>
          <w:sz w:val="28"/>
          <w:szCs w:val="28"/>
          <w:lang w:val="x-none" w:eastAsia="x-none"/>
        </w:rPr>
        <w:t>4</w:t>
      </w:r>
      <w:r>
        <w:rPr>
          <w:sz w:val="28"/>
          <w:szCs w:val="28"/>
          <w:lang w:val="x-none" w:eastAsia="x-none"/>
        </w:rPr>
        <w:t>0 тыс. рублей;</w:t>
      </w:r>
    </w:p>
    <w:p w14:paraId="7F39226C"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 xml:space="preserve">в 2028 году - </w:t>
      </w:r>
      <w:r w:rsidR="000053AB">
        <w:rPr>
          <w:sz w:val="28"/>
          <w:szCs w:val="28"/>
          <w:lang w:val="x-none" w:eastAsia="x-none"/>
        </w:rPr>
        <w:t>4</w:t>
      </w:r>
      <w:r>
        <w:rPr>
          <w:sz w:val="28"/>
          <w:szCs w:val="28"/>
          <w:lang w:val="x-none" w:eastAsia="x-none"/>
        </w:rPr>
        <w:t>0 тыс. рублей;</w:t>
      </w:r>
    </w:p>
    <w:p w14:paraId="4DEA870A"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 xml:space="preserve">в 2029 году - </w:t>
      </w:r>
      <w:r w:rsidR="000053AB">
        <w:rPr>
          <w:sz w:val="28"/>
          <w:szCs w:val="28"/>
          <w:lang w:val="x-none" w:eastAsia="x-none"/>
        </w:rPr>
        <w:t>4</w:t>
      </w:r>
      <w:r w:rsidR="00596A00">
        <w:rPr>
          <w:sz w:val="28"/>
          <w:szCs w:val="28"/>
          <w:lang w:val="x-none" w:eastAsia="x-none"/>
        </w:rPr>
        <w:t>0 тыс. рублей;</w:t>
      </w:r>
    </w:p>
    <w:p w14:paraId="394B6393" w14:textId="77777777" w:rsidR="00596A00" w:rsidRDefault="00C56230" w:rsidP="00206221">
      <w:pPr>
        <w:widowControl w:val="0"/>
        <w:spacing w:line="23" w:lineRule="atLeast"/>
        <w:ind w:firstLine="709"/>
        <w:jc w:val="both"/>
        <w:rPr>
          <w:sz w:val="28"/>
          <w:szCs w:val="28"/>
          <w:lang w:val="x-none" w:eastAsia="x-none"/>
        </w:rPr>
      </w:pPr>
      <w:r>
        <w:rPr>
          <w:sz w:val="28"/>
          <w:szCs w:val="28"/>
          <w:lang w:val="x-none" w:eastAsia="x-none"/>
        </w:rPr>
        <w:t>в 2030 году - 40 тыс. рублей.</w:t>
      </w:r>
    </w:p>
    <w:p w14:paraId="1C37C92F"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Объемы финансирования подлежат ежегодному уточнению в соответствии с решением о бюджете Первомайского района на очередной финансовый год.</w:t>
      </w:r>
    </w:p>
    <w:p w14:paraId="232DCE31" w14:textId="77777777" w:rsidR="00206221" w:rsidRDefault="00206221" w:rsidP="00206221">
      <w:pPr>
        <w:widowControl w:val="0"/>
        <w:spacing w:line="23" w:lineRule="atLeast"/>
        <w:ind w:firstLine="709"/>
        <w:jc w:val="both"/>
        <w:rPr>
          <w:sz w:val="28"/>
          <w:szCs w:val="28"/>
          <w:lang w:val="x-none" w:eastAsia="x-none"/>
        </w:rPr>
      </w:pPr>
    </w:p>
    <w:p w14:paraId="2F4BF788" w14:textId="77777777" w:rsidR="00206221" w:rsidRDefault="00C56230" w:rsidP="00206221">
      <w:pPr>
        <w:widowControl w:val="0"/>
        <w:tabs>
          <w:tab w:val="left" w:pos="1425"/>
        </w:tabs>
        <w:spacing w:after="280"/>
        <w:jc w:val="center"/>
        <w:rPr>
          <w:sz w:val="28"/>
          <w:szCs w:val="28"/>
          <w:lang w:val="x-none" w:eastAsia="x-none"/>
        </w:rPr>
      </w:pPr>
      <w:r>
        <w:rPr>
          <w:sz w:val="28"/>
          <w:szCs w:val="28"/>
          <w:lang w:val="x-none" w:eastAsia="x-none"/>
        </w:rPr>
        <w:t xml:space="preserve">5. </w:t>
      </w:r>
      <w:r>
        <w:rPr>
          <w:sz w:val="28"/>
          <w:szCs w:val="28"/>
          <w:lang w:val="x-none" w:eastAsia="x-none"/>
        </w:rPr>
        <w:t>Анализ рисков реализации подпрограммы и описание мер управления рисками реализации подпрограммы</w:t>
      </w:r>
    </w:p>
    <w:p w14:paraId="1063EC0F"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На основе анализа мероприятий, предлагаемых для выполнения в рамках муниципальной подпрограммы, выделены следующие риски ее реализации:</w:t>
      </w:r>
    </w:p>
    <w:p w14:paraId="6463B225" w14:textId="77777777" w:rsidR="00206221" w:rsidRDefault="00A75CA9" w:rsidP="00206221">
      <w:pPr>
        <w:widowControl w:val="0"/>
        <w:spacing w:line="23" w:lineRule="atLeast"/>
        <w:ind w:firstLine="709"/>
        <w:jc w:val="both"/>
        <w:rPr>
          <w:sz w:val="28"/>
          <w:szCs w:val="28"/>
          <w:lang w:val="x-none" w:eastAsia="x-none"/>
        </w:rPr>
      </w:pPr>
      <w:r>
        <w:rPr>
          <w:sz w:val="28"/>
          <w:szCs w:val="28"/>
          <w:lang w:eastAsia="x-none"/>
        </w:rPr>
        <w:t>- О</w:t>
      </w:r>
      <w:r w:rsidR="00C56230">
        <w:rPr>
          <w:sz w:val="28"/>
          <w:szCs w:val="28"/>
          <w:lang w:val="x-none" w:eastAsia="x-none"/>
        </w:rPr>
        <w:t>перационные риски, св</w:t>
      </w:r>
      <w:r w:rsidR="00C56230">
        <w:rPr>
          <w:sz w:val="28"/>
          <w:szCs w:val="28"/>
          <w:lang w:val="x-none" w:eastAsia="x-none"/>
        </w:rPr>
        <w:t>язанные с ошибками управления реализацией подпрограммы, неготовностью организационной инфраструктуры к решению задач, поставленных в рамках подпрограммы, могут привести к нецелевому и</w:t>
      </w:r>
      <w:r>
        <w:rPr>
          <w:sz w:val="28"/>
          <w:szCs w:val="28"/>
          <w:lang w:eastAsia="x-none"/>
        </w:rPr>
        <w:t xml:space="preserve"> </w:t>
      </w:r>
      <w:r w:rsidR="00C56230">
        <w:rPr>
          <w:sz w:val="28"/>
          <w:szCs w:val="28"/>
          <w:lang w:val="x-none" w:eastAsia="x-none"/>
        </w:rPr>
        <w:t>неэффективному использованию бюджетных средств, невыполнению ряда меропр</w:t>
      </w:r>
      <w:r w:rsidR="00C56230">
        <w:rPr>
          <w:sz w:val="28"/>
          <w:szCs w:val="28"/>
          <w:lang w:val="x-none" w:eastAsia="x-none"/>
        </w:rPr>
        <w:t>иятий подпрограммы или задержке в их выполнении;</w:t>
      </w:r>
    </w:p>
    <w:p w14:paraId="5FB62635" w14:textId="77777777" w:rsidR="00206221" w:rsidRDefault="00A75CA9" w:rsidP="00206221">
      <w:pPr>
        <w:widowControl w:val="0"/>
        <w:spacing w:line="23" w:lineRule="atLeast"/>
        <w:ind w:firstLine="709"/>
        <w:jc w:val="both"/>
        <w:rPr>
          <w:sz w:val="28"/>
          <w:szCs w:val="28"/>
          <w:lang w:val="x-none" w:eastAsia="x-none"/>
        </w:rPr>
      </w:pPr>
      <w:r>
        <w:rPr>
          <w:sz w:val="28"/>
          <w:szCs w:val="28"/>
          <w:lang w:eastAsia="x-none"/>
        </w:rPr>
        <w:t>- Р</w:t>
      </w:r>
      <w:r w:rsidR="00C56230">
        <w:rPr>
          <w:sz w:val="28"/>
          <w:szCs w:val="28"/>
          <w:lang w:val="x-none" w:eastAsia="x-none"/>
        </w:rPr>
        <w:t>иски финансового обеспечения, которые связаны с финансированием в неполном объеме.</w:t>
      </w:r>
    </w:p>
    <w:p w14:paraId="69E4A741"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Данные риски возникают по причине длительного срока реализации подпрограммы.</w:t>
      </w:r>
    </w:p>
    <w:p w14:paraId="03F146F4"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Реализации подпрограммы также угрожают следу</w:t>
      </w:r>
      <w:r>
        <w:rPr>
          <w:sz w:val="28"/>
          <w:szCs w:val="28"/>
          <w:lang w:val="x-none" w:eastAsia="x-none"/>
        </w:rPr>
        <w:t>ющие риски, связанные с изменениями внешней среды:</w:t>
      </w:r>
    </w:p>
    <w:p w14:paraId="5A3BA60D" w14:textId="77777777" w:rsidR="00206221" w:rsidRDefault="00A75CA9" w:rsidP="00206221">
      <w:pPr>
        <w:widowControl w:val="0"/>
        <w:spacing w:line="23" w:lineRule="atLeast"/>
        <w:ind w:firstLine="709"/>
        <w:jc w:val="both"/>
        <w:rPr>
          <w:sz w:val="28"/>
          <w:szCs w:val="28"/>
          <w:lang w:val="x-none" w:eastAsia="x-none"/>
        </w:rPr>
      </w:pPr>
      <w:r>
        <w:rPr>
          <w:sz w:val="28"/>
          <w:szCs w:val="28"/>
          <w:lang w:eastAsia="x-none"/>
        </w:rPr>
        <w:t>- Р</w:t>
      </w:r>
      <w:r w:rsidR="00C56230">
        <w:rPr>
          <w:sz w:val="28"/>
          <w:szCs w:val="28"/>
          <w:lang w:val="x-none" w:eastAsia="x-none"/>
        </w:rPr>
        <w:t>иск ухудшения состояния экономики, способного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w:t>
      </w:r>
      <w:r w:rsidR="00C56230">
        <w:rPr>
          <w:sz w:val="28"/>
          <w:szCs w:val="28"/>
          <w:lang w:val="x-none" w:eastAsia="x-none"/>
        </w:rPr>
        <w:t>ского роста и доходов населения;</w:t>
      </w:r>
    </w:p>
    <w:p w14:paraId="3D5E2F64" w14:textId="77777777" w:rsidR="00206221" w:rsidRDefault="00A75CA9" w:rsidP="00206221">
      <w:pPr>
        <w:widowControl w:val="0"/>
        <w:spacing w:line="23" w:lineRule="atLeast"/>
        <w:ind w:firstLine="709"/>
        <w:jc w:val="both"/>
        <w:rPr>
          <w:sz w:val="28"/>
          <w:szCs w:val="28"/>
          <w:lang w:val="x-none" w:eastAsia="x-none"/>
        </w:rPr>
      </w:pPr>
      <w:r>
        <w:rPr>
          <w:sz w:val="28"/>
          <w:szCs w:val="28"/>
          <w:lang w:eastAsia="x-none"/>
        </w:rPr>
        <w:t>- Р</w:t>
      </w:r>
      <w:r w:rsidR="00C56230">
        <w:rPr>
          <w:sz w:val="28"/>
          <w:szCs w:val="28"/>
          <w:lang w:val="x-none" w:eastAsia="x-none"/>
        </w:rPr>
        <w:t>иск ухудшения криминальной обстановки в районе и крае в целом.</w:t>
      </w:r>
    </w:p>
    <w:p w14:paraId="614CF408"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Меры управления рисками реализации подпрограммы основываются на следующих обстоятельствах:</w:t>
      </w:r>
    </w:p>
    <w:p w14:paraId="603AB58A" w14:textId="77777777" w:rsidR="00206221" w:rsidRDefault="00A75CA9" w:rsidP="00206221">
      <w:pPr>
        <w:widowControl w:val="0"/>
        <w:spacing w:line="23" w:lineRule="atLeast"/>
        <w:ind w:firstLine="709"/>
        <w:jc w:val="both"/>
        <w:rPr>
          <w:sz w:val="28"/>
          <w:szCs w:val="28"/>
          <w:lang w:val="x-none" w:eastAsia="x-none"/>
        </w:rPr>
      </w:pPr>
      <w:r>
        <w:rPr>
          <w:sz w:val="28"/>
          <w:szCs w:val="28"/>
          <w:lang w:eastAsia="x-none"/>
        </w:rPr>
        <w:t>- Н</w:t>
      </w:r>
      <w:r w:rsidR="00C56230">
        <w:rPr>
          <w:sz w:val="28"/>
          <w:szCs w:val="28"/>
          <w:lang w:val="x-none" w:eastAsia="x-none"/>
        </w:rPr>
        <w:t xml:space="preserve">аибольшее отрицательное влияние из вышеперечисленных рисков на </w:t>
      </w:r>
      <w:r w:rsidR="00C56230">
        <w:rPr>
          <w:sz w:val="28"/>
          <w:szCs w:val="28"/>
          <w:lang w:val="x-none" w:eastAsia="x-none"/>
        </w:rPr>
        <w:t>реализацию подпрограммы могут оказать риски ухудшения состояния экономики, которые содержат угрозу срыва реализации подпрограммы;</w:t>
      </w:r>
    </w:p>
    <w:p w14:paraId="475358C8" w14:textId="77777777" w:rsidR="00206221" w:rsidRDefault="00A75CA9" w:rsidP="00206221">
      <w:pPr>
        <w:widowControl w:val="0"/>
        <w:spacing w:line="23" w:lineRule="atLeast"/>
        <w:ind w:firstLine="709"/>
        <w:jc w:val="both"/>
        <w:rPr>
          <w:sz w:val="28"/>
          <w:szCs w:val="28"/>
          <w:lang w:val="x-none" w:eastAsia="x-none"/>
        </w:rPr>
      </w:pPr>
      <w:r>
        <w:rPr>
          <w:sz w:val="28"/>
          <w:szCs w:val="28"/>
          <w:lang w:eastAsia="x-none"/>
        </w:rPr>
        <w:t>- У</w:t>
      </w:r>
      <w:r w:rsidR="00C56230">
        <w:rPr>
          <w:sz w:val="28"/>
          <w:szCs w:val="28"/>
          <w:lang w:val="x-none" w:eastAsia="x-none"/>
        </w:rPr>
        <w:t>правление рисками реализации подпрограммы, которыми могут управлять ответственный исполнитель и соисполнители, должно соотв</w:t>
      </w:r>
      <w:r w:rsidR="00C56230">
        <w:rPr>
          <w:sz w:val="28"/>
          <w:szCs w:val="28"/>
          <w:lang w:val="x-none" w:eastAsia="x-none"/>
        </w:rPr>
        <w:t>етствовать задачам и полномочиям существующих организаций, задействованных в реализации подпрограммы.</w:t>
      </w:r>
    </w:p>
    <w:p w14:paraId="6381CED7" w14:textId="77777777" w:rsidR="00206221" w:rsidRDefault="00C56230" w:rsidP="00206221">
      <w:pPr>
        <w:widowControl w:val="0"/>
        <w:spacing w:line="23" w:lineRule="atLeast"/>
        <w:ind w:firstLine="709"/>
        <w:jc w:val="both"/>
        <w:rPr>
          <w:sz w:val="28"/>
          <w:szCs w:val="28"/>
          <w:lang w:val="x-none" w:eastAsia="x-none"/>
        </w:rPr>
      </w:pPr>
      <w:r>
        <w:rPr>
          <w:sz w:val="28"/>
          <w:szCs w:val="28"/>
          <w:lang w:val="x-none" w:eastAsia="x-none"/>
        </w:rPr>
        <w:t>Управление рисками реализации подпрограммы будет осуществляться путем координации деятельности всех субъектов, участвующих в ее реализации.</w:t>
      </w:r>
    </w:p>
    <w:p w14:paraId="05E8F450" w14:textId="77777777" w:rsidR="00206221" w:rsidRDefault="00206221" w:rsidP="00206221">
      <w:pPr>
        <w:widowControl w:val="0"/>
        <w:spacing w:line="23" w:lineRule="atLeast"/>
        <w:ind w:firstLine="709"/>
        <w:jc w:val="both"/>
        <w:rPr>
          <w:sz w:val="28"/>
          <w:szCs w:val="28"/>
          <w:lang w:val="x-none" w:eastAsia="x-none"/>
        </w:rPr>
      </w:pPr>
    </w:p>
    <w:p w14:paraId="54F14B3F" w14:textId="77777777" w:rsidR="00206221" w:rsidRDefault="00C56230" w:rsidP="00206221">
      <w:pPr>
        <w:widowControl w:val="0"/>
        <w:tabs>
          <w:tab w:val="left" w:pos="994"/>
        </w:tabs>
        <w:spacing w:after="280" w:line="276" w:lineRule="auto"/>
        <w:jc w:val="center"/>
        <w:rPr>
          <w:sz w:val="28"/>
          <w:szCs w:val="28"/>
          <w:lang w:val="x-none" w:eastAsia="x-none"/>
        </w:rPr>
      </w:pPr>
      <w:r>
        <w:rPr>
          <w:sz w:val="28"/>
          <w:szCs w:val="28"/>
          <w:lang w:val="x-none" w:eastAsia="x-none"/>
        </w:rPr>
        <w:t xml:space="preserve">6. </w:t>
      </w:r>
      <w:r>
        <w:rPr>
          <w:sz w:val="28"/>
          <w:szCs w:val="28"/>
          <w:lang w:val="x-none" w:eastAsia="x-none"/>
        </w:rPr>
        <w:t>Методика оценки эффективности Программы</w:t>
      </w:r>
    </w:p>
    <w:p w14:paraId="47E093D7" w14:textId="77777777" w:rsidR="00206221" w:rsidRDefault="00C56230" w:rsidP="00206221">
      <w:pPr>
        <w:widowControl w:val="0"/>
        <w:spacing w:line="276" w:lineRule="auto"/>
        <w:ind w:firstLine="709"/>
        <w:jc w:val="both"/>
        <w:rPr>
          <w:sz w:val="28"/>
          <w:szCs w:val="28"/>
          <w:lang w:val="x-none" w:eastAsia="x-none"/>
        </w:rPr>
      </w:pPr>
      <w:r>
        <w:rPr>
          <w:sz w:val="28"/>
          <w:szCs w:val="28"/>
          <w:lang w:val="x-none" w:eastAsia="x-none"/>
        </w:rPr>
        <w:t>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 целесообразности и адресности использования сре</w:t>
      </w:r>
      <w:r>
        <w:rPr>
          <w:sz w:val="28"/>
          <w:szCs w:val="28"/>
          <w:lang w:val="x-none" w:eastAsia="x-none"/>
        </w:rPr>
        <w:t>дств районного бюджета по их целевому назначению.</w:t>
      </w:r>
    </w:p>
    <w:p w14:paraId="0D9484C9" w14:textId="77777777" w:rsidR="00CE1DA8" w:rsidRDefault="00CE1DA8">
      <w:pPr>
        <w:widowControl w:val="0"/>
        <w:spacing w:after="220"/>
        <w:ind w:firstLine="560"/>
        <w:jc w:val="both"/>
        <w:rPr>
          <w:sz w:val="28"/>
          <w:szCs w:val="28"/>
          <w:lang w:val="x-none" w:eastAsia="x-none"/>
        </w:rPr>
      </w:pPr>
    </w:p>
    <w:p w14:paraId="15B6D928" w14:textId="77777777" w:rsidR="00CE1DA8" w:rsidRDefault="00CE1DA8" w:rsidP="00CE1DA8">
      <w:pPr>
        <w:widowControl w:val="0"/>
        <w:spacing w:after="220"/>
        <w:ind w:firstLine="560"/>
        <w:jc w:val="center"/>
        <w:rPr>
          <w:sz w:val="28"/>
          <w:szCs w:val="28"/>
          <w:lang w:val="x-none" w:eastAsia="x-none"/>
        </w:rPr>
      </w:pPr>
    </w:p>
    <w:p w14:paraId="22B5879C" w14:textId="77777777" w:rsidR="00CE1DA8" w:rsidRDefault="00CE1DA8" w:rsidP="00CE1DA8">
      <w:pPr>
        <w:widowControl w:val="0"/>
        <w:spacing w:after="220"/>
        <w:ind w:firstLine="560"/>
        <w:jc w:val="center"/>
        <w:rPr>
          <w:sz w:val="28"/>
          <w:szCs w:val="28"/>
          <w:lang w:val="x-none" w:eastAsia="x-none"/>
        </w:rPr>
      </w:pPr>
    </w:p>
    <w:p w14:paraId="2920285E" w14:textId="77777777" w:rsidR="00CE1DA8" w:rsidRPr="00CE1DA8" w:rsidRDefault="00CE1DA8" w:rsidP="00CE1DA8">
      <w:pPr>
        <w:widowControl w:val="0"/>
        <w:spacing w:after="220"/>
        <w:ind w:firstLine="560"/>
        <w:jc w:val="center"/>
        <w:rPr>
          <w:sz w:val="28"/>
          <w:szCs w:val="28"/>
          <w:lang w:val="x-none" w:eastAsia="x-none"/>
        </w:rPr>
      </w:pPr>
    </w:p>
    <w:p w14:paraId="51B95692" w14:textId="77777777" w:rsidR="00C60AA6" w:rsidRDefault="00C60AA6">
      <w:pPr>
        <w:widowControl w:val="0"/>
        <w:spacing w:after="220"/>
        <w:ind w:firstLine="560"/>
        <w:jc w:val="both"/>
        <w:rPr>
          <w:sz w:val="28"/>
          <w:szCs w:val="28"/>
          <w:lang w:val="x-none" w:eastAsia="x-none"/>
        </w:rPr>
        <w:sectPr w:rsidR="00C60AA6" w:rsidSect="00B224F6">
          <w:headerReference w:type="default" r:id="rId11"/>
          <w:footerReference w:type="default" r:id="rId12"/>
          <w:headerReference w:type="first" r:id="rId13"/>
          <w:pgSz w:w="11900" w:h="16840"/>
          <w:pgMar w:top="181" w:right="798" w:bottom="543" w:left="1632" w:header="677" w:footer="0" w:gutter="0"/>
          <w:pgNumType w:start="32"/>
          <w:cols w:space="720"/>
          <w:noEndnote/>
          <w:docGrid w:linePitch="360"/>
        </w:sectPr>
      </w:pPr>
    </w:p>
    <w:p w14:paraId="4E3AF043" w14:textId="77777777" w:rsidR="009D3D51" w:rsidRPr="00F830B9" w:rsidRDefault="00C56230" w:rsidP="00F830B9">
      <w:pPr>
        <w:widowControl w:val="0"/>
        <w:jc w:val="center"/>
        <w:rPr>
          <w:sz w:val="24"/>
          <w:szCs w:val="24"/>
          <w:lang w:eastAsia="x-none"/>
        </w:rPr>
      </w:pPr>
      <w:r w:rsidRPr="00F830B9">
        <w:rPr>
          <w:sz w:val="24"/>
          <w:szCs w:val="24"/>
          <w:lang w:eastAsia="x-none"/>
        </w:rPr>
        <w:t xml:space="preserve">                                                                                                        </w:t>
      </w:r>
      <w:r w:rsidR="000D6D18">
        <w:rPr>
          <w:sz w:val="24"/>
          <w:szCs w:val="24"/>
          <w:lang w:eastAsia="x-none"/>
        </w:rPr>
        <w:t>Таблица 1</w:t>
      </w:r>
    </w:p>
    <w:p w14:paraId="46201048" w14:textId="77777777" w:rsidR="000D6D18" w:rsidRDefault="000D6D18">
      <w:pPr>
        <w:widowControl w:val="0"/>
        <w:spacing w:after="200"/>
        <w:jc w:val="center"/>
        <w:rPr>
          <w:sz w:val="28"/>
          <w:szCs w:val="28"/>
          <w:lang w:eastAsia="x-none"/>
        </w:rPr>
      </w:pPr>
    </w:p>
    <w:p w14:paraId="571D811B" w14:textId="77777777" w:rsidR="009D768D" w:rsidRPr="0003084D" w:rsidRDefault="00237455">
      <w:pPr>
        <w:widowControl w:val="0"/>
        <w:spacing w:after="200"/>
        <w:jc w:val="center"/>
        <w:rPr>
          <w:sz w:val="28"/>
          <w:szCs w:val="28"/>
          <w:lang w:val="x-none" w:eastAsia="x-none"/>
        </w:rPr>
      </w:pPr>
      <w:r w:rsidRPr="0003084D">
        <w:rPr>
          <w:sz w:val="28"/>
          <w:szCs w:val="28"/>
          <w:lang w:val="x-none" w:eastAsia="x-none"/>
        </w:rPr>
        <w:t>Сведения об индикаторах муниципальной программы</w:t>
      </w:r>
    </w:p>
    <w:p w14:paraId="21EED8AE" w14:textId="77777777" w:rsidR="009D768D" w:rsidRDefault="00237455" w:rsidP="0003084D">
      <w:pPr>
        <w:widowControl w:val="0"/>
        <w:jc w:val="center"/>
        <w:rPr>
          <w:sz w:val="28"/>
          <w:szCs w:val="28"/>
          <w:lang w:val="x-none" w:eastAsia="x-none"/>
        </w:rPr>
      </w:pPr>
      <w:r w:rsidRPr="0003084D">
        <w:rPr>
          <w:sz w:val="28"/>
          <w:szCs w:val="28"/>
          <w:lang w:val="x-none" w:eastAsia="x-none"/>
        </w:rPr>
        <w:t>(показателях подпрограммы) и их значениях</w:t>
      </w:r>
    </w:p>
    <w:p w14:paraId="62FB45F4" w14:textId="77777777" w:rsidR="0003084D" w:rsidRDefault="0003084D" w:rsidP="0003084D">
      <w:pPr>
        <w:widowControl w:val="0"/>
        <w:jc w:val="center"/>
        <w:rPr>
          <w:sz w:val="22"/>
          <w:szCs w:val="22"/>
          <w:lang w:val="x-none" w:eastAsia="x-none"/>
        </w:rPr>
      </w:pPr>
    </w:p>
    <w:tbl>
      <w:tblPr>
        <w:tblOverlap w:val="neve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56"/>
        <w:gridCol w:w="1454"/>
        <w:gridCol w:w="533"/>
        <w:gridCol w:w="2870"/>
        <w:gridCol w:w="893"/>
        <w:gridCol w:w="832"/>
        <w:gridCol w:w="728"/>
        <w:gridCol w:w="566"/>
        <w:gridCol w:w="566"/>
        <w:gridCol w:w="682"/>
        <w:gridCol w:w="682"/>
      </w:tblGrid>
      <w:tr w:rsidR="002913D7" w14:paraId="3C5D97DE" w14:textId="77777777" w:rsidTr="00C02B99">
        <w:trPr>
          <w:trHeight w:hRule="exact" w:val="509"/>
          <w:jc w:val="center"/>
        </w:trPr>
        <w:tc>
          <w:tcPr>
            <w:tcW w:w="456" w:type="dxa"/>
            <w:vMerge w:val="restart"/>
            <w:shd w:val="clear" w:color="auto" w:fill="auto"/>
          </w:tcPr>
          <w:p w14:paraId="5CB78B10" w14:textId="77777777" w:rsidR="00596A00" w:rsidRPr="00264FDB" w:rsidRDefault="00C56230">
            <w:pPr>
              <w:widowControl w:val="0"/>
              <w:spacing w:line="276" w:lineRule="auto"/>
              <w:jc w:val="center"/>
              <w:rPr>
                <w:color w:val="000000"/>
                <w:sz w:val="22"/>
                <w:szCs w:val="22"/>
                <w:lang w:bidi="ru-RU"/>
              </w:rPr>
            </w:pPr>
            <w:r w:rsidRPr="00264FDB">
              <w:rPr>
                <w:color w:val="000000"/>
                <w:sz w:val="22"/>
                <w:szCs w:val="22"/>
                <w:lang w:bidi="ru-RU"/>
              </w:rPr>
              <w:t>№ п/ п</w:t>
            </w:r>
          </w:p>
        </w:tc>
        <w:tc>
          <w:tcPr>
            <w:tcW w:w="1454" w:type="dxa"/>
            <w:vMerge w:val="restart"/>
            <w:shd w:val="clear" w:color="auto" w:fill="auto"/>
          </w:tcPr>
          <w:p w14:paraId="085ED476" w14:textId="77777777" w:rsidR="00596A00" w:rsidRPr="00264FDB" w:rsidRDefault="00C56230">
            <w:pPr>
              <w:widowControl w:val="0"/>
              <w:spacing w:line="276" w:lineRule="auto"/>
              <w:jc w:val="center"/>
              <w:rPr>
                <w:color w:val="000000"/>
                <w:sz w:val="22"/>
                <w:szCs w:val="22"/>
                <w:lang w:bidi="ru-RU"/>
              </w:rPr>
            </w:pPr>
            <w:r w:rsidRPr="00264FDB">
              <w:rPr>
                <w:color w:val="000000"/>
                <w:sz w:val="22"/>
                <w:szCs w:val="22"/>
                <w:lang w:bidi="ru-RU"/>
              </w:rPr>
              <w:t xml:space="preserve">Наименован ие индикатора </w:t>
            </w:r>
            <w:r w:rsidRPr="00264FDB">
              <w:rPr>
                <w:color w:val="000000"/>
                <w:sz w:val="22"/>
                <w:szCs w:val="22"/>
                <w:lang w:bidi="ru-RU"/>
              </w:rPr>
              <w:t>(показателя)</w:t>
            </w:r>
          </w:p>
        </w:tc>
        <w:tc>
          <w:tcPr>
            <w:tcW w:w="533" w:type="dxa"/>
            <w:vMerge w:val="restart"/>
            <w:shd w:val="clear" w:color="auto" w:fill="auto"/>
          </w:tcPr>
          <w:p w14:paraId="390958B5" w14:textId="77777777" w:rsidR="00596A00" w:rsidRPr="00264FDB" w:rsidRDefault="00C56230">
            <w:pPr>
              <w:widowControl w:val="0"/>
              <w:spacing w:line="276" w:lineRule="auto"/>
              <w:jc w:val="center"/>
              <w:rPr>
                <w:color w:val="000000"/>
                <w:sz w:val="22"/>
                <w:szCs w:val="22"/>
                <w:lang w:bidi="ru-RU"/>
              </w:rPr>
            </w:pPr>
            <w:r w:rsidRPr="00264FDB">
              <w:rPr>
                <w:color w:val="000000"/>
                <w:sz w:val="22"/>
                <w:szCs w:val="22"/>
                <w:lang w:bidi="ru-RU"/>
              </w:rPr>
              <w:t>Ед. из м.</w:t>
            </w:r>
          </w:p>
        </w:tc>
        <w:tc>
          <w:tcPr>
            <w:tcW w:w="7819" w:type="dxa"/>
            <w:gridSpan w:val="8"/>
            <w:shd w:val="clear" w:color="auto" w:fill="auto"/>
          </w:tcPr>
          <w:p w14:paraId="369CE72E" w14:textId="77777777" w:rsidR="00596A00" w:rsidRPr="00264FDB" w:rsidRDefault="00C56230">
            <w:pPr>
              <w:widowControl w:val="0"/>
              <w:jc w:val="center"/>
              <w:rPr>
                <w:color w:val="000000"/>
                <w:sz w:val="22"/>
                <w:szCs w:val="22"/>
                <w:lang w:bidi="ru-RU"/>
              </w:rPr>
            </w:pPr>
            <w:r w:rsidRPr="00264FDB">
              <w:rPr>
                <w:color w:val="000000"/>
                <w:sz w:val="22"/>
                <w:szCs w:val="22"/>
                <w:lang w:bidi="ru-RU"/>
              </w:rPr>
              <w:t>Значение по годам:</w:t>
            </w:r>
          </w:p>
        </w:tc>
      </w:tr>
      <w:tr w:rsidR="002913D7" w14:paraId="69A38E3D" w14:textId="77777777" w:rsidTr="00C02B99">
        <w:trPr>
          <w:trHeight w:hRule="exact" w:val="792"/>
          <w:jc w:val="center"/>
        </w:trPr>
        <w:tc>
          <w:tcPr>
            <w:tcW w:w="456" w:type="dxa"/>
            <w:vMerge/>
            <w:shd w:val="clear" w:color="auto" w:fill="auto"/>
          </w:tcPr>
          <w:p w14:paraId="6D97F66A" w14:textId="77777777" w:rsidR="00596A00" w:rsidRDefault="00596A00">
            <w:pPr>
              <w:widowControl w:val="0"/>
              <w:rPr>
                <w:rFonts w:ascii="Arial Unicode MS" w:eastAsia="Arial Unicode MS" w:hAnsi="Arial Unicode MS" w:cs="Arial Unicode MS"/>
                <w:color w:val="000000"/>
                <w:sz w:val="24"/>
                <w:szCs w:val="24"/>
                <w:lang w:bidi="ru-RU"/>
              </w:rPr>
            </w:pPr>
          </w:p>
        </w:tc>
        <w:tc>
          <w:tcPr>
            <w:tcW w:w="1454" w:type="dxa"/>
            <w:vMerge/>
            <w:shd w:val="clear" w:color="auto" w:fill="auto"/>
          </w:tcPr>
          <w:p w14:paraId="79D52762" w14:textId="77777777" w:rsidR="00596A00" w:rsidRDefault="00596A00">
            <w:pPr>
              <w:widowControl w:val="0"/>
              <w:rPr>
                <w:rFonts w:ascii="Arial Unicode MS" w:eastAsia="Arial Unicode MS" w:hAnsi="Arial Unicode MS" w:cs="Arial Unicode MS"/>
                <w:color w:val="000000"/>
                <w:sz w:val="24"/>
                <w:szCs w:val="24"/>
                <w:lang w:bidi="ru-RU"/>
              </w:rPr>
            </w:pPr>
          </w:p>
        </w:tc>
        <w:tc>
          <w:tcPr>
            <w:tcW w:w="533" w:type="dxa"/>
            <w:vMerge/>
            <w:shd w:val="clear" w:color="auto" w:fill="auto"/>
          </w:tcPr>
          <w:p w14:paraId="0154C395" w14:textId="77777777" w:rsidR="00596A00" w:rsidRDefault="00596A00">
            <w:pPr>
              <w:widowControl w:val="0"/>
              <w:rPr>
                <w:rFonts w:ascii="Arial Unicode MS" w:eastAsia="Arial Unicode MS" w:hAnsi="Arial Unicode MS" w:cs="Arial Unicode MS"/>
                <w:color w:val="000000"/>
                <w:sz w:val="24"/>
                <w:szCs w:val="24"/>
                <w:lang w:bidi="ru-RU"/>
              </w:rPr>
            </w:pPr>
          </w:p>
        </w:tc>
        <w:tc>
          <w:tcPr>
            <w:tcW w:w="2870" w:type="dxa"/>
            <w:vMerge w:val="restart"/>
            <w:shd w:val="clear" w:color="auto" w:fill="auto"/>
          </w:tcPr>
          <w:p w14:paraId="2BDFCAAD" w14:textId="77777777" w:rsidR="00596A00" w:rsidRPr="00264FDB" w:rsidRDefault="00C56230">
            <w:pPr>
              <w:widowControl w:val="0"/>
              <w:spacing w:line="276" w:lineRule="auto"/>
              <w:jc w:val="center"/>
              <w:rPr>
                <w:color w:val="000000"/>
                <w:sz w:val="22"/>
                <w:szCs w:val="22"/>
                <w:lang w:bidi="ru-RU"/>
              </w:rPr>
            </w:pPr>
            <w:r w:rsidRPr="00264FDB">
              <w:rPr>
                <w:color w:val="000000"/>
                <w:sz w:val="22"/>
                <w:szCs w:val="22"/>
                <w:lang w:bidi="ru-RU"/>
              </w:rPr>
              <w:t>Год, предшествующий году разработки муниципальной программы (факт)</w:t>
            </w:r>
          </w:p>
        </w:tc>
        <w:tc>
          <w:tcPr>
            <w:tcW w:w="893" w:type="dxa"/>
            <w:vMerge w:val="restart"/>
            <w:shd w:val="clear" w:color="auto" w:fill="auto"/>
          </w:tcPr>
          <w:p w14:paraId="436F1462" w14:textId="77777777" w:rsidR="00596A00" w:rsidRPr="00264FDB" w:rsidRDefault="00C56230">
            <w:pPr>
              <w:widowControl w:val="0"/>
              <w:spacing w:after="160" w:line="276" w:lineRule="auto"/>
              <w:jc w:val="center"/>
              <w:rPr>
                <w:color w:val="000000"/>
                <w:sz w:val="22"/>
                <w:szCs w:val="22"/>
                <w:lang w:bidi="ru-RU"/>
              </w:rPr>
            </w:pPr>
            <w:r w:rsidRPr="00264FDB">
              <w:rPr>
                <w:color w:val="000000"/>
                <w:sz w:val="22"/>
                <w:szCs w:val="22"/>
                <w:lang w:bidi="ru-RU"/>
              </w:rPr>
              <w:t>Год разраб отки муниц ипальн ой програ ммы</w:t>
            </w:r>
          </w:p>
          <w:p w14:paraId="176DC829" w14:textId="77777777" w:rsidR="00596A00" w:rsidRPr="00264FDB" w:rsidRDefault="00C26B10">
            <w:pPr>
              <w:widowControl w:val="0"/>
              <w:spacing w:line="276" w:lineRule="auto"/>
              <w:jc w:val="center"/>
              <w:rPr>
                <w:color w:val="000000"/>
                <w:sz w:val="22"/>
                <w:szCs w:val="22"/>
                <w:lang w:bidi="ru-RU"/>
              </w:rPr>
            </w:pPr>
            <w:r>
              <w:rPr>
                <w:color w:val="000000"/>
                <w:sz w:val="22"/>
                <w:szCs w:val="22"/>
                <w:lang w:bidi="ru-RU"/>
              </w:rPr>
              <w:t>(оценк</w:t>
            </w:r>
            <w:r w:rsidR="00C56230" w:rsidRPr="00264FDB">
              <w:rPr>
                <w:color w:val="000000"/>
                <w:sz w:val="22"/>
                <w:szCs w:val="22"/>
                <w:lang w:bidi="ru-RU"/>
              </w:rPr>
              <w:t>а)</w:t>
            </w:r>
          </w:p>
        </w:tc>
        <w:tc>
          <w:tcPr>
            <w:tcW w:w="4056" w:type="dxa"/>
            <w:gridSpan w:val="6"/>
            <w:shd w:val="clear" w:color="auto" w:fill="auto"/>
          </w:tcPr>
          <w:p w14:paraId="69A492E0" w14:textId="77777777" w:rsidR="00596A00" w:rsidRPr="00264FDB" w:rsidRDefault="00C56230">
            <w:pPr>
              <w:widowControl w:val="0"/>
              <w:spacing w:line="276" w:lineRule="auto"/>
              <w:jc w:val="center"/>
              <w:rPr>
                <w:color w:val="000000"/>
                <w:sz w:val="22"/>
                <w:szCs w:val="22"/>
                <w:lang w:bidi="ru-RU"/>
              </w:rPr>
            </w:pPr>
            <w:r w:rsidRPr="00264FDB">
              <w:rPr>
                <w:color w:val="000000"/>
                <w:sz w:val="22"/>
                <w:szCs w:val="22"/>
                <w:lang w:bidi="ru-RU"/>
              </w:rPr>
              <w:t>Реализации муниципальной программы</w:t>
            </w:r>
          </w:p>
        </w:tc>
      </w:tr>
      <w:tr w:rsidR="002913D7" w14:paraId="4A597A46" w14:textId="77777777" w:rsidTr="00C02B99">
        <w:trPr>
          <w:trHeight w:hRule="exact" w:val="2525"/>
          <w:jc w:val="center"/>
        </w:trPr>
        <w:tc>
          <w:tcPr>
            <w:tcW w:w="456" w:type="dxa"/>
            <w:vMerge/>
            <w:shd w:val="clear" w:color="auto" w:fill="auto"/>
          </w:tcPr>
          <w:p w14:paraId="4294A575" w14:textId="77777777" w:rsidR="00596A00" w:rsidRDefault="00596A00">
            <w:pPr>
              <w:widowControl w:val="0"/>
              <w:rPr>
                <w:rFonts w:ascii="Arial Unicode MS" w:eastAsia="Arial Unicode MS" w:hAnsi="Arial Unicode MS" w:cs="Arial Unicode MS"/>
                <w:color w:val="000000"/>
                <w:sz w:val="24"/>
                <w:szCs w:val="24"/>
                <w:lang w:bidi="ru-RU"/>
              </w:rPr>
            </w:pPr>
          </w:p>
        </w:tc>
        <w:tc>
          <w:tcPr>
            <w:tcW w:w="1454" w:type="dxa"/>
            <w:vMerge/>
            <w:shd w:val="clear" w:color="auto" w:fill="auto"/>
          </w:tcPr>
          <w:p w14:paraId="5B9C578A" w14:textId="77777777" w:rsidR="00596A00" w:rsidRDefault="00596A00">
            <w:pPr>
              <w:widowControl w:val="0"/>
              <w:rPr>
                <w:rFonts w:ascii="Arial Unicode MS" w:eastAsia="Arial Unicode MS" w:hAnsi="Arial Unicode MS" w:cs="Arial Unicode MS"/>
                <w:color w:val="000000"/>
                <w:sz w:val="24"/>
                <w:szCs w:val="24"/>
                <w:lang w:bidi="ru-RU"/>
              </w:rPr>
            </w:pPr>
          </w:p>
        </w:tc>
        <w:tc>
          <w:tcPr>
            <w:tcW w:w="533" w:type="dxa"/>
            <w:vMerge/>
            <w:shd w:val="clear" w:color="auto" w:fill="auto"/>
          </w:tcPr>
          <w:p w14:paraId="17D72167" w14:textId="77777777" w:rsidR="00596A00" w:rsidRDefault="00596A00">
            <w:pPr>
              <w:widowControl w:val="0"/>
              <w:rPr>
                <w:rFonts w:ascii="Arial Unicode MS" w:eastAsia="Arial Unicode MS" w:hAnsi="Arial Unicode MS" w:cs="Arial Unicode MS"/>
                <w:color w:val="000000"/>
                <w:sz w:val="24"/>
                <w:szCs w:val="24"/>
                <w:lang w:bidi="ru-RU"/>
              </w:rPr>
            </w:pPr>
          </w:p>
        </w:tc>
        <w:tc>
          <w:tcPr>
            <w:tcW w:w="2870" w:type="dxa"/>
            <w:vMerge/>
            <w:shd w:val="clear" w:color="auto" w:fill="auto"/>
          </w:tcPr>
          <w:p w14:paraId="33291ED9" w14:textId="77777777" w:rsidR="00596A00" w:rsidRDefault="00596A00">
            <w:pPr>
              <w:widowControl w:val="0"/>
              <w:rPr>
                <w:rFonts w:ascii="Arial Unicode MS" w:eastAsia="Arial Unicode MS" w:hAnsi="Arial Unicode MS" w:cs="Arial Unicode MS"/>
                <w:color w:val="000000"/>
                <w:sz w:val="24"/>
                <w:szCs w:val="24"/>
                <w:lang w:bidi="ru-RU"/>
              </w:rPr>
            </w:pPr>
          </w:p>
        </w:tc>
        <w:tc>
          <w:tcPr>
            <w:tcW w:w="893" w:type="dxa"/>
            <w:vMerge/>
            <w:shd w:val="clear" w:color="auto" w:fill="auto"/>
          </w:tcPr>
          <w:p w14:paraId="4B9127AC" w14:textId="77777777" w:rsidR="00596A00" w:rsidRDefault="00596A00">
            <w:pPr>
              <w:widowControl w:val="0"/>
              <w:rPr>
                <w:rFonts w:ascii="Arial Unicode MS" w:eastAsia="Arial Unicode MS" w:hAnsi="Arial Unicode MS" w:cs="Arial Unicode MS"/>
                <w:color w:val="000000"/>
                <w:sz w:val="24"/>
                <w:szCs w:val="24"/>
                <w:lang w:bidi="ru-RU"/>
              </w:rPr>
            </w:pPr>
          </w:p>
        </w:tc>
        <w:tc>
          <w:tcPr>
            <w:tcW w:w="832" w:type="dxa"/>
            <w:shd w:val="clear" w:color="auto" w:fill="auto"/>
          </w:tcPr>
          <w:p w14:paraId="1AABDE35" w14:textId="77777777" w:rsidR="00596A00" w:rsidRPr="00264FDB" w:rsidRDefault="00C56230">
            <w:pPr>
              <w:widowControl w:val="0"/>
              <w:spacing w:line="276" w:lineRule="auto"/>
              <w:jc w:val="center"/>
              <w:rPr>
                <w:color w:val="000000"/>
                <w:sz w:val="18"/>
                <w:szCs w:val="18"/>
                <w:lang w:bidi="ru-RU"/>
              </w:rPr>
            </w:pPr>
            <w:r w:rsidRPr="00264FDB">
              <w:rPr>
                <w:color w:val="000000"/>
                <w:sz w:val="18"/>
                <w:szCs w:val="18"/>
                <w:lang w:bidi="ru-RU"/>
              </w:rPr>
              <w:t>2025 год</w:t>
            </w:r>
          </w:p>
        </w:tc>
        <w:tc>
          <w:tcPr>
            <w:tcW w:w="728" w:type="dxa"/>
            <w:shd w:val="clear" w:color="auto" w:fill="auto"/>
          </w:tcPr>
          <w:p w14:paraId="4E78603C" w14:textId="77777777" w:rsidR="00596A00" w:rsidRPr="00264FDB" w:rsidRDefault="00C56230">
            <w:pPr>
              <w:widowControl w:val="0"/>
              <w:spacing w:line="276" w:lineRule="auto"/>
              <w:jc w:val="center"/>
              <w:rPr>
                <w:color w:val="000000"/>
                <w:sz w:val="18"/>
                <w:szCs w:val="18"/>
                <w:lang w:bidi="ru-RU"/>
              </w:rPr>
            </w:pPr>
            <w:r w:rsidRPr="00264FDB">
              <w:rPr>
                <w:color w:val="000000"/>
                <w:sz w:val="18"/>
                <w:szCs w:val="18"/>
                <w:lang w:bidi="ru-RU"/>
              </w:rPr>
              <w:t>2026 год</w:t>
            </w:r>
          </w:p>
        </w:tc>
        <w:tc>
          <w:tcPr>
            <w:tcW w:w="566" w:type="dxa"/>
            <w:shd w:val="clear" w:color="auto" w:fill="auto"/>
          </w:tcPr>
          <w:p w14:paraId="7B10B47C" w14:textId="77777777" w:rsidR="00596A00" w:rsidRPr="00264FDB" w:rsidRDefault="00C56230">
            <w:pPr>
              <w:widowControl w:val="0"/>
              <w:spacing w:line="276" w:lineRule="auto"/>
              <w:jc w:val="center"/>
              <w:rPr>
                <w:color w:val="000000"/>
                <w:sz w:val="18"/>
                <w:szCs w:val="18"/>
                <w:lang w:bidi="ru-RU"/>
              </w:rPr>
            </w:pPr>
            <w:r w:rsidRPr="00264FDB">
              <w:rPr>
                <w:color w:val="000000"/>
                <w:sz w:val="18"/>
                <w:szCs w:val="18"/>
                <w:lang w:bidi="ru-RU"/>
              </w:rPr>
              <w:t>2027 год</w:t>
            </w:r>
          </w:p>
        </w:tc>
        <w:tc>
          <w:tcPr>
            <w:tcW w:w="566" w:type="dxa"/>
            <w:shd w:val="clear" w:color="auto" w:fill="auto"/>
          </w:tcPr>
          <w:p w14:paraId="4AE8FF51" w14:textId="77777777" w:rsidR="00596A00" w:rsidRPr="00264FDB" w:rsidRDefault="00C56230">
            <w:pPr>
              <w:widowControl w:val="0"/>
              <w:spacing w:line="276" w:lineRule="auto"/>
              <w:jc w:val="center"/>
              <w:rPr>
                <w:color w:val="000000"/>
                <w:sz w:val="18"/>
                <w:szCs w:val="18"/>
                <w:lang w:bidi="ru-RU"/>
              </w:rPr>
            </w:pPr>
            <w:r w:rsidRPr="00264FDB">
              <w:rPr>
                <w:color w:val="000000"/>
                <w:sz w:val="18"/>
                <w:szCs w:val="18"/>
                <w:lang w:bidi="ru-RU"/>
              </w:rPr>
              <w:t>2028 год</w:t>
            </w:r>
          </w:p>
        </w:tc>
        <w:tc>
          <w:tcPr>
            <w:tcW w:w="682" w:type="dxa"/>
            <w:shd w:val="clear" w:color="auto" w:fill="auto"/>
          </w:tcPr>
          <w:p w14:paraId="6797B372" w14:textId="77777777" w:rsidR="00596A00" w:rsidRPr="00264FDB" w:rsidRDefault="00C56230">
            <w:pPr>
              <w:widowControl w:val="0"/>
              <w:spacing w:line="276" w:lineRule="auto"/>
              <w:jc w:val="center"/>
              <w:rPr>
                <w:color w:val="000000"/>
                <w:sz w:val="18"/>
                <w:szCs w:val="18"/>
                <w:lang w:bidi="ru-RU"/>
              </w:rPr>
            </w:pPr>
            <w:r w:rsidRPr="00264FDB">
              <w:rPr>
                <w:color w:val="000000"/>
                <w:sz w:val="18"/>
                <w:szCs w:val="18"/>
                <w:lang w:bidi="ru-RU"/>
              </w:rPr>
              <w:t>2029 год</w:t>
            </w:r>
          </w:p>
        </w:tc>
        <w:tc>
          <w:tcPr>
            <w:tcW w:w="682" w:type="dxa"/>
          </w:tcPr>
          <w:p w14:paraId="41CC0145" w14:textId="77777777" w:rsidR="00596A00" w:rsidRPr="00264FDB" w:rsidRDefault="00C56230">
            <w:pPr>
              <w:widowControl w:val="0"/>
              <w:spacing w:line="276" w:lineRule="auto"/>
              <w:jc w:val="center"/>
              <w:rPr>
                <w:color w:val="000000"/>
                <w:sz w:val="18"/>
                <w:szCs w:val="18"/>
                <w:lang w:bidi="ru-RU"/>
              </w:rPr>
            </w:pPr>
            <w:r w:rsidRPr="00264FDB">
              <w:rPr>
                <w:color w:val="000000"/>
                <w:sz w:val="18"/>
                <w:szCs w:val="18"/>
                <w:lang w:bidi="ru-RU"/>
              </w:rPr>
              <w:t>2030 год</w:t>
            </w:r>
          </w:p>
        </w:tc>
      </w:tr>
      <w:tr w:rsidR="002913D7" w14:paraId="23F76E5F" w14:textId="77777777" w:rsidTr="00C02B99">
        <w:trPr>
          <w:trHeight w:hRule="exact" w:val="504"/>
          <w:jc w:val="center"/>
        </w:trPr>
        <w:tc>
          <w:tcPr>
            <w:tcW w:w="456" w:type="dxa"/>
            <w:shd w:val="clear" w:color="auto" w:fill="auto"/>
          </w:tcPr>
          <w:p w14:paraId="65B4B0D6" w14:textId="77777777" w:rsidR="00596A00" w:rsidRPr="00264FDB" w:rsidRDefault="00C56230">
            <w:pPr>
              <w:widowControl w:val="0"/>
              <w:jc w:val="center"/>
              <w:rPr>
                <w:color w:val="000000"/>
                <w:sz w:val="22"/>
                <w:szCs w:val="22"/>
                <w:lang w:bidi="ru-RU"/>
              </w:rPr>
            </w:pPr>
            <w:r w:rsidRPr="00264FDB">
              <w:rPr>
                <w:color w:val="000000"/>
                <w:sz w:val="22"/>
                <w:szCs w:val="22"/>
                <w:lang w:bidi="ru-RU"/>
              </w:rPr>
              <w:t>1</w:t>
            </w:r>
          </w:p>
        </w:tc>
        <w:tc>
          <w:tcPr>
            <w:tcW w:w="1454" w:type="dxa"/>
            <w:shd w:val="clear" w:color="auto" w:fill="auto"/>
          </w:tcPr>
          <w:p w14:paraId="5FF0E0AD" w14:textId="77777777" w:rsidR="00596A00" w:rsidRPr="00264FDB" w:rsidRDefault="00C56230">
            <w:pPr>
              <w:widowControl w:val="0"/>
              <w:jc w:val="center"/>
              <w:rPr>
                <w:color w:val="000000"/>
                <w:sz w:val="22"/>
                <w:szCs w:val="22"/>
                <w:lang w:bidi="ru-RU"/>
              </w:rPr>
            </w:pPr>
            <w:r w:rsidRPr="00264FDB">
              <w:rPr>
                <w:color w:val="000000"/>
                <w:sz w:val="22"/>
                <w:szCs w:val="22"/>
                <w:lang w:bidi="ru-RU"/>
              </w:rPr>
              <w:t>2</w:t>
            </w:r>
          </w:p>
        </w:tc>
        <w:tc>
          <w:tcPr>
            <w:tcW w:w="533" w:type="dxa"/>
            <w:shd w:val="clear" w:color="auto" w:fill="auto"/>
          </w:tcPr>
          <w:p w14:paraId="36E82C02" w14:textId="77777777" w:rsidR="00596A00" w:rsidRPr="00264FDB" w:rsidRDefault="00C56230">
            <w:pPr>
              <w:widowControl w:val="0"/>
              <w:jc w:val="center"/>
              <w:rPr>
                <w:color w:val="000000"/>
                <w:sz w:val="22"/>
                <w:szCs w:val="22"/>
                <w:lang w:bidi="ru-RU"/>
              </w:rPr>
            </w:pPr>
            <w:r w:rsidRPr="00264FDB">
              <w:rPr>
                <w:color w:val="000000"/>
                <w:sz w:val="22"/>
                <w:szCs w:val="22"/>
                <w:lang w:bidi="ru-RU"/>
              </w:rPr>
              <w:t>3</w:t>
            </w:r>
          </w:p>
        </w:tc>
        <w:tc>
          <w:tcPr>
            <w:tcW w:w="2870" w:type="dxa"/>
            <w:shd w:val="clear" w:color="auto" w:fill="auto"/>
          </w:tcPr>
          <w:p w14:paraId="03ED166E" w14:textId="77777777" w:rsidR="00596A00" w:rsidRPr="00264FDB" w:rsidRDefault="00C56230">
            <w:pPr>
              <w:widowControl w:val="0"/>
              <w:jc w:val="center"/>
              <w:rPr>
                <w:color w:val="000000"/>
                <w:sz w:val="22"/>
                <w:szCs w:val="22"/>
                <w:lang w:bidi="ru-RU"/>
              </w:rPr>
            </w:pPr>
            <w:r w:rsidRPr="00264FDB">
              <w:rPr>
                <w:color w:val="000000"/>
                <w:sz w:val="22"/>
                <w:szCs w:val="22"/>
                <w:lang w:bidi="ru-RU"/>
              </w:rPr>
              <w:t>4</w:t>
            </w:r>
          </w:p>
        </w:tc>
        <w:tc>
          <w:tcPr>
            <w:tcW w:w="893" w:type="dxa"/>
            <w:shd w:val="clear" w:color="auto" w:fill="auto"/>
          </w:tcPr>
          <w:p w14:paraId="39823B4D" w14:textId="77777777" w:rsidR="00596A00" w:rsidRPr="00264FDB" w:rsidRDefault="00C56230">
            <w:pPr>
              <w:widowControl w:val="0"/>
              <w:jc w:val="center"/>
              <w:rPr>
                <w:color w:val="000000"/>
                <w:sz w:val="22"/>
                <w:szCs w:val="22"/>
                <w:lang w:bidi="ru-RU"/>
              </w:rPr>
            </w:pPr>
            <w:r w:rsidRPr="00264FDB">
              <w:rPr>
                <w:color w:val="000000"/>
                <w:sz w:val="22"/>
                <w:szCs w:val="22"/>
                <w:lang w:bidi="ru-RU"/>
              </w:rPr>
              <w:t>5</w:t>
            </w:r>
          </w:p>
        </w:tc>
        <w:tc>
          <w:tcPr>
            <w:tcW w:w="832" w:type="dxa"/>
            <w:shd w:val="clear" w:color="auto" w:fill="auto"/>
          </w:tcPr>
          <w:p w14:paraId="5429BB6F" w14:textId="77777777" w:rsidR="00596A00" w:rsidRPr="00264FDB" w:rsidRDefault="00C56230">
            <w:pPr>
              <w:widowControl w:val="0"/>
              <w:jc w:val="center"/>
              <w:rPr>
                <w:color w:val="000000"/>
                <w:sz w:val="22"/>
                <w:szCs w:val="22"/>
                <w:lang w:bidi="ru-RU"/>
              </w:rPr>
            </w:pPr>
            <w:r w:rsidRPr="00264FDB">
              <w:rPr>
                <w:color w:val="000000"/>
                <w:sz w:val="22"/>
                <w:szCs w:val="22"/>
                <w:lang w:bidi="ru-RU"/>
              </w:rPr>
              <w:t>6</w:t>
            </w:r>
          </w:p>
        </w:tc>
        <w:tc>
          <w:tcPr>
            <w:tcW w:w="728" w:type="dxa"/>
            <w:shd w:val="clear" w:color="auto" w:fill="auto"/>
          </w:tcPr>
          <w:p w14:paraId="60086F95" w14:textId="77777777" w:rsidR="00596A00" w:rsidRPr="00264FDB" w:rsidRDefault="00C56230">
            <w:pPr>
              <w:widowControl w:val="0"/>
              <w:jc w:val="center"/>
              <w:rPr>
                <w:color w:val="000000"/>
                <w:sz w:val="22"/>
                <w:szCs w:val="22"/>
                <w:lang w:bidi="ru-RU"/>
              </w:rPr>
            </w:pPr>
            <w:r w:rsidRPr="00264FDB">
              <w:rPr>
                <w:color w:val="000000"/>
                <w:sz w:val="22"/>
                <w:szCs w:val="22"/>
                <w:lang w:bidi="ru-RU"/>
              </w:rPr>
              <w:t>7</w:t>
            </w:r>
          </w:p>
        </w:tc>
        <w:tc>
          <w:tcPr>
            <w:tcW w:w="566" w:type="dxa"/>
            <w:shd w:val="clear" w:color="auto" w:fill="auto"/>
          </w:tcPr>
          <w:p w14:paraId="3EAD944D" w14:textId="77777777" w:rsidR="00596A00" w:rsidRPr="00264FDB" w:rsidRDefault="00C56230">
            <w:pPr>
              <w:widowControl w:val="0"/>
              <w:ind w:firstLine="140"/>
              <w:rPr>
                <w:color w:val="000000"/>
                <w:sz w:val="22"/>
                <w:szCs w:val="22"/>
                <w:lang w:bidi="ru-RU"/>
              </w:rPr>
            </w:pPr>
            <w:r w:rsidRPr="00264FDB">
              <w:rPr>
                <w:color w:val="000000"/>
                <w:sz w:val="22"/>
                <w:szCs w:val="22"/>
                <w:lang w:bidi="ru-RU"/>
              </w:rPr>
              <w:t>8</w:t>
            </w:r>
          </w:p>
        </w:tc>
        <w:tc>
          <w:tcPr>
            <w:tcW w:w="566" w:type="dxa"/>
            <w:shd w:val="clear" w:color="auto" w:fill="auto"/>
          </w:tcPr>
          <w:p w14:paraId="241F1A67" w14:textId="77777777" w:rsidR="00596A00" w:rsidRPr="00264FDB" w:rsidRDefault="00C56230">
            <w:pPr>
              <w:widowControl w:val="0"/>
              <w:ind w:firstLine="140"/>
              <w:rPr>
                <w:color w:val="000000"/>
                <w:sz w:val="22"/>
                <w:szCs w:val="22"/>
                <w:lang w:bidi="ru-RU"/>
              </w:rPr>
            </w:pPr>
            <w:r w:rsidRPr="00264FDB">
              <w:rPr>
                <w:color w:val="000000"/>
                <w:sz w:val="22"/>
                <w:szCs w:val="22"/>
                <w:lang w:bidi="ru-RU"/>
              </w:rPr>
              <w:t>9</w:t>
            </w:r>
          </w:p>
        </w:tc>
        <w:tc>
          <w:tcPr>
            <w:tcW w:w="682" w:type="dxa"/>
            <w:shd w:val="clear" w:color="auto" w:fill="auto"/>
          </w:tcPr>
          <w:p w14:paraId="58449F62" w14:textId="77777777" w:rsidR="00596A00" w:rsidRPr="00264FDB" w:rsidRDefault="00C56230">
            <w:pPr>
              <w:widowControl w:val="0"/>
              <w:jc w:val="center"/>
              <w:rPr>
                <w:color w:val="000000"/>
                <w:sz w:val="22"/>
                <w:szCs w:val="22"/>
                <w:lang w:bidi="ru-RU"/>
              </w:rPr>
            </w:pPr>
            <w:r w:rsidRPr="00264FDB">
              <w:rPr>
                <w:color w:val="000000"/>
                <w:sz w:val="22"/>
                <w:szCs w:val="22"/>
                <w:lang w:bidi="ru-RU"/>
              </w:rPr>
              <w:t>10</w:t>
            </w:r>
          </w:p>
        </w:tc>
        <w:tc>
          <w:tcPr>
            <w:tcW w:w="682" w:type="dxa"/>
          </w:tcPr>
          <w:p w14:paraId="5BA354C2" w14:textId="77777777" w:rsidR="00596A00" w:rsidRPr="00264FDB" w:rsidRDefault="00C56230">
            <w:pPr>
              <w:widowControl w:val="0"/>
              <w:jc w:val="center"/>
              <w:rPr>
                <w:color w:val="000000"/>
                <w:sz w:val="22"/>
                <w:szCs w:val="22"/>
                <w:lang w:bidi="ru-RU"/>
              </w:rPr>
            </w:pPr>
            <w:r w:rsidRPr="00264FDB">
              <w:rPr>
                <w:color w:val="000000"/>
                <w:sz w:val="22"/>
                <w:szCs w:val="22"/>
                <w:lang w:bidi="ru-RU"/>
              </w:rPr>
              <w:t>11</w:t>
            </w:r>
          </w:p>
        </w:tc>
      </w:tr>
      <w:tr w:rsidR="002913D7" w14:paraId="6F4FC850" w14:textId="77777777" w:rsidTr="00D85DFF">
        <w:trPr>
          <w:trHeight w:hRule="exact" w:val="792"/>
          <w:jc w:val="center"/>
        </w:trPr>
        <w:tc>
          <w:tcPr>
            <w:tcW w:w="10262" w:type="dxa"/>
            <w:gridSpan w:val="11"/>
            <w:shd w:val="clear" w:color="auto" w:fill="auto"/>
          </w:tcPr>
          <w:p w14:paraId="6651E875" w14:textId="77777777" w:rsidR="00C02B99" w:rsidRPr="00264FDB" w:rsidRDefault="00C56230" w:rsidP="00981F67">
            <w:pPr>
              <w:widowControl w:val="0"/>
              <w:spacing w:line="276" w:lineRule="auto"/>
              <w:jc w:val="center"/>
              <w:rPr>
                <w:color w:val="000000"/>
                <w:sz w:val="22"/>
                <w:szCs w:val="22"/>
                <w:lang w:bidi="ru-RU"/>
              </w:rPr>
            </w:pPr>
            <w:r w:rsidRPr="00264FDB">
              <w:rPr>
                <w:color w:val="000000"/>
                <w:sz w:val="22"/>
                <w:szCs w:val="22"/>
                <w:lang w:bidi="ru-RU"/>
              </w:rPr>
              <w:t>Муниципальная программа «Обеспечение безопасности жителей Первомайского района в случае возникновения ЧС на 2025-20</w:t>
            </w:r>
            <w:r w:rsidR="00981F67">
              <w:rPr>
                <w:color w:val="000000"/>
                <w:sz w:val="22"/>
                <w:szCs w:val="22"/>
                <w:lang w:bidi="ru-RU"/>
              </w:rPr>
              <w:t>30</w:t>
            </w:r>
            <w:r w:rsidRPr="00264FDB">
              <w:rPr>
                <w:color w:val="000000"/>
                <w:sz w:val="22"/>
                <w:szCs w:val="22"/>
                <w:lang w:bidi="ru-RU"/>
              </w:rPr>
              <w:t xml:space="preserve"> годы»</w:t>
            </w:r>
          </w:p>
        </w:tc>
      </w:tr>
      <w:tr w:rsidR="002913D7" w14:paraId="4926C104" w14:textId="77777777" w:rsidTr="00C02B99">
        <w:trPr>
          <w:trHeight w:hRule="exact" w:val="1912"/>
          <w:jc w:val="center"/>
        </w:trPr>
        <w:tc>
          <w:tcPr>
            <w:tcW w:w="456" w:type="dxa"/>
            <w:shd w:val="clear" w:color="auto" w:fill="auto"/>
          </w:tcPr>
          <w:p w14:paraId="62C48FE9" w14:textId="77777777" w:rsidR="00596A00" w:rsidRPr="00264FDB" w:rsidRDefault="00C56230">
            <w:pPr>
              <w:widowControl w:val="0"/>
              <w:jc w:val="center"/>
              <w:rPr>
                <w:color w:val="000000"/>
                <w:sz w:val="22"/>
                <w:szCs w:val="22"/>
                <w:lang w:bidi="ru-RU"/>
              </w:rPr>
            </w:pPr>
            <w:r w:rsidRPr="00264FDB">
              <w:rPr>
                <w:color w:val="000000"/>
                <w:sz w:val="22"/>
                <w:szCs w:val="22"/>
                <w:lang w:bidi="ru-RU"/>
              </w:rPr>
              <w:t>1</w:t>
            </w:r>
          </w:p>
        </w:tc>
        <w:tc>
          <w:tcPr>
            <w:tcW w:w="1454" w:type="dxa"/>
            <w:shd w:val="clear" w:color="auto" w:fill="auto"/>
          </w:tcPr>
          <w:p w14:paraId="29D1B862" w14:textId="77777777" w:rsidR="00596A00" w:rsidRPr="00264FDB" w:rsidRDefault="00C56230" w:rsidP="00A00008">
            <w:pPr>
              <w:widowControl w:val="0"/>
              <w:tabs>
                <w:tab w:val="left" w:pos="1142"/>
              </w:tabs>
              <w:spacing w:line="276" w:lineRule="auto"/>
              <w:rPr>
                <w:color w:val="000000"/>
                <w:lang w:bidi="ru-RU"/>
              </w:rPr>
            </w:pPr>
            <w:r w:rsidRPr="00264FDB">
              <w:rPr>
                <w:color w:val="000000"/>
                <w:lang w:bidi="ru-RU"/>
              </w:rPr>
              <w:t>Количество мест в пунктах временного размещения граждан при возникновени и ЧС</w:t>
            </w:r>
          </w:p>
        </w:tc>
        <w:tc>
          <w:tcPr>
            <w:tcW w:w="533" w:type="dxa"/>
            <w:shd w:val="clear" w:color="auto" w:fill="auto"/>
            <w:vAlign w:val="center"/>
          </w:tcPr>
          <w:p w14:paraId="6D9B602A" w14:textId="77777777" w:rsidR="00596A00" w:rsidRPr="00264FDB" w:rsidRDefault="00C56230" w:rsidP="00C02B99">
            <w:pPr>
              <w:widowControl w:val="0"/>
              <w:jc w:val="center"/>
              <w:rPr>
                <w:color w:val="000000"/>
                <w:lang w:bidi="ru-RU"/>
              </w:rPr>
            </w:pPr>
            <w:r w:rsidRPr="00264FDB">
              <w:rPr>
                <w:color w:val="000000"/>
                <w:lang w:bidi="ru-RU"/>
              </w:rPr>
              <w:t>шт.</w:t>
            </w:r>
          </w:p>
        </w:tc>
        <w:tc>
          <w:tcPr>
            <w:tcW w:w="2870" w:type="dxa"/>
            <w:shd w:val="clear" w:color="auto" w:fill="auto"/>
          </w:tcPr>
          <w:p w14:paraId="7CC51FEB" w14:textId="77777777" w:rsidR="00596A00" w:rsidRPr="00264FDB" w:rsidRDefault="00596A00">
            <w:pPr>
              <w:widowControl w:val="0"/>
              <w:jc w:val="center"/>
              <w:rPr>
                <w:color w:val="000000"/>
                <w:sz w:val="18"/>
                <w:szCs w:val="18"/>
                <w:lang w:bidi="ru-RU"/>
              </w:rPr>
            </w:pPr>
          </w:p>
        </w:tc>
        <w:tc>
          <w:tcPr>
            <w:tcW w:w="893" w:type="dxa"/>
            <w:shd w:val="clear" w:color="auto" w:fill="auto"/>
            <w:vAlign w:val="center"/>
          </w:tcPr>
          <w:p w14:paraId="31667388" w14:textId="77777777" w:rsidR="00596A00" w:rsidRPr="00264FDB" w:rsidRDefault="00C26B10" w:rsidP="00497D8F">
            <w:pPr>
              <w:widowControl w:val="0"/>
              <w:jc w:val="center"/>
              <w:rPr>
                <w:color w:val="000000"/>
                <w:sz w:val="18"/>
                <w:szCs w:val="18"/>
                <w:lang w:bidi="ru-RU"/>
              </w:rPr>
            </w:pPr>
            <w:r>
              <w:rPr>
                <w:color w:val="000000"/>
                <w:sz w:val="18"/>
                <w:szCs w:val="18"/>
                <w:lang w:bidi="ru-RU"/>
              </w:rPr>
              <w:t>2</w:t>
            </w:r>
            <w:r w:rsidR="00C56230" w:rsidRPr="00264FDB">
              <w:rPr>
                <w:color w:val="000000"/>
                <w:sz w:val="18"/>
                <w:szCs w:val="18"/>
                <w:lang w:bidi="ru-RU"/>
              </w:rPr>
              <w:t>00</w:t>
            </w:r>
          </w:p>
        </w:tc>
        <w:tc>
          <w:tcPr>
            <w:tcW w:w="832" w:type="dxa"/>
            <w:shd w:val="clear" w:color="auto" w:fill="auto"/>
            <w:vAlign w:val="center"/>
          </w:tcPr>
          <w:p w14:paraId="426AF74E" w14:textId="77777777" w:rsidR="00596A00" w:rsidRPr="00264FDB" w:rsidRDefault="00C26B10" w:rsidP="00497D8F">
            <w:pPr>
              <w:widowControl w:val="0"/>
              <w:jc w:val="center"/>
              <w:rPr>
                <w:color w:val="000000"/>
                <w:sz w:val="18"/>
                <w:szCs w:val="18"/>
                <w:lang w:bidi="ru-RU"/>
              </w:rPr>
            </w:pPr>
            <w:r>
              <w:rPr>
                <w:color w:val="000000"/>
                <w:sz w:val="18"/>
                <w:szCs w:val="18"/>
                <w:lang w:bidi="ru-RU"/>
              </w:rPr>
              <w:t>5</w:t>
            </w:r>
            <w:r w:rsidR="00C56230" w:rsidRPr="00264FDB">
              <w:rPr>
                <w:color w:val="000000"/>
                <w:sz w:val="18"/>
                <w:szCs w:val="18"/>
                <w:lang w:bidi="ru-RU"/>
              </w:rPr>
              <w:t>0</w:t>
            </w:r>
          </w:p>
        </w:tc>
        <w:tc>
          <w:tcPr>
            <w:tcW w:w="728" w:type="dxa"/>
            <w:shd w:val="clear" w:color="auto" w:fill="auto"/>
            <w:vAlign w:val="center"/>
          </w:tcPr>
          <w:p w14:paraId="1C9E4F71" w14:textId="77777777" w:rsidR="00596A00" w:rsidRPr="00264FDB" w:rsidRDefault="00C26B10" w:rsidP="00497D8F">
            <w:pPr>
              <w:widowControl w:val="0"/>
              <w:jc w:val="center"/>
              <w:rPr>
                <w:color w:val="000000"/>
                <w:sz w:val="18"/>
                <w:szCs w:val="18"/>
                <w:lang w:bidi="ru-RU"/>
              </w:rPr>
            </w:pPr>
            <w:r>
              <w:rPr>
                <w:color w:val="000000"/>
                <w:sz w:val="18"/>
                <w:szCs w:val="18"/>
                <w:lang w:bidi="ru-RU"/>
              </w:rPr>
              <w:t>10</w:t>
            </w:r>
            <w:r w:rsidR="00C56230" w:rsidRPr="00264FDB">
              <w:rPr>
                <w:color w:val="000000"/>
                <w:sz w:val="18"/>
                <w:szCs w:val="18"/>
                <w:lang w:bidi="ru-RU"/>
              </w:rPr>
              <w:t>0</w:t>
            </w:r>
          </w:p>
        </w:tc>
        <w:tc>
          <w:tcPr>
            <w:tcW w:w="566" w:type="dxa"/>
            <w:shd w:val="clear" w:color="auto" w:fill="auto"/>
            <w:vAlign w:val="center"/>
          </w:tcPr>
          <w:p w14:paraId="005A6F4E" w14:textId="77777777" w:rsidR="00596A00" w:rsidRPr="00264FDB" w:rsidRDefault="00C56230" w:rsidP="00C26B10">
            <w:pPr>
              <w:widowControl w:val="0"/>
              <w:ind w:firstLine="140"/>
              <w:jc w:val="center"/>
              <w:rPr>
                <w:color w:val="000000"/>
                <w:sz w:val="18"/>
                <w:szCs w:val="18"/>
                <w:lang w:bidi="ru-RU"/>
              </w:rPr>
            </w:pPr>
            <w:r w:rsidRPr="00264FDB">
              <w:rPr>
                <w:color w:val="000000"/>
                <w:sz w:val="18"/>
                <w:szCs w:val="18"/>
                <w:lang w:bidi="ru-RU"/>
              </w:rPr>
              <w:t>1</w:t>
            </w:r>
            <w:r w:rsidR="00C26B10">
              <w:rPr>
                <w:color w:val="000000"/>
                <w:sz w:val="18"/>
                <w:szCs w:val="18"/>
                <w:lang w:bidi="ru-RU"/>
              </w:rPr>
              <w:t>5</w:t>
            </w:r>
            <w:r w:rsidRPr="00264FDB">
              <w:rPr>
                <w:color w:val="000000"/>
                <w:sz w:val="18"/>
                <w:szCs w:val="18"/>
                <w:lang w:bidi="ru-RU"/>
              </w:rPr>
              <w:t>0</w:t>
            </w:r>
          </w:p>
        </w:tc>
        <w:tc>
          <w:tcPr>
            <w:tcW w:w="566" w:type="dxa"/>
            <w:shd w:val="clear" w:color="auto" w:fill="auto"/>
            <w:vAlign w:val="center"/>
          </w:tcPr>
          <w:p w14:paraId="286CC13A" w14:textId="77777777" w:rsidR="00596A00" w:rsidRPr="00264FDB" w:rsidRDefault="00C26B10" w:rsidP="00497D8F">
            <w:pPr>
              <w:widowControl w:val="0"/>
              <w:ind w:firstLine="140"/>
              <w:jc w:val="center"/>
              <w:rPr>
                <w:color w:val="000000"/>
                <w:sz w:val="18"/>
                <w:szCs w:val="18"/>
                <w:lang w:bidi="ru-RU"/>
              </w:rPr>
            </w:pPr>
            <w:r>
              <w:rPr>
                <w:color w:val="000000"/>
                <w:sz w:val="18"/>
                <w:szCs w:val="18"/>
                <w:lang w:bidi="ru-RU"/>
              </w:rPr>
              <w:t>2</w:t>
            </w:r>
            <w:r w:rsidR="00C56230" w:rsidRPr="00264FDB">
              <w:rPr>
                <w:color w:val="000000"/>
                <w:sz w:val="18"/>
                <w:szCs w:val="18"/>
                <w:lang w:bidi="ru-RU"/>
              </w:rPr>
              <w:t>00</w:t>
            </w:r>
          </w:p>
        </w:tc>
        <w:tc>
          <w:tcPr>
            <w:tcW w:w="682" w:type="dxa"/>
            <w:shd w:val="clear" w:color="auto" w:fill="auto"/>
            <w:vAlign w:val="center"/>
          </w:tcPr>
          <w:p w14:paraId="6F3DA942" w14:textId="77777777" w:rsidR="00596A00" w:rsidRPr="00264FDB" w:rsidRDefault="00C26B10" w:rsidP="00497D8F">
            <w:pPr>
              <w:widowControl w:val="0"/>
              <w:ind w:firstLine="140"/>
              <w:jc w:val="center"/>
              <w:rPr>
                <w:color w:val="000000"/>
                <w:sz w:val="18"/>
                <w:szCs w:val="18"/>
                <w:lang w:bidi="ru-RU"/>
              </w:rPr>
            </w:pPr>
            <w:r>
              <w:rPr>
                <w:color w:val="000000"/>
                <w:sz w:val="18"/>
                <w:szCs w:val="18"/>
                <w:lang w:bidi="ru-RU"/>
              </w:rPr>
              <w:t>25</w:t>
            </w:r>
            <w:r w:rsidR="00C56230" w:rsidRPr="00264FDB">
              <w:rPr>
                <w:color w:val="000000"/>
                <w:sz w:val="18"/>
                <w:szCs w:val="18"/>
                <w:lang w:bidi="ru-RU"/>
              </w:rPr>
              <w:t>0</w:t>
            </w:r>
          </w:p>
        </w:tc>
        <w:tc>
          <w:tcPr>
            <w:tcW w:w="682" w:type="dxa"/>
            <w:vAlign w:val="center"/>
          </w:tcPr>
          <w:p w14:paraId="2B933360" w14:textId="77777777" w:rsidR="00596A00" w:rsidRPr="00264FDB" w:rsidRDefault="00C26B10" w:rsidP="00497D8F">
            <w:pPr>
              <w:widowControl w:val="0"/>
              <w:ind w:firstLine="140"/>
              <w:jc w:val="center"/>
              <w:rPr>
                <w:color w:val="000000"/>
                <w:sz w:val="18"/>
                <w:szCs w:val="18"/>
                <w:lang w:bidi="ru-RU"/>
              </w:rPr>
            </w:pPr>
            <w:r>
              <w:rPr>
                <w:color w:val="000000"/>
                <w:sz w:val="18"/>
                <w:szCs w:val="18"/>
                <w:lang w:bidi="ru-RU"/>
              </w:rPr>
              <w:t>3</w:t>
            </w:r>
            <w:r w:rsidR="00C56230" w:rsidRPr="00264FDB">
              <w:rPr>
                <w:color w:val="000000"/>
                <w:sz w:val="18"/>
                <w:szCs w:val="18"/>
                <w:lang w:bidi="ru-RU"/>
              </w:rPr>
              <w:t>00</w:t>
            </w:r>
          </w:p>
        </w:tc>
      </w:tr>
      <w:tr w:rsidR="002913D7" w14:paraId="2371C5D6" w14:textId="77777777" w:rsidTr="00C02B99">
        <w:trPr>
          <w:trHeight w:hRule="exact" w:val="1415"/>
          <w:jc w:val="center"/>
        </w:trPr>
        <w:tc>
          <w:tcPr>
            <w:tcW w:w="456" w:type="dxa"/>
            <w:shd w:val="clear" w:color="auto" w:fill="auto"/>
          </w:tcPr>
          <w:p w14:paraId="6EC799CE" w14:textId="77777777" w:rsidR="00596A00" w:rsidRPr="00264FDB" w:rsidRDefault="00C56230">
            <w:pPr>
              <w:widowControl w:val="0"/>
              <w:jc w:val="center"/>
              <w:rPr>
                <w:color w:val="000000"/>
                <w:sz w:val="22"/>
                <w:szCs w:val="22"/>
                <w:lang w:bidi="ru-RU"/>
              </w:rPr>
            </w:pPr>
            <w:r w:rsidRPr="00264FDB">
              <w:rPr>
                <w:color w:val="000000"/>
                <w:sz w:val="22"/>
                <w:szCs w:val="22"/>
                <w:lang w:bidi="ru-RU"/>
              </w:rPr>
              <w:t>2</w:t>
            </w:r>
          </w:p>
        </w:tc>
        <w:tc>
          <w:tcPr>
            <w:tcW w:w="1454" w:type="dxa"/>
            <w:shd w:val="clear" w:color="auto" w:fill="auto"/>
          </w:tcPr>
          <w:p w14:paraId="7A646E7E" w14:textId="77777777" w:rsidR="00596A00" w:rsidRPr="00264FDB" w:rsidRDefault="00C56230">
            <w:pPr>
              <w:widowControl w:val="0"/>
              <w:spacing w:line="276" w:lineRule="auto"/>
              <w:rPr>
                <w:color w:val="000000"/>
                <w:lang w:bidi="ru-RU"/>
              </w:rPr>
            </w:pPr>
            <w:r w:rsidRPr="00264FDB">
              <w:rPr>
                <w:color w:val="000000"/>
                <w:lang w:bidi="ru-RU"/>
              </w:rPr>
              <w:t>Доля обученных основам первой медицинской помощи старост поселений</w:t>
            </w:r>
          </w:p>
        </w:tc>
        <w:tc>
          <w:tcPr>
            <w:tcW w:w="533" w:type="dxa"/>
            <w:shd w:val="clear" w:color="auto" w:fill="auto"/>
            <w:vAlign w:val="center"/>
          </w:tcPr>
          <w:p w14:paraId="79EFBEF2" w14:textId="77777777" w:rsidR="00596A00" w:rsidRPr="00264FDB" w:rsidRDefault="00C56230" w:rsidP="00C02B99">
            <w:pPr>
              <w:widowControl w:val="0"/>
              <w:jc w:val="center"/>
              <w:rPr>
                <w:color w:val="000000"/>
                <w:lang w:bidi="ru-RU"/>
              </w:rPr>
            </w:pPr>
            <w:r w:rsidRPr="00264FDB">
              <w:rPr>
                <w:color w:val="000000"/>
                <w:lang w:bidi="ru-RU"/>
              </w:rPr>
              <w:t>%</w:t>
            </w:r>
          </w:p>
        </w:tc>
        <w:tc>
          <w:tcPr>
            <w:tcW w:w="2870" w:type="dxa"/>
            <w:shd w:val="clear" w:color="auto" w:fill="auto"/>
          </w:tcPr>
          <w:p w14:paraId="7D7D4EC2" w14:textId="77777777" w:rsidR="00596A00" w:rsidRPr="00264FDB" w:rsidRDefault="00596A00">
            <w:pPr>
              <w:widowControl w:val="0"/>
              <w:jc w:val="center"/>
              <w:rPr>
                <w:color w:val="000000"/>
                <w:sz w:val="18"/>
                <w:szCs w:val="18"/>
                <w:lang w:bidi="ru-RU"/>
              </w:rPr>
            </w:pPr>
          </w:p>
        </w:tc>
        <w:tc>
          <w:tcPr>
            <w:tcW w:w="893" w:type="dxa"/>
            <w:shd w:val="clear" w:color="auto" w:fill="auto"/>
            <w:vAlign w:val="center"/>
          </w:tcPr>
          <w:p w14:paraId="4B436AA0" w14:textId="77777777" w:rsidR="00596A00" w:rsidRPr="00264FDB" w:rsidRDefault="00C56230" w:rsidP="00497D8F">
            <w:pPr>
              <w:widowControl w:val="0"/>
              <w:jc w:val="center"/>
              <w:rPr>
                <w:color w:val="000000"/>
                <w:sz w:val="18"/>
                <w:szCs w:val="18"/>
                <w:lang w:bidi="ru-RU"/>
              </w:rPr>
            </w:pPr>
            <w:r w:rsidRPr="00264FDB">
              <w:rPr>
                <w:color w:val="000000"/>
                <w:sz w:val="18"/>
                <w:szCs w:val="18"/>
                <w:lang w:bidi="ru-RU"/>
              </w:rPr>
              <w:t>0</w:t>
            </w:r>
          </w:p>
        </w:tc>
        <w:tc>
          <w:tcPr>
            <w:tcW w:w="832" w:type="dxa"/>
            <w:shd w:val="clear" w:color="auto" w:fill="auto"/>
            <w:vAlign w:val="center"/>
          </w:tcPr>
          <w:p w14:paraId="745E6998" w14:textId="77777777" w:rsidR="00596A00" w:rsidRPr="00264FDB" w:rsidRDefault="00C26B10" w:rsidP="00497D8F">
            <w:pPr>
              <w:widowControl w:val="0"/>
              <w:jc w:val="center"/>
              <w:rPr>
                <w:color w:val="000000"/>
                <w:sz w:val="18"/>
                <w:szCs w:val="18"/>
                <w:lang w:bidi="ru-RU"/>
              </w:rPr>
            </w:pPr>
            <w:r>
              <w:rPr>
                <w:color w:val="000000"/>
                <w:sz w:val="18"/>
                <w:szCs w:val="18"/>
                <w:lang w:bidi="ru-RU"/>
              </w:rPr>
              <w:t>5</w:t>
            </w:r>
          </w:p>
        </w:tc>
        <w:tc>
          <w:tcPr>
            <w:tcW w:w="728" w:type="dxa"/>
            <w:shd w:val="clear" w:color="auto" w:fill="auto"/>
            <w:vAlign w:val="center"/>
          </w:tcPr>
          <w:p w14:paraId="6505D484" w14:textId="77777777" w:rsidR="00596A00" w:rsidRPr="00264FDB" w:rsidRDefault="00C26B10" w:rsidP="00497D8F">
            <w:pPr>
              <w:widowControl w:val="0"/>
              <w:jc w:val="center"/>
              <w:rPr>
                <w:color w:val="000000"/>
                <w:sz w:val="18"/>
                <w:szCs w:val="18"/>
                <w:lang w:bidi="ru-RU"/>
              </w:rPr>
            </w:pPr>
            <w:r>
              <w:rPr>
                <w:color w:val="000000"/>
                <w:sz w:val="18"/>
                <w:szCs w:val="18"/>
                <w:lang w:bidi="ru-RU"/>
              </w:rPr>
              <w:t>10</w:t>
            </w:r>
          </w:p>
        </w:tc>
        <w:tc>
          <w:tcPr>
            <w:tcW w:w="566" w:type="dxa"/>
            <w:shd w:val="clear" w:color="auto" w:fill="auto"/>
            <w:vAlign w:val="center"/>
          </w:tcPr>
          <w:p w14:paraId="2BB6C62A" w14:textId="77777777" w:rsidR="00596A00" w:rsidRPr="00264FDB" w:rsidRDefault="00C26B10" w:rsidP="00497D8F">
            <w:pPr>
              <w:widowControl w:val="0"/>
              <w:jc w:val="center"/>
              <w:rPr>
                <w:color w:val="000000"/>
                <w:sz w:val="18"/>
                <w:szCs w:val="18"/>
                <w:lang w:bidi="ru-RU"/>
              </w:rPr>
            </w:pPr>
            <w:r>
              <w:rPr>
                <w:color w:val="000000"/>
                <w:sz w:val="18"/>
                <w:szCs w:val="18"/>
                <w:lang w:bidi="ru-RU"/>
              </w:rPr>
              <w:t>15</w:t>
            </w:r>
          </w:p>
        </w:tc>
        <w:tc>
          <w:tcPr>
            <w:tcW w:w="566" w:type="dxa"/>
            <w:shd w:val="clear" w:color="auto" w:fill="auto"/>
            <w:vAlign w:val="center"/>
          </w:tcPr>
          <w:p w14:paraId="1DDCF68D" w14:textId="77777777" w:rsidR="00596A00" w:rsidRPr="00264FDB" w:rsidRDefault="00C26B10" w:rsidP="00497D8F">
            <w:pPr>
              <w:widowControl w:val="0"/>
              <w:ind w:firstLine="140"/>
              <w:jc w:val="center"/>
              <w:rPr>
                <w:color w:val="000000"/>
                <w:sz w:val="18"/>
                <w:szCs w:val="18"/>
                <w:lang w:bidi="ru-RU"/>
              </w:rPr>
            </w:pPr>
            <w:r>
              <w:rPr>
                <w:color w:val="000000"/>
                <w:sz w:val="18"/>
                <w:szCs w:val="18"/>
                <w:lang w:bidi="ru-RU"/>
              </w:rPr>
              <w:t>2</w:t>
            </w:r>
            <w:r w:rsidR="00C56230" w:rsidRPr="00264FDB">
              <w:rPr>
                <w:color w:val="000000"/>
                <w:sz w:val="18"/>
                <w:szCs w:val="18"/>
                <w:lang w:bidi="ru-RU"/>
              </w:rPr>
              <w:t>0</w:t>
            </w:r>
          </w:p>
        </w:tc>
        <w:tc>
          <w:tcPr>
            <w:tcW w:w="682" w:type="dxa"/>
            <w:shd w:val="clear" w:color="auto" w:fill="auto"/>
            <w:vAlign w:val="center"/>
          </w:tcPr>
          <w:p w14:paraId="40EB4907" w14:textId="77777777" w:rsidR="00596A00" w:rsidRPr="00264FDB" w:rsidRDefault="00315F7D" w:rsidP="00497D8F">
            <w:pPr>
              <w:widowControl w:val="0"/>
              <w:ind w:firstLine="140"/>
              <w:jc w:val="center"/>
              <w:rPr>
                <w:color w:val="000000"/>
                <w:sz w:val="18"/>
                <w:szCs w:val="18"/>
                <w:lang w:bidi="ru-RU"/>
              </w:rPr>
            </w:pPr>
            <w:r>
              <w:rPr>
                <w:color w:val="000000"/>
                <w:sz w:val="18"/>
                <w:szCs w:val="18"/>
                <w:lang w:bidi="ru-RU"/>
              </w:rPr>
              <w:t>25</w:t>
            </w:r>
          </w:p>
        </w:tc>
        <w:tc>
          <w:tcPr>
            <w:tcW w:w="682" w:type="dxa"/>
            <w:vAlign w:val="center"/>
          </w:tcPr>
          <w:p w14:paraId="1D5D682A" w14:textId="77777777" w:rsidR="00596A00" w:rsidRPr="00264FDB" w:rsidRDefault="00315F7D" w:rsidP="00497D8F">
            <w:pPr>
              <w:widowControl w:val="0"/>
              <w:ind w:firstLine="140"/>
              <w:jc w:val="center"/>
              <w:rPr>
                <w:color w:val="000000"/>
                <w:sz w:val="18"/>
                <w:szCs w:val="18"/>
                <w:lang w:bidi="ru-RU"/>
              </w:rPr>
            </w:pPr>
            <w:r>
              <w:rPr>
                <w:color w:val="000000"/>
                <w:sz w:val="18"/>
                <w:szCs w:val="18"/>
                <w:lang w:bidi="ru-RU"/>
              </w:rPr>
              <w:t>3</w:t>
            </w:r>
            <w:r w:rsidR="00C56230" w:rsidRPr="00264FDB">
              <w:rPr>
                <w:color w:val="000000"/>
                <w:sz w:val="18"/>
                <w:szCs w:val="18"/>
                <w:lang w:bidi="ru-RU"/>
              </w:rPr>
              <w:t>0</w:t>
            </w:r>
          </w:p>
        </w:tc>
      </w:tr>
      <w:tr w:rsidR="002913D7" w14:paraId="625E5154" w14:textId="77777777" w:rsidTr="00981F67">
        <w:trPr>
          <w:trHeight w:val="1692"/>
          <w:jc w:val="center"/>
        </w:trPr>
        <w:tc>
          <w:tcPr>
            <w:tcW w:w="456" w:type="dxa"/>
            <w:shd w:val="clear" w:color="auto" w:fill="auto"/>
          </w:tcPr>
          <w:p w14:paraId="5EBF6D85" w14:textId="77777777" w:rsidR="00981F67" w:rsidRPr="00264FDB" w:rsidRDefault="00C56230">
            <w:pPr>
              <w:widowControl w:val="0"/>
              <w:jc w:val="center"/>
              <w:rPr>
                <w:color w:val="000000"/>
                <w:sz w:val="22"/>
                <w:szCs w:val="22"/>
                <w:lang w:bidi="ru-RU"/>
              </w:rPr>
            </w:pPr>
            <w:r w:rsidRPr="00264FDB">
              <w:rPr>
                <w:color w:val="000000"/>
                <w:sz w:val="22"/>
                <w:szCs w:val="22"/>
                <w:lang w:bidi="ru-RU"/>
              </w:rPr>
              <w:t>3</w:t>
            </w:r>
          </w:p>
        </w:tc>
        <w:tc>
          <w:tcPr>
            <w:tcW w:w="1454" w:type="dxa"/>
            <w:shd w:val="clear" w:color="auto" w:fill="auto"/>
          </w:tcPr>
          <w:p w14:paraId="70D96BCB" w14:textId="77777777" w:rsidR="00981F67" w:rsidRPr="00264FDB" w:rsidRDefault="00C56230">
            <w:pPr>
              <w:widowControl w:val="0"/>
              <w:spacing w:line="276" w:lineRule="auto"/>
              <w:rPr>
                <w:color w:val="000000"/>
                <w:lang w:bidi="ru-RU"/>
              </w:rPr>
            </w:pPr>
            <w:r w:rsidRPr="00264FDB">
              <w:rPr>
                <w:color w:val="000000"/>
                <w:lang w:bidi="ru-RU"/>
              </w:rPr>
              <w:t>Количество погибших на</w:t>
            </w:r>
          </w:p>
          <w:p w14:paraId="60093AD6" w14:textId="77777777" w:rsidR="00981F67" w:rsidRPr="00264FDB" w:rsidRDefault="00C56230">
            <w:pPr>
              <w:widowControl w:val="0"/>
              <w:spacing w:line="276" w:lineRule="auto"/>
              <w:rPr>
                <w:color w:val="000000"/>
                <w:lang w:bidi="ru-RU"/>
              </w:rPr>
            </w:pPr>
            <w:r w:rsidRPr="00264FDB">
              <w:rPr>
                <w:color w:val="000000"/>
                <w:lang w:bidi="ru-RU"/>
              </w:rPr>
              <w:t>водных объектах</w:t>
            </w:r>
          </w:p>
        </w:tc>
        <w:tc>
          <w:tcPr>
            <w:tcW w:w="533" w:type="dxa"/>
            <w:shd w:val="clear" w:color="auto" w:fill="auto"/>
            <w:vAlign w:val="center"/>
          </w:tcPr>
          <w:p w14:paraId="5D2319C1" w14:textId="77777777" w:rsidR="00981F67" w:rsidRPr="00264FDB" w:rsidRDefault="00C56230" w:rsidP="00C02B99">
            <w:pPr>
              <w:widowControl w:val="0"/>
              <w:jc w:val="center"/>
              <w:rPr>
                <w:color w:val="000000"/>
                <w:lang w:bidi="ru-RU"/>
              </w:rPr>
            </w:pPr>
            <w:r w:rsidRPr="00264FDB">
              <w:rPr>
                <w:color w:val="000000"/>
                <w:lang w:bidi="ru-RU"/>
              </w:rPr>
              <w:t>чел.</w:t>
            </w:r>
          </w:p>
        </w:tc>
        <w:tc>
          <w:tcPr>
            <w:tcW w:w="2870" w:type="dxa"/>
            <w:shd w:val="clear" w:color="auto" w:fill="auto"/>
          </w:tcPr>
          <w:p w14:paraId="269FDE2D" w14:textId="77777777" w:rsidR="00981F67" w:rsidRPr="00264FDB" w:rsidRDefault="00981F67" w:rsidP="00941F85">
            <w:pPr>
              <w:widowControl w:val="0"/>
              <w:spacing w:before="100"/>
              <w:jc w:val="center"/>
              <w:rPr>
                <w:color w:val="000000"/>
                <w:sz w:val="18"/>
                <w:szCs w:val="18"/>
                <w:lang w:bidi="ru-RU"/>
              </w:rPr>
            </w:pPr>
          </w:p>
        </w:tc>
        <w:tc>
          <w:tcPr>
            <w:tcW w:w="893" w:type="dxa"/>
            <w:shd w:val="clear" w:color="auto" w:fill="auto"/>
            <w:vAlign w:val="center"/>
          </w:tcPr>
          <w:p w14:paraId="5E1B2EC0" w14:textId="77777777" w:rsidR="00981F67" w:rsidRPr="00264FDB" w:rsidRDefault="00C56230" w:rsidP="00497D8F">
            <w:pPr>
              <w:widowControl w:val="0"/>
              <w:jc w:val="center"/>
              <w:rPr>
                <w:color w:val="000000"/>
                <w:sz w:val="18"/>
                <w:szCs w:val="18"/>
                <w:lang w:bidi="ru-RU"/>
              </w:rPr>
            </w:pPr>
            <w:r w:rsidRPr="00264FDB">
              <w:rPr>
                <w:color w:val="000000"/>
                <w:sz w:val="18"/>
                <w:szCs w:val="18"/>
                <w:lang w:bidi="ru-RU"/>
              </w:rPr>
              <w:t>2</w:t>
            </w:r>
          </w:p>
        </w:tc>
        <w:tc>
          <w:tcPr>
            <w:tcW w:w="832" w:type="dxa"/>
            <w:shd w:val="clear" w:color="auto" w:fill="auto"/>
            <w:vAlign w:val="center"/>
          </w:tcPr>
          <w:p w14:paraId="53DD63C0" w14:textId="77777777" w:rsidR="00981F67" w:rsidRPr="00264FDB" w:rsidRDefault="00315F7D" w:rsidP="00497D8F">
            <w:pPr>
              <w:widowControl w:val="0"/>
              <w:jc w:val="center"/>
              <w:rPr>
                <w:color w:val="000000"/>
                <w:sz w:val="18"/>
                <w:szCs w:val="18"/>
                <w:lang w:bidi="ru-RU"/>
              </w:rPr>
            </w:pPr>
            <w:r>
              <w:rPr>
                <w:color w:val="000000"/>
                <w:sz w:val="18"/>
                <w:szCs w:val="18"/>
                <w:lang w:bidi="ru-RU"/>
              </w:rPr>
              <w:t>0</w:t>
            </w:r>
          </w:p>
        </w:tc>
        <w:tc>
          <w:tcPr>
            <w:tcW w:w="728" w:type="dxa"/>
            <w:shd w:val="clear" w:color="auto" w:fill="auto"/>
            <w:vAlign w:val="center"/>
          </w:tcPr>
          <w:p w14:paraId="6F489B15" w14:textId="77777777" w:rsidR="00981F67" w:rsidRPr="00264FDB" w:rsidRDefault="00315F7D" w:rsidP="00497D8F">
            <w:pPr>
              <w:widowControl w:val="0"/>
              <w:jc w:val="center"/>
              <w:rPr>
                <w:color w:val="000000"/>
                <w:sz w:val="18"/>
                <w:szCs w:val="18"/>
                <w:lang w:bidi="ru-RU"/>
              </w:rPr>
            </w:pPr>
            <w:r>
              <w:rPr>
                <w:color w:val="000000"/>
                <w:sz w:val="18"/>
                <w:szCs w:val="18"/>
                <w:lang w:bidi="ru-RU"/>
              </w:rPr>
              <w:t>0</w:t>
            </w:r>
          </w:p>
        </w:tc>
        <w:tc>
          <w:tcPr>
            <w:tcW w:w="566" w:type="dxa"/>
            <w:shd w:val="clear" w:color="auto" w:fill="auto"/>
            <w:vAlign w:val="center"/>
          </w:tcPr>
          <w:p w14:paraId="4F7268C4" w14:textId="77777777" w:rsidR="00981F67" w:rsidRPr="00264FDB" w:rsidRDefault="00C56230" w:rsidP="00497D8F">
            <w:pPr>
              <w:widowControl w:val="0"/>
              <w:jc w:val="center"/>
              <w:rPr>
                <w:color w:val="000000"/>
                <w:sz w:val="18"/>
                <w:szCs w:val="18"/>
                <w:lang w:bidi="ru-RU"/>
              </w:rPr>
            </w:pPr>
            <w:r w:rsidRPr="00264FDB">
              <w:rPr>
                <w:color w:val="000000"/>
                <w:sz w:val="18"/>
                <w:szCs w:val="18"/>
                <w:lang w:bidi="ru-RU"/>
              </w:rPr>
              <w:t>0</w:t>
            </w:r>
          </w:p>
        </w:tc>
        <w:tc>
          <w:tcPr>
            <w:tcW w:w="566" w:type="dxa"/>
            <w:shd w:val="clear" w:color="auto" w:fill="auto"/>
            <w:vAlign w:val="center"/>
          </w:tcPr>
          <w:p w14:paraId="732A1605" w14:textId="77777777" w:rsidR="00981F67" w:rsidRPr="00264FDB" w:rsidRDefault="00C56230" w:rsidP="00497D8F">
            <w:pPr>
              <w:widowControl w:val="0"/>
              <w:jc w:val="center"/>
              <w:rPr>
                <w:color w:val="000000"/>
                <w:sz w:val="18"/>
                <w:szCs w:val="18"/>
                <w:lang w:bidi="ru-RU"/>
              </w:rPr>
            </w:pPr>
            <w:r w:rsidRPr="00264FDB">
              <w:rPr>
                <w:color w:val="000000"/>
                <w:sz w:val="18"/>
                <w:szCs w:val="18"/>
                <w:lang w:bidi="ru-RU"/>
              </w:rPr>
              <w:t>0</w:t>
            </w:r>
          </w:p>
        </w:tc>
        <w:tc>
          <w:tcPr>
            <w:tcW w:w="682" w:type="dxa"/>
            <w:shd w:val="clear" w:color="auto" w:fill="auto"/>
            <w:vAlign w:val="center"/>
          </w:tcPr>
          <w:p w14:paraId="309BB075" w14:textId="77777777" w:rsidR="00981F67" w:rsidRPr="00264FDB" w:rsidRDefault="00C56230" w:rsidP="00497D8F">
            <w:pPr>
              <w:widowControl w:val="0"/>
              <w:jc w:val="center"/>
              <w:rPr>
                <w:color w:val="000000"/>
                <w:sz w:val="18"/>
                <w:szCs w:val="18"/>
                <w:lang w:bidi="ru-RU"/>
              </w:rPr>
            </w:pPr>
            <w:r w:rsidRPr="00264FDB">
              <w:rPr>
                <w:color w:val="000000"/>
                <w:sz w:val="18"/>
                <w:szCs w:val="18"/>
                <w:lang w:bidi="ru-RU"/>
              </w:rPr>
              <w:t>0</w:t>
            </w:r>
          </w:p>
        </w:tc>
        <w:tc>
          <w:tcPr>
            <w:tcW w:w="682" w:type="dxa"/>
            <w:vAlign w:val="center"/>
          </w:tcPr>
          <w:p w14:paraId="5FCD4F0B" w14:textId="77777777" w:rsidR="00981F67" w:rsidRPr="00264FDB" w:rsidRDefault="00C56230" w:rsidP="00497D8F">
            <w:pPr>
              <w:widowControl w:val="0"/>
              <w:jc w:val="center"/>
              <w:rPr>
                <w:color w:val="000000"/>
                <w:sz w:val="18"/>
                <w:szCs w:val="18"/>
                <w:lang w:bidi="ru-RU"/>
              </w:rPr>
            </w:pPr>
            <w:r w:rsidRPr="00264FDB">
              <w:rPr>
                <w:color w:val="000000"/>
                <w:sz w:val="18"/>
                <w:szCs w:val="18"/>
                <w:lang w:bidi="ru-RU"/>
              </w:rPr>
              <w:t>0</w:t>
            </w:r>
          </w:p>
        </w:tc>
      </w:tr>
      <w:tr w:rsidR="002913D7" w14:paraId="117D12E2" w14:textId="77777777" w:rsidTr="00C02B99">
        <w:trPr>
          <w:trHeight w:hRule="exact" w:val="2059"/>
          <w:jc w:val="center"/>
        </w:trPr>
        <w:tc>
          <w:tcPr>
            <w:tcW w:w="456" w:type="dxa"/>
            <w:shd w:val="clear" w:color="auto" w:fill="auto"/>
          </w:tcPr>
          <w:p w14:paraId="5762F8C7" w14:textId="77777777" w:rsidR="00596A00" w:rsidRPr="00264FDB" w:rsidRDefault="00C56230">
            <w:pPr>
              <w:widowControl w:val="0"/>
              <w:jc w:val="center"/>
              <w:rPr>
                <w:color w:val="000000"/>
                <w:sz w:val="22"/>
                <w:szCs w:val="22"/>
                <w:lang w:bidi="ru-RU"/>
              </w:rPr>
            </w:pPr>
            <w:r w:rsidRPr="00264FDB">
              <w:rPr>
                <w:color w:val="000000"/>
                <w:sz w:val="22"/>
                <w:szCs w:val="22"/>
                <w:lang w:bidi="ru-RU"/>
              </w:rPr>
              <w:t>4</w:t>
            </w:r>
          </w:p>
        </w:tc>
        <w:tc>
          <w:tcPr>
            <w:tcW w:w="1454" w:type="dxa"/>
            <w:shd w:val="clear" w:color="auto" w:fill="auto"/>
          </w:tcPr>
          <w:p w14:paraId="0AEECE67" w14:textId="77777777" w:rsidR="00596A00" w:rsidRPr="00264FDB" w:rsidRDefault="00C56230">
            <w:pPr>
              <w:widowControl w:val="0"/>
              <w:spacing w:line="276" w:lineRule="auto"/>
              <w:rPr>
                <w:color w:val="000000"/>
                <w:lang w:bidi="ru-RU"/>
              </w:rPr>
            </w:pPr>
            <w:r w:rsidRPr="00264FDB">
              <w:rPr>
                <w:color w:val="000000"/>
                <w:lang w:bidi="ru-RU"/>
              </w:rPr>
              <w:t>Количество</w:t>
            </w:r>
          </w:p>
          <w:p w14:paraId="0670EC4F" w14:textId="77777777" w:rsidR="00596A00" w:rsidRPr="00264FDB" w:rsidRDefault="00C56230">
            <w:pPr>
              <w:widowControl w:val="0"/>
              <w:tabs>
                <w:tab w:val="left" w:pos="1238"/>
              </w:tabs>
              <w:spacing w:after="40" w:line="276" w:lineRule="auto"/>
              <w:rPr>
                <w:color w:val="000000"/>
                <w:lang w:bidi="ru-RU"/>
              </w:rPr>
            </w:pPr>
            <w:r w:rsidRPr="00264FDB">
              <w:rPr>
                <w:color w:val="000000"/>
                <w:lang w:bidi="ru-RU"/>
              </w:rPr>
              <w:t>памяток</w:t>
            </w:r>
            <w:r w:rsidRPr="00264FDB">
              <w:rPr>
                <w:color w:val="000000"/>
                <w:lang w:bidi="ru-RU"/>
              </w:rPr>
              <w:tab/>
              <w:t>и</w:t>
            </w:r>
          </w:p>
          <w:p w14:paraId="35265097" w14:textId="77777777" w:rsidR="00596A00" w:rsidRPr="00264FDB" w:rsidRDefault="00C56230">
            <w:pPr>
              <w:widowControl w:val="0"/>
              <w:spacing w:after="40" w:line="276" w:lineRule="auto"/>
              <w:rPr>
                <w:color w:val="000000"/>
                <w:lang w:bidi="ru-RU"/>
              </w:rPr>
            </w:pPr>
            <w:r w:rsidRPr="00264FDB">
              <w:rPr>
                <w:color w:val="000000"/>
                <w:lang w:bidi="ru-RU"/>
              </w:rPr>
              <w:t>листовок</w:t>
            </w:r>
          </w:p>
          <w:p w14:paraId="19EE8C0C" w14:textId="77777777" w:rsidR="00596A00" w:rsidRPr="00264FDB" w:rsidRDefault="00C56230">
            <w:pPr>
              <w:widowControl w:val="0"/>
              <w:spacing w:after="40" w:line="276" w:lineRule="auto"/>
              <w:rPr>
                <w:color w:val="000000"/>
                <w:lang w:bidi="ru-RU"/>
              </w:rPr>
            </w:pPr>
            <w:r w:rsidRPr="00264FDB">
              <w:rPr>
                <w:color w:val="000000"/>
                <w:lang w:bidi="ru-RU"/>
              </w:rPr>
              <w:t>антитерро- ристической направлен</w:t>
            </w:r>
            <w:r w:rsidRPr="00264FDB">
              <w:rPr>
                <w:color w:val="000000"/>
                <w:lang w:bidi="ru-RU"/>
              </w:rPr>
              <w:softHyphen/>
              <w:t>ности</w:t>
            </w:r>
          </w:p>
        </w:tc>
        <w:tc>
          <w:tcPr>
            <w:tcW w:w="533" w:type="dxa"/>
            <w:shd w:val="clear" w:color="auto" w:fill="auto"/>
            <w:vAlign w:val="center"/>
          </w:tcPr>
          <w:p w14:paraId="6F7F5E01" w14:textId="77777777" w:rsidR="00596A00" w:rsidRPr="00264FDB" w:rsidRDefault="00C56230" w:rsidP="00C02B99">
            <w:pPr>
              <w:widowControl w:val="0"/>
              <w:jc w:val="center"/>
              <w:rPr>
                <w:color w:val="000000"/>
                <w:lang w:bidi="ru-RU"/>
              </w:rPr>
            </w:pPr>
            <w:r w:rsidRPr="00264FDB">
              <w:rPr>
                <w:color w:val="000000"/>
                <w:lang w:bidi="ru-RU"/>
              </w:rPr>
              <w:t>шт.</w:t>
            </w:r>
          </w:p>
        </w:tc>
        <w:tc>
          <w:tcPr>
            <w:tcW w:w="2870" w:type="dxa"/>
            <w:shd w:val="clear" w:color="auto" w:fill="auto"/>
          </w:tcPr>
          <w:p w14:paraId="04464EAB" w14:textId="77777777" w:rsidR="00596A00" w:rsidRDefault="00596A00">
            <w:pPr>
              <w:widowControl w:val="0"/>
              <w:rPr>
                <w:rFonts w:ascii="Arial Unicode MS" w:eastAsia="Arial Unicode MS" w:hAnsi="Arial Unicode MS" w:cs="Arial Unicode MS"/>
                <w:color w:val="000000"/>
                <w:sz w:val="10"/>
                <w:szCs w:val="10"/>
                <w:lang w:bidi="ru-RU"/>
              </w:rPr>
            </w:pPr>
          </w:p>
        </w:tc>
        <w:tc>
          <w:tcPr>
            <w:tcW w:w="893" w:type="dxa"/>
            <w:shd w:val="clear" w:color="auto" w:fill="auto"/>
          </w:tcPr>
          <w:p w14:paraId="1844A4CE" w14:textId="77777777" w:rsidR="00596A00" w:rsidRDefault="00596A00">
            <w:pPr>
              <w:widowControl w:val="0"/>
              <w:rPr>
                <w:rFonts w:ascii="Arial Unicode MS" w:eastAsia="Arial Unicode MS" w:hAnsi="Arial Unicode MS" w:cs="Arial Unicode MS"/>
                <w:color w:val="000000"/>
                <w:sz w:val="10"/>
                <w:szCs w:val="10"/>
                <w:lang w:bidi="ru-RU"/>
              </w:rPr>
            </w:pPr>
          </w:p>
        </w:tc>
        <w:tc>
          <w:tcPr>
            <w:tcW w:w="832" w:type="dxa"/>
            <w:shd w:val="clear" w:color="auto" w:fill="auto"/>
            <w:vAlign w:val="center"/>
          </w:tcPr>
          <w:p w14:paraId="1C732C89"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728" w:type="dxa"/>
            <w:shd w:val="clear" w:color="auto" w:fill="auto"/>
            <w:vAlign w:val="center"/>
          </w:tcPr>
          <w:p w14:paraId="09803201" w14:textId="77777777" w:rsidR="00596A00" w:rsidRPr="00264FDB" w:rsidRDefault="00315F7D" w:rsidP="00C02B99">
            <w:pPr>
              <w:widowControl w:val="0"/>
              <w:jc w:val="center"/>
              <w:rPr>
                <w:color w:val="000000"/>
                <w:sz w:val="18"/>
                <w:szCs w:val="18"/>
                <w:lang w:bidi="ru-RU"/>
              </w:rPr>
            </w:pPr>
            <w:r>
              <w:rPr>
                <w:color w:val="000000"/>
                <w:sz w:val="18"/>
                <w:szCs w:val="18"/>
                <w:lang w:bidi="ru-RU"/>
              </w:rPr>
              <w:t>6</w:t>
            </w:r>
            <w:r w:rsidR="00C56230" w:rsidRPr="00264FDB">
              <w:rPr>
                <w:color w:val="000000"/>
                <w:sz w:val="18"/>
                <w:szCs w:val="18"/>
                <w:lang w:bidi="ru-RU"/>
              </w:rPr>
              <w:t>000</w:t>
            </w:r>
          </w:p>
        </w:tc>
        <w:tc>
          <w:tcPr>
            <w:tcW w:w="566" w:type="dxa"/>
            <w:shd w:val="clear" w:color="auto" w:fill="auto"/>
            <w:vAlign w:val="center"/>
          </w:tcPr>
          <w:p w14:paraId="160B069D" w14:textId="77777777" w:rsidR="00596A00" w:rsidRPr="00264FDB" w:rsidRDefault="00315F7D" w:rsidP="00C02B99">
            <w:pPr>
              <w:widowControl w:val="0"/>
              <w:jc w:val="center"/>
              <w:rPr>
                <w:color w:val="000000"/>
                <w:sz w:val="18"/>
                <w:szCs w:val="18"/>
                <w:lang w:bidi="ru-RU"/>
              </w:rPr>
            </w:pPr>
            <w:r>
              <w:rPr>
                <w:color w:val="000000"/>
                <w:sz w:val="18"/>
                <w:szCs w:val="18"/>
                <w:lang w:bidi="ru-RU"/>
              </w:rPr>
              <w:t>9</w:t>
            </w:r>
            <w:r w:rsidR="00C56230" w:rsidRPr="00264FDB">
              <w:rPr>
                <w:color w:val="000000"/>
                <w:sz w:val="18"/>
                <w:szCs w:val="18"/>
                <w:lang w:bidi="ru-RU"/>
              </w:rPr>
              <w:t>000</w:t>
            </w:r>
          </w:p>
        </w:tc>
        <w:tc>
          <w:tcPr>
            <w:tcW w:w="566" w:type="dxa"/>
            <w:shd w:val="clear" w:color="auto" w:fill="auto"/>
            <w:vAlign w:val="center"/>
          </w:tcPr>
          <w:p w14:paraId="40097BFE" w14:textId="77777777" w:rsidR="00596A00" w:rsidRPr="00264FDB" w:rsidRDefault="00315F7D" w:rsidP="00C02B99">
            <w:pPr>
              <w:widowControl w:val="0"/>
              <w:jc w:val="center"/>
              <w:rPr>
                <w:color w:val="000000"/>
                <w:sz w:val="18"/>
                <w:szCs w:val="18"/>
                <w:lang w:bidi="ru-RU"/>
              </w:rPr>
            </w:pPr>
            <w:r>
              <w:rPr>
                <w:color w:val="000000"/>
                <w:sz w:val="18"/>
                <w:szCs w:val="18"/>
                <w:lang w:bidi="ru-RU"/>
              </w:rPr>
              <w:t>12</w:t>
            </w:r>
            <w:r w:rsidR="00C56230" w:rsidRPr="00264FDB">
              <w:rPr>
                <w:color w:val="000000"/>
                <w:sz w:val="18"/>
                <w:szCs w:val="18"/>
                <w:lang w:bidi="ru-RU"/>
              </w:rPr>
              <w:t>000</w:t>
            </w:r>
          </w:p>
        </w:tc>
        <w:tc>
          <w:tcPr>
            <w:tcW w:w="682" w:type="dxa"/>
            <w:shd w:val="clear" w:color="auto" w:fill="auto"/>
            <w:vAlign w:val="center"/>
          </w:tcPr>
          <w:p w14:paraId="46E699A3" w14:textId="77777777" w:rsidR="00596A00" w:rsidRPr="00264FDB" w:rsidRDefault="00315F7D" w:rsidP="00C02B99">
            <w:pPr>
              <w:widowControl w:val="0"/>
              <w:jc w:val="center"/>
              <w:rPr>
                <w:color w:val="000000"/>
                <w:sz w:val="18"/>
                <w:szCs w:val="18"/>
                <w:lang w:bidi="ru-RU"/>
              </w:rPr>
            </w:pPr>
            <w:r>
              <w:rPr>
                <w:color w:val="000000"/>
                <w:sz w:val="18"/>
                <w:szCs w:val="18"/>
                <w:lang w:bidi="ru-RU"/>
              </w:rPr>
              <w:t>15</w:t>
            </w:r>
            <w:r w:rsidR="00C56230" w:rsidRPr="00264FDB">
              <w:rPr>
                <w:color w:val="000000"/>
                <w:sz w:val="18"/>
                <w:szCs w:val="18"/>
                <w:lang w:bidi="ru-RU"/>
              </w:rPr>
              <w:t>000</w:t>
            </w:r>
          </w:p>
        </w:tc>
        <w:tc>
          <w:tcPr>
            <w:tcW w:w="682" w:type="dxa"/>
            <w:vAlign w:val="center"/>
          </w:tcPr>
          <w:p w14:paraId="17A0DE4E" w14:textId="77777777" w:rsidR="00596A00" w:rsidRPr="00264FDB" w:rsidRDefault="00315F7D" w:rsidP="00C02B99">
            <w:pPr>
              <w:widowControl w:val="0"/>
              <w:jc w:val="center"/>
              <w:rPr>
                <w:color w:val="000000"/>
                <w:sz w:val="18"/>
                <w:szCs w:val="18"/>
                <w:lang w:bidi="ru-RU"/>
              </w:rPr>
            </w:pPr>
            <w:r>
              <w:rPr>
                <w:color w:val="000000"/>
                <w:sz w:val="18"/>
                <w:szCs w:val="18"/>
                <w:lang w:bidi="ru-RU"/>
              </w:rPr>
              <w:t>18</w:t>
            </w:r>
            <w:r w:rsidR="00080BE9" w:rsidRPr="00264FDB">
              <w:rPr>
                <w:color w:val="000000"/>
                <w:sz w:val="18"/>
                <w:szCs w:val="18"/>
                <w:lang w:bidi="ru-RU"/>
              </w:rPr>
              <w:t>000</w:t>
            </w:r>
          </w:p>
        </w:tc>
      </w:tr>
      <w:tr w:rsidR="002913D7" w14:paraId="72E3F130" w14:textId="77777777" w:rsidTr="00C02B99">
        <w:trPr>
          <w:trHeight w:hRule="exact" w:val="1894"/>
          <w:jc w:val="center"/>
        </w:trPr>
        <w:tc>
          <w:tcPr>
            <w:tcW w:w="456" w:type="dxa"/>
            <w:shd w:val="clear" w:color="auto" w:fill="auto"/>
          </w:tcPr>
          <w:p w14:paraId="064A1297" w14:textId="77777777" w:rsidR="00315F7D" w:rsidRPr="00264FDB" w:rsidRDefault="00C56230">
            <w:pPr>
              <w:widowControl w:val="0"/>
              <w:jc w:val="center"/>
              <w:rPr>
                <w:color w:val="000000"/>
                <w:sz w:val="22"/>
                <w:szCs w:val="22"/>
                <w:lang w:bidi="ru-RU"/>
              </w:rPr>
            </w:pPr>
            <w:r w:rsidRPr="00264FDB">
              <w:rPr>
                <w:color w:val="000000"/>
                <w:sz w:val="22"/>
                <w:szCs w:val="22"/>
                <w:lang w:bidi="ru-RU"/>
              </w:rPr>
              <w:t>5</w:t>
            </w:r>
          </w:p>
        </w:tc>
        <w:tc>
          <w:tcPr>
            <w:tcW w:w="1454" w:type="dxa"/>
            <w:shd w:val="clear" w:color="auto" w:fill="auto"/>
          </w:tcPr>
          <w:p w14:paraId="62B7DDF4" w14:textId="77777777" w:rsidR="00315F7D" w:rsidRPr="00264FDB" w:rsidRDefault="00C56230">
            <w:pPr>
              <w:widowControl w:val="0"/>
              <w:tabs>
                <w:tab w:val="left" w:pos="710"/>
              </w:tabs>
              <w:spacing w:line="276" w:lineRule="auto"/>
              <w:rPr>
                <w:color w:val="000000"/>
                <w:lang w:bidi="ru-RU"/>
              </w:rPr>
            </w:pPr>
            <w:r w:rsidRPr="00264FDB">
              <w:rPr>
                <w:color w:val="000000"/>
                <w:lang w:bidi="ru-RU"/>
              </w:rPr>
              <w:t>Количество изготовленных информационн ых материалов по безопасности на</w:t>
            </w:r>
            <w:r w:rsidRPr="00264FDB">
              <w:rPr>
                <w:color w:val="000000"/>
                <w:lang w:bidi="ru-RU"/>
              </w:rPr>
              <w:tab/>
              <w:t>водных</w:t>
            </w:r>
          </w:p>
          <w:p w14:paraId="42CAD533" w14:textId="77777777" w:rsidR="00315F7D" w:rsidRPr="00264FDB" w:rsidRDefault="00C56230">
            <w:pPr>
              <w:widowControl w:val="0"/>
              <w:spacing w:line="276" w:lineRule="auto"/>
              <w:rPr>
                <w:color w:val="000000"/>
                <w:lang w:bidi="ru-RU"/>
              </w:rPr>
            </w:pPr>
            <w:r w:rsidRPr="00264FDB">
              <w:rPr>
                <w:color w:val="000000"/>
                <w:lang w:bidi="ru-RU"/>
              </w:rPr>
              <w:t>объектах</w:t>
            </w:r>
          </w:p>
        </w:tc>
        <w:tc>
          <w:tcPr>
            <w:tcW w:w="533" w:type="dxa"/>
            <w:shd w:val="clear" w:color="auto" w:fill="auto"/>
          </w:tcPr>
          <w:p w14:paraId="7A61CD28" w14:textId="77777777" w:rsidR="00315F7D" w:rsidRPr="00264FDB" w:rsidRDefault="00C56230">
            <w:pPr>
              <w:widowControl w:val="0"/>
              <w:jc w:val="center"/>
              <w:rPr>
                <w:color w:val="000000"/>
                <w:lang w:bidi="ru-RU"/>
              </w:rPr>
            </w:pPr>
            <w:r w:rsidRPr="00264FDB">
              <w:rPr>
                <w:color w:val="000000"/>
                <w:lang w:bidi="ru-RU"/>
              </w:rPr>
              <w:t>шт.</w:t>
            </w:r>
          </w:p>
        </w:tc>
        <w:tc>
          <w:tcPr>
            <w:tcW w:w="2870" w:type="dxa"/>
            <w:shd w:val="clear" w:color="auto" w:fill="auto"/>
          </w:tcPr>
          <w:p w14:paraId="15086A40" w14:textId="77777777" w:rsidR="00315F7D" w:rsidRDefault="00315F7D">
            <w:pPr>
              <w:widowControl w:val="0"/>
              <w:rPr>
                <w:rFonts w:ascii="Arial Unicode MS" w:eastAsia="Arial Unicode MS" w:hAnsi="Arial Unicode MS" w:cs="Arial Unicode MS"/>
                <w:color w:val="000000"/>
                <w:sz w:val="10"/>
                <w:szCs w:val="10"/>
                <w:lang w:bidi="ru-RU"/>
              </w:rPr>
            </w:pPr>
          </w:p>
        </w:tc>
        <w:tc>
          <w:tcPr>
            <w:tcW w:w="893" w:type="dxa"/>
            <w:shd w:val="clear" w:color="auto" w:fill="auto"/>
          </w:tcPr>
          <w:p w14:paraId="7EE0D052" w14:textId="77777777" w:rsidR="00315F7D" w:rsidRDefault="00315F7D">
            <w:pPr>
              <w:widowControl w:val="0"/>
              <w:rPr>
                <w:rFonts w:ascii="Arial Unicode MS" w:eastAsia="Arial Unicode MS" w:hAnsi="Arial Unicode MS" w:cs="Arial Unicode MS"/>
                <w:color w:val="000000"/>
                <w:sz w:val="10"/>
                <w:szCs w:val="10"/>
                <w:lang w:bidi="ru-RU"/>
              </w:rPr>
            </w:pPr>
          </w:p>
        </w:tc>
        <w:tc>
          <w:tcPr>
            <w:tcW w:w="832" w:type="dxa"/>
            <w:shd w:val="clear" w:color="auto" w:fill="auto"/>
            <w:vAlign w:val="center"/>
          </w:tcPr>
          <w:p w14:paraId="11A4C70A" w14:textId="77777777" w:rsidR="00315F7D" w:rsidRPr="00264FDB" w:rsidRDefault="00C56230" w:rsidP="00FF2EC1">
            <w:pPr>
              <w:widowControl w:val="0"/>
              <w:jc w:val="center"/>
              <w:rPr>
                <w:color w:val="000000"/>
                <w:sz w:val="18"/>
                <w:szCs w:val="18"/>
                <w:lang w:bidi="ru-RU"/>
              </w:rPr>
            </w:pPr>
            <w:r w:rsidRPr="00264FDB">
              <w:rPr>
                <w:color w:val="000000"/>
                <w:sz w:val="18"/>
                <w:szCs w:val="18"/>
                <w:lang w:bidi="ru-RU"/>
              </w:rPr>
              <w:t>3000</w:t>
            </w:r>
          </w:p>
        </w:tc>
        <w:tc>
          <w:tcPr>
            <w:tcW w:w="728" w:type="dxa"/>
            <w:shd w:val="clear" w:color="auto" w:fill="auto"/>
            <w:vAlign w:val="center"/>
          </w:tcPr>
          <w:p w14:paraId="797477D0" w14:textId="77777777" w:rsidR="00315F7D" w:rsidRPr="00264FDB" w:rsidRDefault="00C56230" w:rsidP="00FF2EC1">
            <w:pPr>
              <w:widowControl w:val="0"/>
              <w:jc w:val="center"/>
              <w:rPr>
                <w:color w:val="000000"/>
                <w:sz w:val="18"/>
                <w:szCs w:val="18"/>
                <w:lang w:bidi="ru-RU"/>
              </w:rPr>
            </w:pPr>
            <w:r>
              <w:rPr>
                <w:color w:val="000000"/>
                <w:sz w:val="18"/>
                <w:szCs w:val="18"/>
                <w:lang w:bidi="ru-RU"/>
              </w:rPr>
              <w:t>6</w:t>
            </w:r>
            <w:r w:rsidRPr="00264FDB">
              <w:rPr>
                <w:color w:val="000000"/>
                <w:sz w:val="18"/>
                <w:szCs w:val="18"/>
                <w:lang w:bidi="ru-RU"/>
              </w:rPr>
              <w:t>000</w:t>
            </w:r>
          </w:p>
        </w:tc>
        <w:tc>
          <w:tcPr>
            <w:tcW w:w="566" w:type="dxa"/>
            <w:shd w:val="clear" w:color="auto" w:fill="auto"/>
            <w:vAlign w:val="center"/>
          </w:tcPr>
          <w:p w14:paraId="042554B6" w14:textId="77777777" w:rsidR="00315F7D" w:rsidRPr="00264FDB" w:rsidRDefault="00C56230" w:rsidP="00FF2EC1">
            <w:pPr>
              <w:widowControl w:val="0"/>
              <w:jc w:val="center"/>
              <w:rPr>
                <w:color w:val="000000"/>
                <w:sz w:val="18"/>
                <w:szCs w:val="18"/>
                <w:lang w:bidi="ru-RU"/>
              </w:rPr>
            </w:pPr>
            <w:r>
              <w:rPr>
                <w:color w:val="000000"/>
                <w:sz w:val="18"/>
                <w:szCs w:val="18"/>
                <w:lang w:bidi="ru-RU"/>
              </w:rPr>
              <w:t>9</w:t>
            </w:r>
            <w:r w:rsidRPr="00264FDB">
              <w:rPr>
                <w:color w:val="000000"/>
                <w:sz w:val="18"/>
                <w:szCs w:val="18"/>
                <w:lang w:bidi="ru-RU"/>
              </w:rPr>
              <w:t>000</w:t>
            </w:r>
          </w:p>
        </w:tc>
        <w:tc>
          <w:tcPr>
            <w:tcW w:w="566" w:type="dxa"/>
            <w:shd w:val="clear" w:color="auto" w:fill="auto"/>
            <w:vAlign w:val="center"/>
          </w:tcPr>
          <w:p w14:paraId="272F7E32" w14:textId="77777777" w:rsidR="00315F7D" w:rsidRPr="00264FDB" w:rsidRDefault="00C56230" w:rsidP="00FF2EC1">
            <w:pPr>
              <w:widowControl w:val="0"/>
              <w:jc w:val="center"/>
              <w:rPr>
                <w:color w:val="000000"/>
                <w:sz w:val="18"/>
                <w:szCs w:val="18"/>
                <w:lang w:bidi="ru-RU"/>
              </w:rPr>
            </w:pPr>
            <w:r>
              <w:rPr>
                <w:color w:val="000000"/>
                <w:sz w:val="18"/>
                <w:szCs w:val="18"/>
                <w:lang w:bidi="ru-RU"/>
              </w:rPr>
              <w:t>12</w:t>
            </w:r>
            <w:r w:rsidRPr="00264FDB">
              <w:rPr>
                <w:color w:val="000000"/>
                <w:sz w:val="18"/>
                <w:szCs w:val="18"/>
                <w:lang w:bidi="ru-RU"/>
              </w:rPr>
              <w:t>000</w:t>
            </w:r>
          </w:p>
        </w:tc>
        <w:tc>
          <w:tcPr>
            <w:tcW w:w="682" w:type="dxa"/>
            <w:shd w:val="clear" w:color="auto" w:fill="auto"/>
            <w:vAlign w:val="center"/>
          </w:tcPr>
          <w:p w14:paraId="640900DB" w14:textId="77777777" w:rsidR="00315F7D" w:rsidRPr="00264FDB" w:rsidRDefault="00C56230" w:rsidP="00FF2EC1">
            <w:pPr>
              <w:widowControl w:val="0"/>
              <w:jc w:val="center"/>
              <w:rPr>
                <w:color w:val="000000"/>
                <w:sz w:val="18"/>
                <w:szCs w:val="18"/>
                <w:lang w:bidi="ru-RU"/>
              </w:rPr>
            </w:pPr>
            <w:r>
              <w:rPr>
                <w:color w:val="000000"/>
                <w:sz w:val="18"/>
                <w:szCs w:val="18"/>
                <w:lang w:bidi="ru-RU"/>
              </w:rPr>
              <w:t>15</w:t>
            </w:r>
            <w:r w:rsidRPr="00264FDB">
              <w:rPr>
                <w:color w:val="000000"/>
                <w:sz w:val="18"/>
                <w:szCs w:val="18"/>
                <w:lang w:bidi="ru-RU"/>
              </w:rPr>
              <w:t>000</w:t>
            </w:r>
          </w:p>
        </w:tc>
        <w:tc>
          <w:tcPr>
            <w:tcW w:w="682" w:type="dxa"/>
            <w:vAlign w:val="center"/>
          </w:tcPr>
          <w:p w14:paraId="4872B058" w14:textId="77777777" w:rsidR="00315F7D" w:rsidRPr="00264FDB" w:rsidRDefault="00C56230" w:rsidP="00FF2EC1">
            <w:pPr>
              <w:widowControl w:val="0"/>
              <w:jc w:val="center"/>
              <w:rPr>
                <w:color w:val="000000"/>
                <w:sz w:val="18"/>
                <w:szCs w:val="18"/>
                <w:lang w:bidi="ru-RU"/>
              </w:rPr>
            </w:pPr>
            <w:r>
              <w:rPr>
                <w:color w:val="000000"/>
                <w:sz w:val="18"/>
                <w:szCs w:val="18"/>
                <w:lang w:bidi="ru-RU"/>
              </w:rPr>
              <w:t>18</w:t>
            </w:r>
            <w:r w:rsidRPr="00264FDB">
              <w:rPr>
                <w:color w:val="000000"/>
                <w:sz w:val="18"/>
                <w:szCs w:val="18"/>
                <w:lang w:bidi="ru-RU"/>
              </w:rPr>
              <w:t>000</w:t>
            </w:r>
          </w:p>
        </w:tc>
      </w:tr>
      <w:tr w:rsidR="002913D7" w14:paraId="7A3FE060" w14:textId="77777777" w:rsidTr="00981F67">
        <w:trPr>
          <w:trHeight w:val="1823"/>
          <w:jc w:val="center"/>
        </w:trPr>
        <w:tc>
          <w:tcPr>
            <w:tcW w:w="456" w:type="dxa"/>
            <w:shd w:val="clear" w:color="auto" w:fill="auto"/>
          </w:tcPr>
          <w:p w14:paraId="2DA8BABF" w14:textId="77777777" w:rsidR="00981F67" w:rsidRPr="00264FDB" w:rsidRDefault="00C56230">
            <w:pPr>
              <w:widowControl w:val="0"/>
              <w:jc w:val="center"/>
              <w:rPr>
                <w:color w:val="000000"/>
                <w:sz w:val="22"/>
                <w:szCs w:val="22"/>
                <w:lang w:bidi="ru-RU"/>
              </w:rPr>
            </w:pPr>
            <w:r w:rsidRPr="00264FDB">
              <w:rPr>
                <w:color w:val="000000"/>
                <w:sz w:val="22"/>
                <w:szCs w:val="22"/>
                <w:lang w:bidi="ru-RU"/>
              </w:rPr>
              <w:t>6</w:t>
            </w:r>
          </w:p>
        </w:tc>
        <w:tc>
          <w:tcPr>
            <w:tcW w:w="1454" w:type="dxa"/>
            <w:shd w:val="clear" w:color="auto" w:fill="auto"/>
          </w:tcPr>
          <w:p w14:paraId="3D10F20D" w14:textId="77777777" w:rsidR="00981F67" w:rsidRPr="00264FDB" w:rsidRDefault="00C56230">
            <w:pPr>
              <w:widowControl w:val="0"/>
              <w:spacing w:line="276" w:lineRule="auto"/>
              <w:rPr>
                <w:color w:val="000000"/>
                <w:lang w:bidi="ru-RU"/>
              </w:rPr>
            </w:pPr>
            <w:r w:rsidRPr="00264FDB">
              <w:rPr>
                <w:color w:val="000000"/>
                <w:lang w:bidi="ru-RU"/>
              </w:rPr>
              <w:t>Снижение</w:t>
            </w:r>
          </w:p>
          <w:p w14:paraId="4E22AD32" w14:textId="77777777" w:rsidR="00981F67" w:rsidRPr="00264FDB" w:rsidRDefault="00C56230">
            <w:pPr>
              <w:widowControl w:val="0"/>
              <w:spacing w:line="276" w:lineRule="auto"/>
              <w:rPr>
                <w:color w:val="000000"/>
                <w:lang w:bidi="ru-RU"/>
              </w:rPr>
            </w:pPr>
            <w:r w:rsidRPr="00264FDB">
              <w:rPr>
                <w:color w:val="000000"/>
                <w:lang w:bidi="ru-RU"/>
              </w:rPr>
              <w:t>количества пожаров</w:t>
            </w:r>
          </w:p>
        </w:tc>
        <w:tc>
          <w:tcPr>
            <w:tcW w:w="533" w:type="dxa"/>
            <w:shd w:val="clear" w:color="auto" w:fill="auto"/>
            <w:vAlign w:val="center"/>
          </w:tcPr>
          <w:p w14:paraId="235B3427" w14:textId="77777777" w:rsidR="00981F67" w:rsidRPr="00264FDB" w:rsidRDefault="00C56230" w:rsidP="00C02B99">
            <w:pPr>
              <w:widowControl w:val="0"/>
              <w:jc w:val="center"/>
              <w:rPr>
                <w:color w:val="000000"/>
                <w:lang w:bidi="ru-RU"/>
              </w:rPr>
            </w:pPr>
            <w:r w:rsidRPr="00264FDB">
              <w:rPr>
                <w:color w:val="000000"/>
                <w:lang w:bidi="ru-RU"/>
              </w:rPr>
              <w:t>%</w:t>
            </w:r>
          </w:p>
        </w:tc>
        <w:tc>
          <w:tcPr>
            <w:tcW w:w="2870" w:type="dxa"/>
            <w:shd w:val="clear" w:color="auto" w:fill="auto"/>
          </w:tcPr>
          <w:p w14:paraId="7CEC7F9A" w14:textId="77777777" w:rsidR="00981F67" w:rsidRPr="00264FDB" w:rsidRDefault="00981F67" w:rsidP="00A160F3">
            <w:pPr>
              <w:widowControl w:val="0"/>
              <w:jc w:val="center"/>
              <w:rPr>
                <w:color w:val="000000"/>
                <w:sz w:val="18"/>
                <w:szCs w:val="18"/>
                <w:lang w:bidi="ru-RU"/>
              </w:rPr>
            </w:pPr>
          </w:p>
        </w:tc>
        <w:tc>
          <w:tcPr>
            <w:tcW w:w="893" w:type="dxa"/>
            <w:shd w:val="clear" w:color="auto" w:fill="auto"/>
            <w:vAlign w:val="center"/>
          </w:tcPr>
          <w:p w14:paraId="17E82312" w14:textId="77777777" w:rsidR="00981F67" w:rsidRPr="00264FDB" w:rsidRDefault="00C56230">
            <w:pPr>
              <w:widowControl w:val="0"/>
              <w:jc w:val="center"/>
              <w:rPr>
                <w:color w:val="000000"/>
                <w:sz w:val="18"/>
                <w:szCs w:val="18"/>
                <w:lang w:bidi="ru-RU"/>
              </w:rPr>
            </w:pPr>
            <w:r w:rsidRPr="00264FDB">
              <w:rPr>
                <w:color w:val="000000"/>
                <w:sz w:val="18"/>
                <w:szCs w:val="18"/>
                <w:lang w:bidi="ru-RU"/>
              </w:rPr>
              <w:t>120 шт</w:t>
            </w:r>
          </w:p>
        </w:tc>
        <w:tc>
          <w:tcPr>
            <w:tcW w:w="832" w:type="dxa"/>
            <w:shd w:val="clear" w:color="auto" w:fill="auto"/>
            <w:vAlign w:val="center"/>
          </w:tcPr>
          <w:p w14:paraId="3F962136" w14:textId="77777777" w:rsidR="00981F67" w:rsidRPr="00264FDB" w:rsidRDefault="00C56230" w:rsidP="00C02B99">
            <w:pPr>
              <w:widowControl w:val="0"/>
              <w:jc w:val="center"/>
              <w:rPr>
                <w:color w:val="000000"/>
                <w:sz w:val="18"/>
                <w:szCs w:val="18"/>
                <w:lang w:bidi="ru-RU"/>
              </w:rPr>
            </w:pPr>
            <w:r w:rsidRPr="00264FDB">
              <w:rPr>
                <w:color w:val="000000"/>
                <w:sz w:val="18"/>
                <w:szCs w:val="18"/>
                <w:lang w:bidi="ru-RU"/>
              </w:rPr>
              <w:t>10%</w:t>
            </w:r>
          </w:p>
        </w:tc>
        <w:tc>
          <w:tcPr>
            <w:tcW w:w="728" w:type="dxa"/>
            <w:shd w:val="clear" w:color="auto" w:fill="auto"/>
            <w:vAlign w:val="center"/>
          </w:tcPr>
          <w:p w14:paraId="7D84ECE1" w14:textId="77777777" w:rsidR="00981F67" w:rsidRPr="00264FDB" w:rsidRDefault="00C56230" w:rsidP="00C02B99">
            <w:pPr>
              <w:widowControl w:val="0"/>
              <w:jc w:val="center"/>
              <w:rPr>
                <w:color w:val="000000"/>
                <w:sz w:val="18"/>
                <w:szCs w:val="18"/>
                <w:lang w:bidi="ru-RU"/>
              </w:rPr>
            </w:pPr>
            <w:r w:rsidRPr="00264FDB">
              <w:rPr>
                <w:color w:val="000000"/>
                <w:sz w:val="18"/>
                <w:szCs w:val="18"/>
                <w:lang w:bidi="ru-RU"/>
              </w:rPr>
              <w:t>15%</w:t>
            </w:r>
          </w:p>
        </w:tc>
        <w:tc>
          <w:tcPr>
            <w:tcW w:w="566" w:type="dxa"/>
            <w:shd w:val="clear" w:color="auto" w:fill="auto"/>
            <w:vAlign w:val="center"/>
          </w:tcPr>
          <w:p w14:paraId="6F8072E4" w14:textId="77777777" w:rsidR="00981F67" w:rsidRPr="00264FDB" w:rsidRDefault="00C56230" w:rsidP="00C02B99">
            <w:pPr>
              <w:widowControl w:val="0"/>
              <w:jc w:val="center"/>
              <w:rPr>
                <w:color w:val="000000"/>
                <w:sz w:val="18"/>
                <w:szCs w:val="18"/>
                <w:lang w:bidi="ru-RU"/>
              </w:rPr>
            </w:pPr>
            <w:r w:rsidRPr="00264FDB">
              <w:rPr>
                <w:color w:val="000000"/>
                <w:sz w:val="18"/>
                <w:szCs w:val="18"/>
                <w:lang w:bidi="ru-RU"/>
              </w:rPr>
              <w:t>20%</w:t>
            </w:r>
          </w:p>
        </w:tc>
        <w:tc>
          <w:tcPr>
            <w:tcW w:w="566" w:type="dxa"/>
            <w:shd w:val="clear" w:color="auto" w:fill="auto"/>
            <w:vAlign w:val="center"/>
          </w:tcPr>
          <w:p w14:paraId="2DC4781C" w14:textId="77777777" w:rsidR="00981F67" w:rsidRPr="00264FDB" w:rsidRDefault="00C56230" w:rsidP="00C02B99">
            <w:pPr>
              <w:widowControl w:val="0"/>
              <w:jc w:val="center"/>
              <w:rPr>
                <w:color w:val="000000"/>
                <w:sz w:val="18"/>
                <w:szCs w:val="18"/>
                <w:lang w:bidi="ru-RU"/>
              </w:rPr>
            </w:pPr>
            <w:r w:rsidRPr="00264FDB">
              <w:rPr>
                <w:color w:val="000000"/>
                <w:sz w:val="18"/>
                <w:szCs w:val="18"/>
                <w:lang w:bidi="ru-RU"/>
              </w:rPr>
              <w:t>25%</w:t>
            </w:r>
          </w:p>
        </w:tc>
        <w:tc>
          <w:tcPr>
            <w:tcW w:w="682" w:type="dxa"/>
            <w:shd w:val="clear" w:color="auto" w:fill="auto"/>
            <w:vAlign w:val="center"/>
          </w:tcPr>
          <w:p w14:paraId="65409792" w14:textId="77777777" w:rsidR="00981F67" w:rsidRPr="00264FDB" w:rsidRDefault="00C56230" w:rsidP="00C02B99">
            <w:pPr>
              <w:widowControl w:val="0"/>
              <w:jc w:val="center"/>
              <w:rPr>
                <w:color w:val="000000"/>
                <w:sz w:val="18"/>
                <w:szCs w:val="18"/>
                <w:lang w:bidi="ru-RU"/>
              </w:rPr>
            </w:pPr>
            <w:r w:rsidRPr="00264FDB">
              <w:rPr>
                <w:color w:val="000000"/>
                <w:sz w:val="18"/>
                <w:szCs w:val="18"/>
                <w:lang w:bidi="ru-RU"/>
              </w:rPr>
              <w:t>30%</w:t>
            </w:r>
          </w:p>
        </w:tc>
        <w:tc>
          <w:tcPr>
            <w:tcW w:w="682" w:type="dxa"/>
            <w:vAlign w:val="center"/>
          </w:tcPr>
          <w:p w14:paraId="7A03AE3A" w14:textId="77777777" w:rsidR="00981F67" w:rsidRPr="00264FDB" w:rsidRDefault="00C56230" w:rsidP="00C02B99">
            <w:pPr>
              <w:widowControl w:val="0"/>
              <w:jc w:val="center"/>
              <w:rPr>
                <w:color w:val="000000"/>
                <w:sz w:val="18"/>
                <w:szCs w:val="18"/>
                <w:lang w:bidi="ru-RU"/>
              </w:rPr>
            </w:pPr>
            <w:r w:rsidRPr="00264FDB">
              <w:rPr>
                <w:color w:val="000000"/>
                <w:sz w:val="18"/>
                <w:szCs w:val="18"/>
                <w:lang w:bidi="ru-RU"/>
              </w:rPr>
              <w:t>35%</w:t>
            </w:r>
          </w:p>
        </w:tc>
      </w:tr>
      <w:tr w:rsidR="002913D7" w14:paraId="08211B7E" w14:textId="77777777" w:rsidTr="00C02B99">
        <w:trPr>
          <w:trHeight w:hRule="exact" w:val="1280"/>
          <w:jc w:val="center"/>
        </w:trPr>
        <w:tc>
          <w:tcPr>
            <w:tcW w:w="456" w:type="dxa"/>
            <w:shd w:val="clear" w:color="auto" w:fill="auto"/>
          </w:tcPr>
          <w:p w14:paraId="7F8FC612" w14:textId="77777777" w:rsidR="00315F7D" w:rsidRPr="00264FDB" w:rsidRDefault="00C56230">
            <w:pPr>
              <w:widowControl w:val="0"/>
              <w:jc w:val="center"/>
              <w:rPr>
                <w:color w:val="000000"/>
                <w:sz w:val="22"/>
                <w:szCs w:val="22"/>
                <w:lang w:bidi="ru-RU"/>
              </w:rPr>
            </w:pPr>
            <w:r w:rsidRPr="00264FDB">
              <w:rPr>
                <w:color w:val="000000"/>
                <w:sz w:val="22"/>
                <w:szCs w:val="22"/>
                <w:lang w:bidi="ru-RU"/>
              </w:rPr>
              <w:t>7</w:t>
            </w:r>
          </w:p>
        </w:tc>
        <w:tc>
          <w:tcPr>
            <w:tcW w:w="1454" w:type="dxa"/>
            <w:shd w:val="clear" w:color="auto" w:fill="auto"/>
          </w:tcPr>
          <w:p w14:paraId="49AEA2D7" w14:textId="77777777" w:rsidR="00315F7D" w:rsidRPr="00264FDB" w:rsidRDefault="00C56230">
            <w:pPr>
              <w:widowControl w:val="0"/>
              <w:spacing w:line="276" w:lineRule="auto"/>
              <w:rPr>
                <w:color w:val="000000"/>
                <w:lang w:bidi="ru-RU"/>
              </w:rPr>
            </w:pPr>
            <w:r w:rsidRPr="00264FDB">
              <w:rPr>
                <w:color w:val="000000"/>
                <w:lang w:bidi="ru-RU"/>
              </w:rPr>
              <w:t>Количество изготовленных материалов по пожарной безопасности</w:t>
            </w:r>
          </w:p>
        </w:tc>
        <w:tc>
          <w:tcPr>
            <w:tcW w:w="533" w:type="dxa"/>
            <w:shd w:val="clear" w:color="auto" w:fill="auto"/>
            <w:vAlign w:val="center"/>
          </w:tcPr>
          <w:p w14:paraId="4BA9E726" w14:textId="77777777" w:rsidR="00315F7D" w:rsidRPr="00264FDB" w:rsidRDefault="00C56230" w:rsidP="00C02B99">
            <w:pPr>
              <w:widowControl w:val="0"/>
              <w:jc w:val="center"/>
              <w:rPr>
                <w:color w:val="000000"/>
                <w:lang w:bidi="ru-RU"/>
              </w:rPr>
            </w:pPr>
            <w:r w:rsidRPr="00264FDB">
              <w:rPr>
                <w:color w:val="000000"/>
                <w:lang w:bidi="ru-RU"/>
              </w:rPr>
              <w:t>шт.</w:t>
            </w:r>
          </w:p>
        </w:tc>
        <w:tc>
          <w:tcPr>
            <w:tcW w:w="2870" w:type="dxa"/>
            <w:shd w:val="clear" w:color="auto" w:fill="auto"/>
          </w:tcPr>
          <w:p w14:paraId="50157CDD" w14:textId="77777777" w:rsidR="00315F7D" w:rsidRDefault="00315F7D">
            <w:pPr>
              <w:widowControl w:val="0"/>
              <w:rPr>
                <w:rFonts w:ascii="Arial Unicode MS" w:eastAsia="Arial Unicode MS" w:hAnsi="Arial Unicode MS" w:cs="Arial Unicode MS"/>
                <w:color w:val="000000"/>
                <w:sz w:val="10"/>
                <w:szCs w:val="10"/>
                <w:lang w:bidi="ru-RU"/>
              </w:rPr>
            </w:pPr>
          </w:p>
        </w:tc>
        <w:tc>
          <w:tcPr>
            <w:tcW w:w="893" w:type="dxa"/>
            <w:shd w:val="clear" w:color="auto" w:fill="auto"/>
          </w:tcPr>
          <w:p w14:paraId="6363FEE1" w14:textId="77777777" w:rsidR="00315F7D" w:rsidRDefault="00315F7D">
            <w:pPr>
              <w:widowControl w:val="0"/>
              <w:rPr>
                <w:rFonts w:ascii="Arial Unicode MS" w:eastAsia="Arial Unicode MS" w:hAnsi="Arial Unicode MS" w:cs="Arial Unicode MS"/>
                <w:color w:val="000000"/>
                <w:sz w:val="10"/>
                <w:szCs w:val="10"/>
                <w:lang w:bidi="ru-RU"/>
              </w:rPr>
            </w:pPr>
          </w:p>
        </w:tc>
        <w:tc>
          <w:tcPr>
            <w:tcW w:w="832" w:type="dxa"/>
            <w:shd w:val="clear" w:color="auto" w:fill="auto"/>
            <w:vAlign w:val="center"/>
          </w:tcPr>
          <w:p w14:paraId="0E35DA5A" w14:textId="77777777" w:rsidR="00315F7D" w:rsidRPr="00264FDB" w:rsidRDefault="00C56230" w:rsidP="00FF2EC1">
            <w:pPr>
              <w:widowControl w:val="0"/>
              <w:jc w:val="center"/>
              <w:rPr>
                <w:color w:val="000000"/>
                <w:sz w:val="18"/>
                <w:szCs w:val="18"/>
                <w:lang w:bidi="ru-RU"/>
              </w:rPr>
            </w:pPr>
            <w:r w:rsidRPr="00264FDB">
              <w:rPr>
                <w:color w:val="000000"/>
                <w:sz w:val="18"/>
                <w:szCs w:val="18"/>
                <w:lang w:bidi="ru-RU"/>
              </w:rPr>
              <w:t>3000</w:t>
            </w:r>
          </w:p>
        </w:tc>
        <w:tc>
          <w:tcPr>
            <w:tcW w:w="728" w:type="dxa"/>
            <w:shd w:val="clear" w:color="auto" w:fill="auto"/>
            <w:vAlign w:val="center"/>
          </w:tcPr>
          <w:p w14:paraId="430675A7" w14:textId="77777777" w:rsidR="00315F7D" w:rsidRPr="00264FDB" w:rsidRDefault="00C56230" w:rsidP="00FF2EC1">
            <w:pPr>
              <w:widowControl w:val="0"/>
              <w:jc w:val="center"/>
              <w:rPr>
                <w:color w:val="000000"/>
                <w:sz w:val="18"/>
                <w:szCs w:val="18"/>
                <w:lang w:bidi="ru-RU"/>
              </w:rPr>
            </w:pPr>
            <w:r>
              <w:rPr>
                <w:color w:val="000000"/>
                <w:sz w:val="18"/>
                <w:szCs w:val="18"/>
                <w:lang w:bidi="ru-RU"/>
              </w:rPr>
              <w:t>6</w:t>
            </w:r>
            <w:r w:rsidRPr="00264FDB">
              <w:rPr>
                <w:color w:val="000000"/>
                <w:sz w:val="18"/>
                <w:szCs w:val="18"/>
                <w:lang w:bidi="ru-RU"/>
              </w:rPr>
              <w:t>000</w:t>
            </w:r>
          </w:p>
        </w:tc>
        <w:tc>
          <w:tcPr>
            <w:tcW w:w="566" w:type="dxa"/>
            <w:shd w:val="clear" w:color="auto" w:fill="auto"/>
            <w:vAlign w:val="center"/>
          </w:tcPr>
          <w:p w14:paraId="69DC6207" w14:textId="77777777" w:rsidR="00315F7D" w:rsidRPr="00264FDB" w:rsidRDefault="00C56230" w:rsidP="00FF2EC1">
            <w:pPr>
              <w:widowControl w:val="0"/>
              <w:jc w:val="center"/>
              <w:rPr>
                <w:color w:val="000000"/>
                <w:sz w:val="18"/>
                <w:szCs w:val="18"/>
                <w:lang w:bidi="ru-RU"/>
              </w:rPr>
            </w:pPr>
            <w:r>
              <w:rPr>
                <w:color w:val="000000"/>
                <w:sz w:val="18"/>
                <w:szCs w:val="18"/>
                <w:lang w:bidi="ru-RU"/>
              </w:rPr>
              <w:t>9</w:t>
            </w:r>
            <w:r w:rsidRPr="00264FDB">
              <w:rPr>
                <w:color w:val="000000"/>
                <w:sz w:val="18"/>
                <w:szCs w:val="18"/>
                <w:lang w:bidi="ru-RU"/>
              </w:rPr>
              <w:t>000</w:t>
            </w:r>
          </w:p>
        </w:tc>
        <w:tc>
          <w:tcPr>
            <w:tcW w:w="566" w:type="dxa"/>
            <w:shd w:val="clear" w:color="auto" w:fill="auto"/>
            <w:vAlign w:val="center"/>
          </w:tcPr>
          <w:p w14:paraId="46A9A8FE" w14:textId="77777777" w:rsidR="00315F7D" w:rsidRPr="00264FDB" w:rsidRDefault="00C56230" w:rsidP="00FF2EC1">
            <w:pPr>
              <w:widowControl w:val="0"/>
              <w:jc w:val="center"/>
              <w:rPr>
                <w:color w:val="000000"/>
                <w:sz w:val="18"/>
                <w:szCs w:val="18"/>
                <w:lang w:bidi="ru-RU"/>
              </w:rPr>
            </w:pPr>
            <w:r>
              <w:rPr>
                <w:color w:val="000000"/>
                <w:sz w:val="18"/>
                <w:szCs w:val="18"/>
                <w:lang w:bidi="ru-RU"/>
              </w:rPr>
              <w:t>12</w:t>
            </w:r>
            <w:r w:rsidRPr="00264FDB">
              <w:rPr>
                <w:color w:val="000000"/>
                <w:sz w:val="18"/>
                <w:szCs w:val="18"/>
                <w:lang w:bidi="ru-RU"/>
              </w:rPr>
              <w:t>000</w:t>
            </w:r>
          </w:p>
        </w:tc>
        <w:tc>
          <w:tcPr>
            <w:tcW w:w="682" w:type="dxa"/>
            <w:shd w:val="clear" w:color="auto" w:fill="auto"/>
            <w:vAlign w:val="center"/>
          </w:tcPr>
          <w:p w14:paraId="75C4FB2D" w14:textId="77777777" w:rsidR="00315F7D" w:rsidRPr="00264FDB" w:rsidRDefault="00C56230" w:rsidP="00FF2EC1">
            <w:pPr>
              <w:widowControl w:val="0"/>
              <w:jc w:val="center"/>
              <w:rPr>
                <w:color w:val="000000"/>
                <w:sz w:val="18"/>
                <w:szCs w:val="18"/>
                <w:lang w:bidi="ru-RU"/>
              </w:rPr>
            </w:pPr>
            <w:r>
              <w:rPr>
                <w:color w:val="000000"/>
                <w:sz w:val="18"/>
                <w:szCs w:val="18"/>
                <w:lang w:bidi="ru-RU"/>
              </w:rPr>
              <w:t>15</w:t>
            </w:r>
            <w:r w:rsidRPr="00264FDB">
              <w:rPr>
                <w:color w:val="000000"/>
                <w:sz w:val="18"/>
                <w:szCs w:val="18"/>
                <w:lang w:bidi="ru-RU"/>
              </w:rPr>
              <w:t>000</w:t>
            </w:r>
          </w:p>
        </w:tc>
        <w:tc>
          <w:tcPr>
            <w:tcW w:w="682" w:type="dxa"/>
            <w:vAlign w:val="center"/>
          </w:tcPr>
          <w:p w14:paraId="20E4E490" w14:textId="77777777" w:rsidR="00315F7D" w:rsidRPr="00264FDB" w:rsidRDefault="00C56230" w:rsidP="00FF2EC1">
            <w:pPr>
              <w:widowControl w:val="0"/>
              <w:jc w:val="center"/>
              <w:rPr>
                <w:color w:val="000000"/>
                <w:sz w:val="18"/>
                <w:szCs w:val="18"/>
                <w:lang w:bidi="ru-RU"/>
              </w:rPr>
            </w:pPr>
            <w:r>
              <w:rPr>
                <w:color w:val="000000"/>
                <w:sz w:val="18"/>
                <w:szCs w:val="18"/>
                <w:lang w:bidi="ru-RU"/>
              </w:rPr>
              <w:t>18</w:t>
            </w:r>
            <w:r w:rsidRPr="00264FDB">
              <w:rPr>
                <w:color w:val="000000"/>
                <w:sz w:val="18"/>
                <w:szCs w:val="18"/>
                <w:lang w:bidi="ru-RU"/>
              </w:rPr>
              <w:t>000</w:t>
            </w:r>
          </w:p>
        </w:tc>
      </w:tr>
      <w:tr w:rsidR="002913D7" w14:paraId="14664221" w14:textId="77777777" w:rsidTr="00C02B99">
        <w:trPr>
          <w:trHeight w:hRule="exact" w:val="1196"/>
          <w:jc w:val="center"/>
        </w:trPr>
        <w:tc>
          <w:tcPr>
            <w:tcW w:w="456" w:type="dxa"/>
            <w:shd w:val="clear" w:color="auto" w:fill="auto"/>
          </w:tcPr>
          <w:p w14:paraId="79286692" w14:textId="77777777" w:rsidR="00596A00" w:rsidRPr="00264FDB" w:rsidRDefault="00C56230">
            <w:pPr>
              <w:widowControl w:val="0"/>
              <w:jc w:val="center"/>
              <w:rPr>
                <w:color w:val="000000"/>
                <w:sz w:val="22"/>
                <w:szCs w:val="22"/>
                <w:lang w:bidi="ru-RU"/>
              </w:rPr>
            </w:pPr>
            <w:r w:rsidRPr="00264FDB">
              <w:rPr>
                <w:color w:val="000000"/>
                <w:sz w:val="22"/>
                <w:szCs w:val="22"/>
                <w:lang w:bidi="ru-RU"/>
              </w:rPr>
              <w:t>8</w:t>
            </w:r>
          </w:p>
        </w:tc>
        <w:tc>
          <w:tcPr>
            <w:tcW w:w="1454" w:type="dxa"/>
            <w:shd w:val="clear" w:color="auto" w:fill="auto"/>
          </w:tcPr>
          <w:p w14:paraId="1DF3D8EA" w14:textId="77777777" w:rsidR="00596A00" w:rsidRPr="00264FDB" w:rsidRDefault="00C56230">
            <w:pPr>
              <w:widowControl w:val="0"/>
              <w:spacing w:line="276" w:lineRule="auto"/>
              <w:rPr>
                <w:color w:val="000000"/>
                <w:lang w:bidi="ru-RU"/>
              </w:rPr>
            </w:pPr>
            <w:r w:rsidRPr="00264FDB">
              <w:rPr>
                <w:color w:val="000000"/>
                <w:lang w:bidi="ru-RU"/>
              </w:rPr>
              <w:t>Количество публикаций в СМИ и сети интернет</w:t>
            </w:r>
          </w:p>
        </w:tc>
        <w:tc>
          <w:tcPr>
            <w:tcW w:w="533" w:type="dxa"/>
            <w:shd w:val="clear" w:color="auto" w:fill="auto"/>
            <w:vAlign w:val="center"/>
          </w:tcPr>
          <w:p w14:paraId="2ED555D0" w14:textId="77777777" w:rsidR="00596A00" w:rsidRPr="00264FDB" w:rsidRDefault="00C56230" w:rsidP="00C02B99">
            <w:pPr>
              <w:widowControl w:val="0"/>
              <w:jc w:val="center"/>
              <w:rPr>
                <w:color w:val="000000"/>
                <w:lang w:bidi="ru-RU"/>
              </w:rPr>
            </w:pPr>
            <w:r w:rsidRPr="00264FDB">
              <w:rPr>
                <w:color w:val="000000"/>
                <w:lang w:bidi="ru-RU"/>
              </w:rPr>
              <w:t>шт.</w:t>
            </w:r>
          </w:p>
        </w:tc>
        <w:tc>
          <w:tcPr>
            <w:tcW w:w="2870" w:type="dxa"/>
            <w:shd w:val="clear" w:color="auto" w:fill="auto"/>
          </w:tcPr>
          <w:p w14:paraId="4949C702" w14:textId="77777777" w:rsidR="00596A00" w:rsidRDefault="00596A00">
            <w:pPr>
              <w:widowControl w:val="0"/>
              <w:rPr>
                <w:rFonts w:ascii="Arial Unicode MS" w:eastAsia="Arial Unicode MS" w:hAnsi="Arial Unicode MS" w:cs="Arial Unicode MS"/>
                <w:color w:val="000000"/>
                <w:sz w:val="10"/>
                <w:szCs w:val="10"/>
                <w:lang w:bidi="ru-RU"/>
              </w:rPr>
            </w:pPr>
          </w:p>
        </w:tc>
        <w:tc>
          <w:tcPr>
            <w:tcW w:w="893" w:type="dxa"/>
            <w:shd w:val="clear" w:color="auto" w:fill="auto"/>
            <w:vAlign w:val="center"/>
          </w:tcPr>
          <w:p w14:paraId="2E646547" w14:textId="77777777" w:rsidR="00596A00" w:rsidRPr="00264FDB" w:rsidRDefault="00315F7D" w:rsidP="00C02B99">
            <w:pPr>
              <w:widowControl w:val="0"/>
              <w:jc w:val="center"/>
              <w:rPr>
                <w:color w:val="000000"/>
                <w:sz w:val="18"/>
                <w:szCs w:val="18"/>
                <w:lang w:bidi="ru-RU"/>
              </w:rPr>
            </w:pPr>
            <w:r>
              <w:rPr>
                <w:color w:val="000000"/>
                <w:sz w:val="18"/>
                <w:szCs w:val="18"/>
                <w:lang w:bidi="ru-RU"/>
              </w:rPr>
              <w:t>10</w:t>
            </w:r>
          </w:p>
        </w:tc>
        <w:tc>
          <w:tcPr>
            <w:tcW w:w="832" w:type="dxa"/>
            <w:shd w:val="clear" w:color="auto" w:fill="auto"/>
            <w:vAlign w:val="center"/>
          </w:tcPr>
          <w:p w14:paraId="5C8E2E8E" w14:textId="77777777" w:rsidR="00596A00" w:rsidRPr="00264FDB" w:rsidRDefault="00315F7D" w:rsidP="00C02B99">
            <w:pPr>
              <w:widowControl w:val="0"/>
              <w:jc w:val="center"/>
              <w:rPr>
                <w:color w:val="000000"/>
                <w:sz w:val="18"/>
                <w:szCs w:val="18"/>
                <w:lang w:bidi="ru-RU"/>
              </w:rPr>
            </w:pPr>
            <w:r>
              <w:rPr>
                <w:color w:val="000000"/>
                <w:sz w:val="18"/>
                <w:szCs w:val="18"/>
                <w:lang w:bidi="ru-RU"/>
              </w:rPr>
              <w:t>10</w:t>
            </w:r>
          </w:p>
        </w:tc>
        <w:tc>
          <w:tcPr>
            <w:tcW w:w="728" w:type="dxa"/>
            <w:shd w:val="clear" w:color="auto" w:fill="auto"/>
            <w:vAlign w:val="center"/>
          </w:tcPr>
          <w:p w14:paraId="559CEEA7" w14:textId="77777777" w:rsidR="00596A00" w:rsidRPr="00264FDB" w:rsidRDefault="00C56230" w:rsidP="00315F7D">
            <w:pPr>
              <w:widowControl w:val="0"/>
              <w:jc w:val="center"/>
              <w:rPr>
                <w:color w:val="000000"/>
                <w:sz w:val="18"/>
                <w:szCs w:val="18"/>
                <w:lang w:bidi="ru-RU"/>
              </w:rPr>
            </w:pPr>
            <w:r w:rsidRPr="00264FDB">
              <w:rPr>
                <w:color w:val="000000"/>
                <w:sz w:val="18"/>
                <w:szCs w:val="18"/>
                <w:lang w:bidi="ru-RU"/>
              </w:rPr>
              <w:t>2</w:t>
            </w:r>
            <w:r w:rsidR="00315F7D">
              <w:rPr>
                <w:color w:val="000000"/>
                <w:sz w:val="18"/>
                <w:szCs w:val="18"/>
                <w:lang w:bidi="ru-RU"/>
              </w:rPr>
              <w:t>0</w:t>
            </w:r>
          </w:p>
        </w:tc>
        <w:tc>
          <w:tcPr>
            <w:tcW w:w="566" w:type="dxa"/>
            <w:shd w:val="clear" w:color="auto" w:fill="auto"/>
            <w:vAlign w:val="center"/>
          </w:tcPr>
          <w:p w14:paraId="007C5A2F" w14:textId="77777777" w:rsidR="00596A00" w:rsidRPr="00264FDB" w:rsidRDefault="00315F7D" w:rsidP="00C02B99">
            <w:pPr>
              <w:widowControl w:val="0"/>
              <w:jc w:val="center"/>
              <w:rPr>
                <w:color w:val="000000"/>
                <w:sz w:val="18"/>
                <w:szCs w:val="18"/>
                <w:lang w:bidi="ru-RU"/>
              </w:rPr>
            </w:pPr>
            <w:r>
              <w:rPr>
                <w:color w:val="000000"/>
                <w:sz w:val="18"/>
                <w:szCs w:val="18"/>
                <w:lang w:bidi="ru-RU"/>
              </w:rPr>
              <w:t>30</w:t>
            </w:r>
          </w:p>
        </w:tc>
        <w:tc>
          <w:tcPr>
            <w:tcW w:w="566" w:type="dxa"/>
            <w:shd w:val="clear" w:color="auto" w:fill="auto"/>
            <w:vAlign w:val="center"/>
          </w:tcPr>
          <w:p w14:paraId="3D9C6490" w14:textId="77777777" w:rsidR="00596A00" w:rsidRPr="00264FDB" w:rsidRDefault="00315F7D" w:rsidP="00C02B99">
            <w:pPr>
              <w:widowControl w:val="0"/>
              <w:jc w:val="center"/>
              <w:rPr>
                <w:color w:val="000000"/>
                <w:sz w:val="18"/>
                <w:szCs w:val="18"/>
                <w:lang w:bidi="ru-RU"/>
              </w:rPr>
            </w:pPr>
            <w:r>
              <w:rPr>
                <w:color w:val="000000"/>
                <w:sz w:val="18"/>
                <w:szCs w:val="18"/>
                <w:lang w:bidi="ru-RU"/>
              </w:rPr>
              <w:t>40</w:t>
            </w:r>
          </w:p>
        </w:tc>
        <w:tc>
          <w:tcPr>
            <w:tcW w:w="682" w:type="dxa"/>
            <w:shd w:val="clear" w:color="auto" w:fill="auto"/>
            <w:vAlign w:val="center"/>
          </w:tcPr>
          <w:p w14:paraId="33CAB797" w14:textId="77777777" w:rsidR="00596A00" w:rsidRPr="00264FDB" w:rsidRDefault="00315F7D" w:rsidP="00C02B99">
            <w:pPr>
              <w:widowControl w:val="0"/>
              <w:jc w:val="center"/>
              <w:rPr>
                <w:color w:val="000000"/>
                <w:sz w:val="18"/>
                <w:szCs w:val="18"/>
                <w:lang w:bidi="ru-RU"/>
              </w:rPr>
            </w:pPr>
            <w:r>
              <w:rPr>
                <w:color w:val="000000"/>
                <w:sz w:val="18"/>
                <w:szCs w:val="18"/>
                <w:lang w:bidi="ru-RU"/>
              </w:rPr>
              <w:t>50</w:t>
            </w:r>
          </w:p>
        </w:tc>
        <w:tc>
          <w:tcPr>
            <w:tcW w:w="682" w:type="dxa"/>
            <w:vAlign w:val="center"/>
          </w:tcPr>
          <w:p w14:paraId="02F1E18B" w14:textId="77777777" w:rsidR="00596A00" w:rsidRPr="00264FDB" w:rsidRDefault="00315F7D" w:rsidP="00C02B99">
            <w:pPr>
              <w:widowControl w:val="0"/>
              <w:jc w:val="center"/>
              <w:rPr>
                <w:color w:val="000000"/>
                <w:sz w:val="18"/>
                <w:szCs w:val="18"/>
                <w:lang w:bidi="ru-RU"/>
              </w:rPr>
            </w:pPr>
            <w:r>
              <w:rPr>
                <w:color w:val="000000"/>
                <w:sz w:val="18"/>
                <w:szCs w:val="18"/>
                <w:lang w:bidi="ru-RU"/>
              </w:rPr>
              <w:t>60</w:t>
            </w:r>
          </w:p>
        </w:tc>
      </w:tr>
      <w:tr w:rsidR="002913D7" w14:paraId="2B2083B8" w14:textId="77777777" w:rsidTr="00C02B99">
        <w:trPr>
          <w:trHeight w:hRule="exact" w:val="1345"/>
          <w:jc w:val="center"/>
        </w:trPr>
        <w:tc>
          <w:tcPr>
            <w:tcW w:w="456" w:type="dxa"/>
            <w:shd w:val="clear" w:color="auto" w:fill="auto"/>
          </w:tcPr>
          <w:p w14:paraId="32039B0C" w14:textId="77777777" w:rsidR="00596A00" w:rsidRPr="00264FDB" w:rsidRDefault="00C56230" w:rsidP="00206221">
            <w:pPr>
              <w:widowControl w:val="0"/>
              <w:jc w:val="center"/>
              <w:rPr>
                <w:color w:val="000000"/>
                <w:sz w:val="22"/>
                <w:szCs w:val="22"/>
                <w:lang w:bidi="ru-RU"/>
              </w:rPr>
            </w:pPr>
            <w:r w:rsidRPr="00264FDB">
              <w:rPr>
                <w:color w:val="000000"/>
                <w:sz w:val="22"/>
                <w:szCs w:val="22"/>
                <w:lang w:bidi="ru-RU"/>
              </w:rPr>
              <w:t>9</w:t>
            </w:r>
          </w:p>
        </w:tc>
        <w:tc>
          <w:tcPr>
            <w:tcW w:w="1454" w:type="dxa"/>
            <w:shd w:val="clear" w:color="auto" w:fill="auto"/>
          </w:tcPr>
          <w:p w14:paraId="4F5FE889" w14:textId="77777777" w:rsidR="00596A00" w:rsidRPr="00264FDB" w:rsidRDefault="00C56230" w:rsidP="00206221">
            <w:pPr>
              <w:widowControl w:val="0"/>
              <w:spacing w:line="276" w:lineRule="auto"/>
              <w:rPr>
                <w:color w:val="000000"/>
                <w:lang w:bidi="ru-RU"/>
              </w:rPr>
            </w:pPr>
            <w:r w:rsidRPr="00264FDB">
              <w:rPr>
                <w:color w:val="000000"/>
                <w:lang w:bidi="ru-RU"/>
              </w:rPr>
              <w:t>Сокращение времени реагирования органов управления</w:t>
            </w:r>
          </w:p>
        </w:tc>
        <w:tc>
          <w:tcPr>
            <w:tcW w:w="533" w:type="dxa"/>
            <w:shd w:val="clear" w:color="auto" w:fill="auto"/>
            <w:vAlign w:val="center"/>
          </w:tcPr>
          <w:p w14:paraId="2D68AD0F" w14:textId="77777777" w:rsidR="00596A00" w:rsidRPr="00264FDB" w:rsidRDefault="00C56230" w:rsidP="00C02B99">
            <w:pPr>
              <w:widowControl w:val="0"/>
              <w:jc w:val="center"/>
              <w:rPr>
                <w:color w:val="000000"/>
                <w:lang w:bidi="ru-RU"/>
              </w:rPr>
            </w:pPr>
            <w:r w:rsidRPr="00264FDB">
              <w:rPr>
                <w:color w:val="000000"/>
                <w:lang w:bidi="ru-RU"/>
              </w:rPr>
              <w:t>мин.</w:t>
            </w:r>
          </w:p>
        </w:tc>
        <w:tc>
          <w:tcPr>
            <w:tcW w:w="2870" w:type="dxa"/>
            <w:shd w:val="clear" w:color="auto" w:fill="auto"/>
          </w:tcPr>
          <w:p w14:paraId="23C3D166" w14:textId="77777777" w:rsidR="00596A00" w:rsidRDefault="00596A00" w:rsidP="00206221">
            <w:pPr>
              <w:widowControl w:val="0"/>
              <w:rPr>
                <w:rFonts w:ascii="Arial Unicode MS" w:eastAsia="Arial Unicode MS" w:hAnsi="Arial Unicode MS" w:cs="Arial Unicode MS"/>
                <w:color w:val="000000"/>
                <w:sz w:val="10"/>
                <w:szCs w:val="10"/>
                <w:lang w:bidi="ru-RU"/>
              </w:rPr>
            </w:pPr>
          </w:p>
        </w:tc>
        <w:tc>
          <w:tcPr>
            <w:tcW w:w="893" w:type="dxa"/>
            <w:shd w:val="clear" w:color="auto" w:fill="auto"/>
            <w:vAlign w:val="center"/>
          </w:tcPr>
          <w:p w14:paraId="2A44EB55" w14:textId="77777777" w:rsidR="00596A00" w:rsidRDefault="00596A00" w:rsidP="00C02B99">
            <w:pPr>
              <w:widowControl w:val="0"/>
              <w:jc w:val="center"/>
              <w:rPr>
                <w:rFonts w:ascii="Arial Unicode MS" w:eastAsia="Arial Unicode MS" w:hAnsi="Arial Unicode MS" w:cs="Arial Unicode MS"/>
                <w:color w:val="000000"/>
                <w:sz w:val="10"/>
                <w:szCs w:val="10"/>
                <w:lang w:bidi="ru-RU"/>
              </w:rPr>
            </w:pPr>
          </w:p>
        </w:tc>
        <w:tc>
          <w:tcPr>
            <w:tcW w:w="832" w:type="dxa"/>
            <w:shd w:val="clear" w:color="auto" w:fill="auto"/>
            <w:vAlign w:val="center"/>
          </w:tcPr>
          <w:p w14:paraId="3104D4FA"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1</w:t>
            </w:r>
          </w:p>
        </w:tc>
        <w:tc>
          <w:tcPr>
            <w:tcW w:w="728" w:type="dxa"/>
            <w:shd w:val="clear" w:color="auto" w:fill="auto"/>
            <w:vAlign w:val="center"/>
          </w:tcPr>
          <w:p w14:paraId="216B3E08"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2</w:t>
            </w:r>
          </w:p>
        </w:tc>
        <w:tc>
          <w:tcPr>
            <w:tcW w:w="566" w:type="dxa"/>
            <w:shd w:val="clear" w:color="auto" w:fill="auto"/>
            <w:vAlign w:val="center"/>
          </w:tcPr>
          <w:p w14:paraId="2A379020"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w:t>
            </w:r>
          </w:p>
        </w:tc>
        <w:tc>
          <w:tcPr>
            <w:tcW w:w="566" w:type="dxa"/>
            <w:shd w:val="clear" w:color="auto" w:fill="auto"/>
            <w:vAlign w:val="center"/>
          </w:tcPr>
          <w:p w14:paraId="30A0DF96" w14:textId="77777777" w:rsidR="00596A00" w:rsidRPr="00264FDB" w:rsidRDefault="00C56230" w:rsidP="00C02B99">
            <w:pPr>
              <w:widowControl w:val="0"/>
              <w:ind w:hanging="56"/>
              <w:jc w:val="center"/>
              <w:rPr>
                <w:color w:val="000000"/>
                <w:sz w:val="18"/>
                <w:szCs w:val="18"/>
                <w:lang w:bidi="ru-RU"/>
              </w:rPr>
            </w:pPr>
            <w:r w:rsidRPr="00264FDB">
              <w:rPr>
                <w:color w:val="000000"/>
                <w:sz w:val="18"/>
                <w:szCs w:val="18"/>
                <w:lang w:bidi="ru-RU"/>
              </w:rPr>
              <w:t>4</w:t>
            </w:r>
          </w:p>
        </w:tc>
        <w:tc>
          <w:tcPr>
            <w:tcW w:w="682" w:type="dxa"/>
            <w:shd w:val="clear" w:color="auto" w:fill="auto"/>
            <w:vAlign w:val="center"/>
          </w:tcPr>
          <w:p w14:paraId="26AE4DAB" w14:textId="77777777" w:rsidR="00596A00" w:rsidRPr="00264FDB" w:rsidRDefault="00C56230" w:rsidP="00C02B99">
            <w:pPr>
              <w:widowControl w:val="0"/>
              <w:tabs>
                <w:tab w:val="left" w:pos="224"/>
              </w:tabs>
              <w:ind w:right="11"/>
              <w:jc w:val="center"/>
              <w:rPr>
                <w:color w:val="000000"/>
                <w:sz w:val="18"/>
                <w:szCs w:val="18"/>
                <w:lang w:bidi="ru-RU"/>
              </w:rPr>
            </w:pPr>
            <w:r w:rsidRPr="00264FDB">
              <w:rPr>
                <w:color w:val="000000"/>
                <w:sz w:val="18"/>
                <w:szCs w:val="18"/>
                <w:lang w:bidi="ru-RU"/>
              </w:rPr>
              <w:t>5</w:t>
            </w:r>
          </w:p>
        </w:tc>
        <w:tc>
          <w:tcPr>
            <w:tcW w:w="682" w:type="dxa"/>
            <w:vAlign w:val="center"/>
          </w:tcPr>
          <w:p w14:paraId="07E65A3D"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6</w:t>
            </w:r>
          </w:p>
        </w:tc>
      </w:tr>
      <w:tr w:rsidR="002913D7" w14:paraId="0FE0477F" w14:textId="77777777" w:rsidTr="00C02B99">
        <w:trPr>
          <w:trHeight w:hRule="exact" w:val="739"/>
          <w:jc w:val="center"/>
        </w:trPr>
        <w:tc>
          <w:tcPr>
            <w:tcW w:w="10262" w:type="dxa"/>
            <w:gridSpan w:val="11"/>
            <w:shd w:val="clear" w:color="auto" w:fill="auto"/>
            <w:vAlign w:val="center"/>
          </w:tcPr>
          <w:p w14:paraId="1969EE1B" w14:textId="77777777" w:rsidR="00C02B99" w:rsidRPr="00264FDB" w:rsidRDefault="00C56230" w:rsidP="00C02B99">
            <w:pPr>
              <w:widowControl w:val="0"/>
              <w:spacing w:line="276" w:lineRule="auto"/>
              <w:jc w:val="center"/>
              <w:rPr>
                <w:color w:val="000000"/>
                <w:lang w:bidi="ru-RU"/>
              </w:rPr>
            </w:pPr>
            <w:r w:rsidRPr="00264FDB">
              <w:rPr>
                <w:color w:val="000000"/>
                <w:lang w:bidi="ru-RU"/>
              </w:rPr>
              <w:t>Подпрограмма 1 «</w:t>
            </w:r>
            <w:r w:rsidRPr="00264FDB">
              <w:rPr>
                <w:color w:val="000000"/>
                <w:shd w:val="clear" w:color="auto" w:fill="FFFFFF"/>
                <w:lang w:bidi="ru-RU"/>
              </w:rPr>
              <w:t>Снижение</w:t>
            </w:r>
            <w:r w:rsidRPr="00264FDB">
              <w:rPr>
                <w:color w:val="000000"/>
                <w:shd w:val="clear" w:color="auto" w:fill="FFFFFF"/>
                <w:lang w:bidi="ru-RU"/>
              </w:rPr>
              <w:t xml:space="preserve"> рисков и смягчение последствий чрезвычайных ситуаций природного и техногенного характера</w:t>
            </w:r>
            <w:r w:rsidRPr="00264FDB">
              <w:rPr>
                <w:color w:val="000000"/>
                <w:lang w:bidi="ru-RU"/>
              </w:rPr>
              <w:t>»</w:t>
            </w:r>
          </w:p>
        </w:tc>
      </w:tr>
      <w:tr w:rsidR="002913D7" w14:paraId="15AA36F6" w14:textId="77777777" w:rsidTr="00C02B99">
        <w:trPr>
          <w:trHeight w:hRule="exact" w:val="2111"/>
          <w:jc w:val="center"/>
        </w:trPr>
        <w:tc>
          <w:tcPr>
            <w:tcW w:w="456" w:type="dxa"/>
            <w:shd w:val="clear" w:color="auto" w:fill="auto"/>
          </w:tcPr>
          <w:p w14:paraId="2A2383C4" w14:textId="77777777" w:rsidR="00596A00" w:rsidRPr="00264FDB" w:rsidRDefault="00C56230" w:rsidP="00206221">
            <w:pPr>
              <w:widowControl w:val="0"/>
              <w:jc w:val="center"/>
              <w:rPr>
                <w:color w:val="000000"/>
                <w:sz w:val="22"/>
                <w:szCs w:val="22"/>
                <w:lang w:bidi="ru-RU"/>
              </w:rPr>
            </w:pPr>
            <w:r w:rsidRPr="00264FDB">
              <w:rPr>
                <w:color w:val="000000"/>
                <w:sz w:val="22"/>
                <w:szCs w:val="22"/>
                <w:lang w:bidi="ru-RU"/>
              </w:rPr>
              <w:t>1</w:t>
            </w:r>
          </w:p>
        </w:tc>
        <w:tc>
          <w:tcPr>
            <w:tcW w:w="1454" w:type="dxa"/>
            <w:shd w:val="clear" w:color="auto" w:fill="auto"/>
          </w:tcPr>
          <w:p w14:paraId="2F82CB9F" w14:textId="77777777" w:rsidR="00596A00" w:rsidRPr="00264FDB" w:rsidRDefault="00C56230" w:rsidP="00206221">
            <w:pPr>
              <w:widowControl w:val="0"/>
              <w:tabs>
                <w:tab w:val="left" w:pos="1142"/>
              </w:tabs>
              <w:spacing w:line="276" w:lineRule="auto"/>
              <w:rPr>
                <w:color w:val="000000"/>
                <w:lang w:bidi="ru-RU"/>
              </w:rPr>
            </w:pPr>
            <w:r w:rsidRPr="00264FDB">
              <w:rPr>
                <w:color w:val="000000"/>
                <w:lang w:bidi="ru-RU"/>
              </w:rPr>
              <w:t>Количество мест</w:t>
            </w:r>
            <w:r w:rsidRPr="00264FDB">
              <w:rPr>
                <w:color w:val="000000"/>
                <w:lang w:bidi="ru-RU"/>
              </w:rPr>
              <w:tab/>
              <w:t>в</w:t>
            </w:r>
          </w:p>
          <w:p w14:paraId="47CA6F4C" w14:textId="77777777" w:rsidR="00596A00" w:rsidRPr="00264FDB" w:rsidRDefault="00C56230" w:rsidP="00206221">
            <w:pPr>
              <w:widowControl w:val="0"/>
              <w:spacing w:line="276" w:lineRule="auto"/>
              <w:rPr>
                <w:color w:val="000000"/>
                <w:lang w:bidi="ru-RU"/>
              </w:rPr>
            </w:pPr>
            <w:r w:rsidRPr="00264FDB">
              <w:rPr>
                <w:color w:val="000000"/>
                <w:lang w:bidi="ru-RU"/>
              </w:rPr>
              <w:t>пунктах временного размещения граждан при возникновени и ЧС</w:t>
            </w:r>
          </w:p>
        </w:tc>
        <w:tc>
          <w:tcPr>
            <w:tcW w:w="533" w:type="dxa"/>
            <w:shd w:val="clear" w:color="auto" w:fill="auto"/>
            <w:vAlign w:val="center"/>
          </w:tcPr>
          <w:p w14:paraId="3C1C9CF6" w14:textId="77777777" w:rsidR="00596A00" w:rsidRPr="00264FDB" w:rsidRDefault="00C56230" w:rsidP="00C02B99">
            <w:pPr>
              <w:widowControl w:val="0"/>
              <w:jc w:val="center"/>
              <w:rPr>
                <w:color w:val="000000"/>
                <w:lang w:bidi="ru-RU"/>
              </w:rPr>
            </w:pPr>
            <w:r w:rsidRPr="00264FDB">
              <w:rPr>
                <w:color w:val="000000"/>
                <w:lang w:bidi="ru-RU"/>
              </w:rPr>
              <w:t>шт.</w:t>
            </w:r>
          </w:p>
        </w:tc>
        <w:tc>
          <w:tcPr>
            <w:tcW w:w="2870" w:type="dxa"/>
            <w:shd w:val="clear" w:color="auto" w:fill="auto"/>
            <w:vAlign w:val="center"/>
          </w:tcPr>
          <w:p w14:paraId="30BE67DA" w14:textId="77777777" w:rsidR="00596A00" w:rsidRPr="00264FDB" w:rsidRDefault="00596A00" w:rsidP="00C02B99">
            <w:pPr>
              <w:widowControl w:val="0"/>
              <w:jc w:val="center"/>
              <w:rPr>
                <w:color w:val="000000"/>
                <w:sz w:val="18"/>
                <w:szCs w:val="18"/>
                <w:lang w:bidi="ru-RU"/>
              </w:rPr>
            </w:pPr>
          </w:p>
        </w:tc>
        <w:tc>
          <w:tcPr>
            <w:tcW w:w="893" w:type="dxa"/>
            <w:shd w:val="clear" w:color="auto" w:fill="auto"/>
            <w:vAlign w:val="center"/>
          </w:tcPr>
          <w:p w14:paraId="13A2F1E9" w14:textId="77777777" w:rsidR="00596A00" w:rsidRPr="00264FDB" w:rsidRDefault="00315F7D" w:rsidP="00C02B99">
            <w:pPr>
              <w:widowControl w:val="0"/>
              <w:jc w:val="center"/>
              <w:rPr>
                <w:color w:val="000000"/>
                <w:sz w:val="18"/>
                <w:szCs w:val="18"/>
                <w:lang w:bidi="ru-RU"/>
              </w:rPr>
            </w:pPr>
            <w:r>
              <w:rPr>
                <w:color w:val="000000"/>
                <w:sz w:val="18"/>
                <w:szCs w:val="18"/>
                <w:lang w:bidi="ru-RU"/>
              </w:rPr>
              <w:t>2</w:t>
            </w:r>
            <w:r w:rsidR="00C56230" w:rsidRPr="00264FDB">
              <w:rPr>
                <w:color w:val="000000"/>
                <w:sz w:val="18"/>
                <w:szCs w:val="18"/>
                <w:lang w:bidi="ru-RU"/>
              </w:rPr>
              <w:t>00</w:t>
            </w:r>
          </w:p>
        </w:tc>
        <w:tc>
          <w:tcPr>
            <w:tcW w:w="832" w:type="dxa"/>
            <w:shd w:val="clear" w:color="auto" w:fill="auto"/>
            <w:vAlign w:val="center"/>
          </w:tcPr>
          <w:p w14:paraId="6D2737B5" w14:textId="77777777" w:rsidR="00596A00" w:rsidRPr="00264FDB" w:rsidRDefault="00315F7D" w:rsidP="00C02B99">
            <w:pPr>
              <w:widowControl w:val="0"/>
              <w:jc w:val="center"/>
              <w:rPr>
                <w:color w:val="000000"/>
                <w:sz w:val="18"/>
                <w:szCs w:val="18"/>
                <w:lang w:bidi="ru-RU"/>
              </w:rPr>
            </w:pPr>
            <w:r>
              <w:rPr>
                <w:color w:val="000000"/>
                <w:sz w:val="18"/>
                <w:szCs w:val="18"/>
                <w:lang w:bidi="ru-RU"/>
              </w:rPr>
              <w:t>5</w:t>
            </w:r>
            <w:r w:rsidR="00C56230" w:rsidRPr="00264FDB">
              <w:rPr>
                <w:color w:val="000000"/>
                <w:sz w:val="18"/>
                <w:szCs w:val="18"/>
                <w:lang w:bidi="ru-RU"/>
              </w:rPr>
              <w:t>0</w:t>
            </w:r>
          </w:p>
        </w:tc>
        <w:tc>
          <w:tcPr>
            <w:tcW w:w="728" w:type="dxa"/>
            <w:shd w:val="clear" w:color="auto" w:fill="auto"/>
            <w:vAlign w:val="center"/>
          </w:tcPr>
          <w:p w14:paraId="14910036"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100</w:t>
            </w:r>
          </w:p>
        </w:tc>
        <w:tc>
          <w:tcPr>
            <w:tcW w:w="566" w:type="dxa"/>
            <w:shd w:val="clear" w:color="auto" w:fill="auto"/>
            <w:vAlign w:val="center"/>
          </w:tcPr>
          <w:p w14:paraId="19C1C8FF" w14:textId="77777777" w:rsidR="00596A00" w:rsidRPr="00264FDB" w:rsidRDefault="00C56230" w:rsidP="00315F7D">
            <w:pPr>
              <w:widowControl w:val="0"/>
              <w:jc w:val="center"/>
              <w:rPr>
                <w:color w:val="000000"/>
                <w:sz w:val="18"/>
                <w:szCs w:val="18"/>
                <w:lang w:bidi="ru-RU"/>
              </w:rPr>
            </w:pPr>
            <w:r w:rsidRPr="00264FDB">
              <w:rPr>
                <w:color w:val="000000"/>
                <w:sz w:val="18"/>
                <w:szCs w:val="18"/>
                <w:lang w:bidi="ru-RU"/>
              </w:rPr>
              <w:t>1</w:t>
            </w:r>
            <w:r w:rsidR="00315F7D">
              <w:rPr>
                <w:color w:val="000000"/>
                <w:sz w:val="18"/>
                <w:szCs w:val="18"/>
                <w:lang w:bidi="ru-RU"/>
              </w:rPr>
              <w:t>5</w:t>
            </w:r>
            <w:r w:rsidRPr="00264FDB">
              <w:rPr>
                <w:color w:val="000000"/>
                <w:sz w:val="18"/>
                <w:szCs w:val="18"/>
                <w:lang w:bidi="ru-RU"/>
              </w:rPr>
              <w:t>0</w:t>
            </w:r>
          </w:p>
        </w:tc>
        <w:tc>
          <w:tcPr>
            <w:tcW w:w="566" w:type="dxa"/>
            <w:shd w:val="clear" w:color="auto" w:fill="auto"/>
            <w:vAlign w:val="center"/>
          </w:tcPr>
          <w:p w14:paraId="3A48AD03" w14:textId="77777777" w:rsidR="00596A00" w:rsidRPr="00264FDB" w:rsidRDefault="00315F7D" w:rsidP="00C02B99">
            <w:pPr>
              <w:widowControl w:val="0"/>
              <w:jc w:val="center"/>
              <w:rPr>
                <w:color w:val="000000"/>
                <w:sz w:val="18"/>
                <w:szCs w:val="18"/>
                <w:lang w:bidi="ru-RU"/>
              </w:rPr>
            </w:pPr>
            <w:r>
              <w:rPr>
                <w:color w:val="000000"/>
                <w:sz w:val="18"/>
                <w:szCs w:val="18"/>
                <w:lang w:bidi="ru-RU"/>
              </w:rPr>
              <w:t>2</w:t>
            </w:r>
            <w:r w:rsidR="00C56230" w:rsidRPr="00264FDB">
              <w:rPr>
                <w:color w:val="000000"/>
                <w:sz w:val="18"/>
                <w:szCs w:val="18"/>
                <w:lang w:bidi="ru-RU"/>
              </w:rPr>
              <w:t>00</w:t>
            </w:r>
          </w:p>
        </w:tc>
        <w:tc>
          <w:tcPr>
            <w:tcW w:w="682" w:type="dxa"/>
            <w:shd w:val="clear" w:color="auto" w:fill="auto"/>
            <w:vAlign w:val="center"/>
          </w:tcPr>
          <w:p w14:paraId="112225C8" w14:textId="77777777" w:rsidR="00596A00" w:rsidRPr="00264FDB" w:rsidRDefault="00315F7D" w:rsidP="00C02B99">
            <w:pPr>
              <w:widowControl w:val="0"/>
              <w:jc w:val="center"/>
              <w:rPr>
                <w:color w:val="000000"/>
                <w:sz w:val="18"/>
                <w:szCs w:val="18"/>
                <w:lang w:bidi="ru-RU"/>
              </w:rPr>
            </w:pPr>
            <w:r>
              <w:rPr>
                <w:color w:val="000000"/>
                <w:sz w:val="18"/>
                <w:szCs w:val="18"/>
                <w:lang w:bidi="ru-RU"/>
              </w:rPr>
              <w:t>25</w:t>
            </w:r>
            <w:r w:rsidR="00C56230" w:rsidRPr="00264FDB">
              <w:rPr>
                <w:color w:val="000000"/>
                <w:sz w:val="18"/>
                <w:szCs w:val="18"/>
                <w:lang w:bidi="ru-RU"/>
              </w:rPr>
              <w:t>0</w:t>
            </w:r>
          </w:p>
        </w:tc>
        <w:tc>
          <w:tcPr>
            <w:tcW w:w="682" w:type="dxa"/>
            <w:vAlign w:val="center"/>
          </w:tcPr>
          <w:p w14:paraId="66102D64" w14:textId="77777777" w:rsidR="00596A00" w:rsidRPr="00264FDB" w:rsidRDefault="00315F7D" w:rsidP="00C02B99">
            <w:pPr>
              <w:widowControl w:val="0"/>
              <w:jc w:val="center"/>
              <w:rPr>
                <w:color w:val="000000"/>
                <w:sz w:val="18"/>
                <w:szCs w:val="18"/>
                <w:lang w:bidi="ru-RU"/>
              </w:rPr>
            </w:pPr>
            <w:r>
              <w:rPr>
                <w:color w:val="000000"/>
                <w:sz w:val="18"/>
                <w:szCs w:val="18"/>
                <w:lang w:bidi="ru-RU"/>
              </w:rPr>
              <w:t>3</w:t>
            </w:r>
            <w:r w:rsidR="00080BE9" w:rsidRPr="00264FDB">
              <w:rPr>
                <w:color w:val="000000"/>
                <w:sz w:val="18"/>
                <w:szCs w:val="18"/>
                <w:lang w:bidi="ru-RU"/>
              </w:rPr>
              <w:t>00</w:t>
            </w:r>
          </w:p>
        </w:tc>
      </w:tr>
      <w:tr w:rsidR="002913D7" w14:paraId="614D86BD" w14:textId="77777777" w:rsidTr="00C02B99">
        <w:trPr>
          <w:trHeight w:hRule="exact" w:val="1418"/>
          <w:jc w:val="center"/>
        </w:trPr>
        <w:tc>
          <w:tcPr>
            <w:tcW w:w="456" w:type="dxa"/>
            <w:shd w:val="clear" w:color="auto" w:fill="auto"/>
          </w:tcPr>
          <w:p w14:paraId="3E0B48D8" w14:textId="77777777" w:rsidR="00596A00" w:rsidRPr="00264FDB" w:rsidRDefault="00C56230" w:rsidP="00206221">
            <w:pPr>
              <w:widowControl w:val="0"/>
              <w:jc w:val="center"/>
              <w:rPr>
                <w:color w:val="000000"/>
                <w:sz w:val="22"/>
                <w:szCs w:val="22"/>
                <w:lang w:bidi="ru-RU"/>
              </w:rPr>
            </w:pPr>
            <w:r w:rsidRPr="00264FDB">
              <w:rPr>
                <w:color w:val="000000"/>
                <w:sz w:val="22"/>
                <w:szCs w:val="22"/>
                <w:lang w:bidi="ru-RU"/>
              </w:rPr>
              <w:t>2</w:t>
            </w:r>
          </w:p>
        </w:tc>
        <w:tc>
          <w:tcPr>
            <w:tcW w:w="1454" w:type="dxa"/>
            <w:shd w:val="clear" w:color="auto" w:fill="auto"/>
          </w:tcPr>
          <w:p w14:paraId="51F65944" w14:textId="77777777" w:rsidR="00596A00" w:rsidRPr="00264FDB" w:rsidRDefault="00C56230" w:rsidP="00206221">
            <w:pPr>
              <w:widowControl w:val="0"/>
              <w:spacing w:line="276" w:lineRule="auto"/>
              <w:rPr>
                <w:color w:val="000000"/>
                <w:lang w:bidi="ru-RU"/>
              </w:rPr>
            </w:pPr>
            <w:r w:rsidRPr="00264FDB">
              <w:rPr>
                <w:color w:val="000000"/>
                <w:lang w:bidi="ru-RU"/>
              </w:rPr>
              <w:t>Доля обученных основам первой медицинской помощи старост поселений</w:t>
            </w:r>
          </w:p>
        </w:tc>
        <w:tc>
          <w:tcPr>
            <w:tcW w:w="533" w:type="dxa"/>
            <w:shd w:val="clear" w:color="auto" w:fill="auto"/>
            <w:vAlign w:val="center"/>
          </w:tcPr>
          <w:p w14:paraId="72CB5486" w14:textId="77777777" w:rsidR="00596A00" w:rsidRPr="00264FDB" w:rsidRDefault="00C56230" w:rsidP="00C02B99">
            <w:pPr>
              <w:widowControl w:val="0"/>
              <w:jc w:val="center"/>
              <w:rPr>
                <w:color w:val="000000"/>
                <w:lang w:bidi="ru-RU"/>
              </w:rPr>
            </w:pPr>
            <w:r w:rsidRPr="00264FDB">
              <w:rPr>
                <w:color w:val="000000"/>
                <w:lang w:bidi="ru-RU"/>
              </w:rPr>
              <w:t>%</w:t>
            </w:r>
          </w:p>
        </w:tc>
        <w:tc>
          <w:tcPr>
            <w:tcW w:w="2870" w:type="dxa"/>
            <w:shd w:val="clear" w:color="auto" w:fill="auto"/>
            <w:vAlign w:val="center"/>
          </w:tcPr>
          <w:p w14:paraId="7D769C2D" w14:textId="77777777" w:rsidR="00596A00" w:rsidRPr="00264FDB" w:rsidRDefault="00596A00" w:rsidP="00C02B99">
            <w:pPr>
              <w:widowControl w:val="0"/>
              <w:jc w:val="center"/>
              <w:rPr>
                <w:color w:val="000000"/>
                <w:sz w:val="18"/>
                <w:szCs w:val="18"/>
                <w:lang w:bidi="ru-RU"/>
              </w:rPr>
            </w:pPr>
          </w:p>
        </w:tc>
        <w:tc>
          <w:tcPr>
            <w:tcW w:w="893" w:type="dxa"/>
            <w:shd w:val="clear" w:color="auto" w:fill="auto"/>
            <w:vAlign w:val="center"/>
          </w:tcPr>
          <w:p w14:paraId="4A526228"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0</w:t>
            </w:r>
          </w:p>
        </w:tc>
        <w:tc>
          <w:tcPr>
            <w:tcW w:w="832" w:type="dxa"/>
            <w:shd w:val="clear" w:color="auto" w:fill="auto"/>
            <w:vAlign w:val="center"/>
          </w:tcPr>
          <w:p w14:paraId="558C8374"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20</w:t>
            </w:r>
          </w:p>
        </w:tc>
        <w:tc>
          <w:tcPr>
            <w:tcW w:w="728" w:type="dxa"/>
            <w:shd w:val="clear" w:color="auto" w:fill="auto"/>
            <w:vAlign w:val="center"/>
          </w:tcPr>
          <w:p w14:paraId="0A9BDAB3"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3</w:t>
            </w:r>
            <w:r w:rsidR="00C56230" w:rsidRPr="00264FDB">
              <w:rPr>
                <w:color w:val="000000"/>
                <w:sz w:val="18"/>
                <w:szCs w:val="18"/>
                <w:lang w:bidi="ru-RU"/>
              </w:rPr>
              <w:t>0</w:t>
            </w:r>
          </w:p>
        </w:tc>
        <w:tc>
          <w:tcPr>
            <w:tcW w:w="566" w:type="dxa"/>
            <w:shd w:val="clear" w:color="auto" w:fill="auto"/>
            <w:vAlign w:val="center"/>
          </w:tcPr>
          <w:p w14:paraId="1821CB8A"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4</w:t>
            </w:r>
            <w:r w:rsidR="00C56230" w:rsidRPr="00264FDB">
              <w:rPr>
                <w:color w:val="000000"/>
                <w:sz w:val="18"/>
                <w:szCs w:val="18"/>
                <w:lang w:bidi="ru-RU"/>
              </w:rPr>
              <w:t>0</w:t>
            </w:r>
          </w:p>
        </w:tc>
        <w:tc>
          <w:tcPr>
            <w:tcW w:w="566" w:type="dxa"/>
            <w:shd w:val="clear" w:color="auto" w:fill="auto"/>
            <w:vAlign w:val="center"/>
          </w:tcPr>
          <w:p w14:paraId="638A1DAF"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5</w:t>
            </w:r>
            <w:r w:rsidR="00C56230" w:rsidRPr="00264FDB">
              <w:rPr>
                <w:color w:val="000000"/>
                <w:sz w:val="18"/>
                <w:szCs w:val="18"/>
                <w:lang w:bidi="ru-RU"/>
              </w:rPr>
              <w:t>0</w:t>
            </w:r>
          </w:p>
        </w:tc>
        <w:tc>
          <w:tcPr>
            <w:tcW w:w="682" w:type="dxa"/>
            <w:shd w:val="clear" w:color="auto" w:fill="auto"/>
            <w:vAlign w:val="center"/>
          </w:tcPr>
          <w:p w14:paraId="44A1B763"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6</w:t>
            </w:r>
            <w:r w:rsidR="00C56230" w:rsidRPr="00264FDB">
              <w:rPr>
                <w:color w:val="000000"/>
                <w:sz w:val="18"/>
                <w:szCs w:val="18"/>
                <w:lang w:bidi="ru-RU"/>
              </w:rPr>
              <w:t>0</w:t>
            </w:r>
          </w:p>
        </w:tc>
        <w:tc>
          <w:tcPr>
            <w:tcW w:w="682" w:type="dxa"/>
            <w:vAlign w:val="center"/>
          </w:tcPr>
          <w:p w14:paraId="0B0531A0"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70</w:t>
            </w:r>
          </w:p>
        </w:tc>
      </w:tr>
      <w:tr w:rsidR="002913D7" w14:paraId="32A28414" w14:textId="77777777" w:rsidTr="00C02B99">
        <w:trPr>
          <w:trHeight w:hRule="exact" w:val="419"/>
          <w:jc w:val="center"/>
        </w:trPr>
        <w:tc>
          <w:tcPr>
            <w:tcW w:w="10262" w:type="dxa"/>
            <w:gridSpan w:val="11"/>
            <w:shd w:val="clear" w:color="auto" w:fill="auto"/>
            <w:vAlign w:val="center"/>
          </w:tcPr>
          <w:p w14:paraId="7636E2AA" w14:textId="77777777" w:rsidR="00080BE9" w:rsidRPr="00264FDB" w:rsidRDefault="00C56230" w:rsidP="00C02B99">
            <w:pPr>
              <w:widowControl w:val="0"/>
              <w:spacing w:line="276" w:lineRule="auto"/>
              <w:jc w:val="center"/>
              <w:rPr>
                <w:color w:val="000000"/>
                <w:lang w:bidi="ru-RU"/>
              </w:rPr>
            </w:pPr>
            <w:r w:rsidRPr="00264FDB">
              <w:rPr>
                <w:color w:val="000000"/>
                <w:lang w:bidi="ru-RU"/>
              </w:rPr>
              <w:t xml:space="preserve">Подпрограмма 2 </w:t>
            </w:r>
            <w:r w:rsidR="00C02B99" w:rsidRPr="00264FDB">
              <w:rPr>
                <w:color w:val="000000"/>
                <w:lang w:bidi="ru-RU"/>
              </w:rPr>
              <w:t>«Противодействие</w:t>
            </w:r>
            <w:r w:rsidRPr="00264FDB">
              <w:rPr>
                <w:color w:val="000000"/>
                <w:lang w:bidi="ru-RU"/>
              </w:rPr>
              <w:t xml:space="preserve"> экстремизму и профилактика терроризма на территории Первомайского района»</w:t>
            </w:r>
          </w:p>
        </w:tc>
      </w:tr>
      <w:tr w:rsidR="002913D7" w14:paraId="2236CA4C" w14:textId="77777777" w:rsidTr="00C02B99">
        <w:trPr>
          <w:trHeight w:hRule="exact" w:val="1798"/>
          <w:jc w:val="center"/>
        </w:trPr>
        <w:tc>
          <w:tcPr>
            <w:tcW w:w="456" w:type="dxa"/>
            <w:shd w:val="clear" w:color="auto" w:fill="auto"/>
          </w:tcPr>
          <w:p w14:paraId="1FB1B189" w14:textId="77777777" w:rsidR="00596A00" w:rsidRPr="00264FDB" w:rsidRDefault="00C56230" w:rsidP="00206221">
            <w:pPr>
              <w:widowControl w:val="0"/>
              <w:ind w:firstLine="160"/>
              <w:rPr>
                <w:color w:val="000000"/>
                <w:sz w:val="22"/>
                <w:szCs w:val="22"/>
                <w:lang w:bidi="ru-RU"/>
              </w:rPr>
            </w:pPr>
            <w:r w:rsidRPr="00264FDB">
              <w:rPr>
                <w:color w:val="000000"/>
                <w:sz w:val="22"/>
                <w:szCs w:val="22"/>
                <w:lang w:bidi="ru-RU"/>
              </w:rPr>
              <w:t>1</w:t>
            </w:r>
          </w:p>
        </w:tc>
        <w:tc>
          <w:tcPr>
            <w:tcW w:w="1454" w:type="dxa"/>
            <w:shd w:val="clear" w:color="auto" w:fill="auto"/>
          </w:tcPr>
          <w:p w14:paraId="7EF48612" w14:textId="77777777" w:rsidR="00596A00" w:rsidRPr="00264FDB" w:rsidRDefault="00C56230" w:rsidP="00206221">
            <w:pPr>
              <w:widowControl w:val="0"/>
              <w:spacing w:line="276" w:lineRule="auto"/>
              <w:rPr>
                <w:color w:val="000000"/>
                <w:lang w:bidi="ru-RU"/>
              </w:rPr>
            </w:pPr>
            <w:r w:rsidRPr="00264FDB">
              <w:rPr>
                <w:color w:val="000000"/>
                <w:lang w:bidi="ru-RU"/>
              </w:rPr>
              <w:t>Количество памяток и листовок антитерро- ристической направлен</w:t>
            </w:r>
            <w:r w:rsidRPr="00264FDB">
              <w:rPr>
                <w:color w:val="000000"/>
                <w:lang w:bidi="ru-RU"/>
              </w:rPr>
              <w:softHyphen/>
              <w:t>ности</w:t>
            </w:r>
          </w:p>
        </w:tc>
        <w:tc>
          <w:tcPr>
            <w:tcW w:w="533" w:type="dxa"/>
            <w:shd w:val="clear" w:color="auto" w:fill="auto"/>
            <w:vAlign w:val="center"/>
          </w:tcPr>
          <w:p w14:paraId="05C84E50" w14:textId="77777777" w:rsidR="00596A00" w:rsidRPr="00264FDB" w:rsidRDefault="00C56230" w:rsidP="00C02B99">
            <w:pPr>
              <w:widowControl w:val="0"/>
              <w:jc w:val="center"/>
              <w:rPr>
                <w:color w:val="000000"/>
                <w:lang w:bidi="ru-RU"/>
              </w:rPr>
            </w:pPr>
            <w:r w:rsidRPr="00264FDB">
              <w:rPr>
                <w:color w:val="000000"/>
                <w:lang w:bidi="ru-RU"/>
              </w:rPr>
              <w:t>шт.</w:t>
            </w:r>
          </w:p>
        </w:tc>
        <w:tc>
          <w:tcPr>
            <w:tcW w:w="2870" w:type="dxa"/>
            <w:shd w:val="clear" w:color="auto" w:fill="auto"/>
          </w:tcPr>
          <w:p w14:paraId="70710A95" w14:textId="77777777" w:rsidR="00596A00" w:rsidRDefault="00596A00" w:rsidP="00206221">
            <w:pPr>
              <w:widowControl w:val="0"/>
              <w:rPr>
                <w:rFonts w:ascii="Arial Unicode MS" w:eastAsia="Arial Unicode MS" w:hAnsi="Arial Unicode MS" w:cs="Arial Unicode MS"/>
                <w:color w:val="000000"/>
                <w:sz w:val="10"/>
                <w:szCs w:val="10"/>
                <w:lang w:bidi="ru-RU"/>
              </w:rPr>
            </w:pPr>
          </w:p>
        </w:tc>
        <w:tc>
          <w:tcPr>
            <w:tcW w:w="893" w:type="dxa"/>
            <w:shd w:val="clear" w:color="auto" w:fill="auto"/>
          </w:tcPr>
          <w:p w14:paraId="3BAFE6D2" w14:textId="77777777" w:rsidR="00596A00" w:rsidRDefault="00596A00" w:rsidP="00206221">
            <w:pPr>
              <w:widowControl w:val="0"/>
              <w:rPr>
                <w:rFonts w:ascii="Arial Unicode MS" w:eastAsia="Arial Unicode MS" w:hAnsi="Arial Unicode MS" w:cs="Arial Unicode MS"/>
                <w:color w:val="000000"/>
                <w:sz w:val="10"/>
                <w:szCs w:val="10"/>
                <w:lang w:bidi="ru-RU"/>
              </w:rPr>
            </w:pPr>
          </w:p>
        </w:tc>
        <w:tc>
          <w:tcPr>
            <w:tcW w:w="832" w:type="dxa"/>
            <w:shd w:val="clear" w:color="auto" w:fill="auto"/>
            <w:vAlign w:val="center"/>
          </w:tcPr>
          <w:p w14:paraId="6636E752"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728" w:type="dxa"/>
            <w:shd w:val="clear" w:color="auto" w:fill="auto"/>
            <w:vAlign w:val="center"/>
          </w:tcPr>
          <w:p w14:paraId="6355173E"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566" w:type="dxa"/>
            <w:shd w:val="clear" w:color="auto" w:fill="auto"/>
            <w:vAlign w:val="center"/>
          </w:tcPr>
          <w:p w14:paraId="52699949"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566" w:type="dxa"/>
            <w:shd w:val="clear" w:color="auto" w:fill="auto"/>
            <w:vAlign w:val="center"/>
          </w:tcPr>
          <w:p w14:paraId="382A77B6"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682" w:type="dxa"/>
            <w:shd w:val="clear" w:color="auto" w:fill="auto"/>
            <w:vAlign w:val="center"/>
          </w:tcPr>
          <w:p w14:paraId="503F5410"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682" w:type="dxa"/>
            <w:vAlign w:val="center"/>
          </w:tcPr>
          <w:p w14:paraId="2888C693"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3000</w:t>
            </w:r>
          </w:p>
        </w:tc>
      </w:tr>
      <w:tr w:rsidR="002913D7" w14:paraId="10F8BDC6" w14:textId="77777777" w:rsidTr="00D85DFF">
        <w:trPr>
          <w:trHeight w:hRule="exact" w:val="369"/>
          <w:jc w:val="center"/>
        </w:trPr>
        <w:tc>
          <w:tcPr>
            <w:tcW w:w="10262" w:type="dxa"/>
            <w:gridSpan w:val="11"/>
            <w:shd w:val="clear" w:color="auto" w:fill="auto"/>
          </w:tcPr>
          <w:p w14:paraId="2AFB97BB" w14:textId="77777777" w:rsidR="00C02B99" w:rsidRPr="00264FDB" w:rsidRDefault="00C56230" w:rsidP="0003084D">
            <w:pPr>
              <w:widowControl w:val="0"/>
              <w:jc w:val="center"/>
              <w:rPr>
                <w:color w:val="000000"/>
                <w:sz w:val="22"/>
                <w:szCs w:val="22"/>
                <w:lang w:bidi="ru-RU"/>
              </w:rPr>
            </w:pPr>
            <w:r w:rsidRPr="00264FDB">
              <w:rPr>
                <w:color w:val="000000"/>
                <w:sz w:val="22"/>
                <w:szCs w:val="22"/>
                <w:lang w:bidi="ru-RU"/>
              </w:rPr>
              <w:t xml:space="preserve">Подпрограмма 3 «Обеспечение безопасности людей на водных </w:t>
            </w:r>
            <w:r w:rsidRPr="00264FDB">
              <w:rPr>
                <w:color w:val="000000"/>
                <w:sz w:val="22"/>
                <w:szCs w:val="22"/>
                <w:lang w:bidi="ru-RU"/>
              </w:rPr>
              <w:t>объектах»</w:t>
            </w:r>
          </w:p>
        </w:tc>
      </w:tr>
      <w:tr w:rsidR="002913D7" w14:paraId="7CCF75E4" w14:textId="77777777" w:rsidTr="00C02B99">
        <w:trPr>
          <w:trHeight w:hRule="exact" w:val="1196"/>
          <w:jc w:val="center"/>
        </w:trPr>
        <w:tc>
          <w:tcPr>
            <w:tcW w:w="456" w:type="dxa"/>
            <w:shd w:val="clear" w:color="auto" w:fill="auto"/>
          </w:tcPr>
          <w:p w14:paraId="31950A6E" w14:textId="77777777" w:rsidR="00596A00" w:rsidRPr="00264FDB" w:rsidRDefault="00C56230" w:rsidP="00206221">
            <w:pPr>
              <w:widowControl w:val="0"/>
              <w:jc w:val="center"/>
              <w:rPr>
                <w:color w:val="000000"/>
                <w:sz w:val="22"/>
                <w:szCs w:val="22"/>
                <w:lang w:bidi="ru-RU"/>
              </w:rPr>
            </w:pPr>
            <w:r w:rsidRPr="00264FDB">
              <w:rPr>
                <w:color w:val="000000"/>
                <w:sz w:val="22"/>
                <w:szCs w:val="22"/>
                <w:lang w:bidi="ru-RU"/>
              </w:rPr>
              <w:t>1</w:t>
            </w:r>
          </w:p>
        </w:tc>
        <w:tc>
          <w:tcPr>
            <w:tcW w:w="1454" w:type="dxa"/>
            <w:shd w:val="clear" w:color="auto" w:fill="auto"/>
          </w:tcPr>
          <w:p w14:paraId="3DBDEBF6" w14:textId="77777777" w:rsidR="00596A00" w:rsidRPr="00264FDB" w:rsidRDefault="00C56230" w:rsidP="00206221">
            <w:pPr>
              <w:widowControl w:val="0"/>
              <w:spacing w:line="276" w:lineRule="auto"/>
              <w:jc w:val="center"/>
              <w:rPr>
                <w:color w:val="000000"/>
                <w:lang w:bidi="ru-RU"/>
              </w:rPr>
            </w:pPr>
            <w:r w:rsidRPr="00264FDB">
              <w:rPr>
                <w:color w:val="000000"/>
                <w:lang w:bidi="ru-RU"/>
              </w:rPr>
              <w:t>Количество погибших на водных объектах</w:t>
            </w:r>
          </w:p>
        </w:tc>
        <w:tc>
          <w:tcPr>
            <w:tcW w:w="533" w:type="dxa"/>
            <w:shd w:val="clear" w:color="auto" w:fill="auto"/>
          </w:tcPr>
          <w:p w14:paraId="3A121994" w14:textId="77777777" w:rsidR="00596A00" w:rsidRPr="00264FDB" w:rsidRDefault="00C56230" w:rsidP="00206221">
            <w:pPr>
              <w:widowControl w:val="0"/>
              <w:rPr>
                <w:color w:val="000000"/>
                <w:lang w:bidi="ru-RU"/>
              </w:rPr>
            </w:pPr>
            <w:r w:rsidRPr="00264FDB">
              <w:rPr>
                <w:color w:val="000000"/>
                <w:lang w:bidi="ru-RU"/>
              </w:rPr>
              <w:t>чел.</w:t>
            </w:r>
          </w:p>
        </w:tc>
        <w:tc>
          <w:tcPr>
            <w:tcW w:w="2870" w:type="dxa"/>
            <w:shd w:val="clear" w:color="auto" w:fill="auto"/>
            <w:vAlign w:val="center"/>
          </w:tcPr>
          <w:p w14:paraId="636C1B1B"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1</w:t>
            </w:r>
          </w:p>
        </w:tc>
        <w:tc>
          <w:tcPr>
            <w:tcW w:w="893" w:type="dxa"/>
            <w:shd w:val="clear" w:color="auto" w:fill="auto"/>
            <w:vAlign w:val="center"/>
          </w:tcPr>
          <w:p w14:paraId="4558BA91"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2</w:t>
            </w:r>
          </w:p>
        </w:tc>
        <w:tc>
          <w:tcPr>
            <w:tcW w:w="832" w:type="dxa"/>
            <w:shd w:val="clear" w:color="auto" w:fill="auto"/>
            <w:vAlign w:val="center"/>
          </w:tcPr>
          <w:p w14:paraId="77FA2BC2"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1</w:t>
            </w:r>
          </w:p>
        </w:tc>
        <w:tc>
          <w:tcPr>
            <w:tcW w:w="728" w:type="dxa"/>
            <w:shd w:val="clear" w:color="auto" w:fill="auto"/>
            <w:vAlign w:val="center"/>
          </w:tcPr>
          <w:p w14:paraId="536D9E92"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1</w:t>
            </w:r>
          </w:p>
        </w:tc>
        <w:tc>
          <w:tcPr>
            <w:tcW w:w="566" w:type="dxa"/>
            <w:shd w:val="clear" w:color="auto" w:fill="auto"/>
            <w:vAlign w:val="center"/>
          </w:tcPr>
          <w:p w14:paraId="2F6932DD" w14:textId="77777777" w:rsidR="00596A00" w:rsidRPr="00264FDB" w:rsidRDefault="00C56230" w:rsidP="00C02B99">
            <w:pPr>
              <w:widowControl w:val="0"/>
              <w:ind w:firstLine="220"/>
              <w:jc w:val="center"/>
              <w:rPr>
                <w:color w:val="000000"/>
                <w:sz w:val="18"/>
                <w:szCs w:val="18"/>
                <w:lang w:bidi="ru-RU"/>
              </w:rPr>
            </w:pPr>
            <w:r w:rsidRPr="00264FDB">
              <w:rPr>
                <w:color w:val="000000"/>
                <w:sz w:val="18"/>
                <w:szCs w:val="18"/>
                <w:lang w:bidi="ru-RU"/>
              </w:rPr>
              <w:t>0</w:t>
            </w:r>
          </w:p>
        </w:tc>
        <w:tc>
          <w:tcPr>
            <w:tcW w:w="566" w:type="dxa"/>
            <w:shd w:val="clear" w:color="auto" w:fill="auto"/>
            <w:vAlign w:val="center"/>
          </w:tcPr>
          <w:p w14:paraId="71D10A5F" w14:textId="77777777" w:rsidR="00596A00" w:rsidRPr="00264FDB" w:rsidRDefault="00C56230" w:rsidP="00C02B99">
            <w:pPr>
              <w:widowControl w:val="0"/>
              <w:ind w:firstLine="160"/>
              <w:jc w:val="center"/>
              <w:rPr>
                <w:color w:val="000000"/>
                <w:sz w:val="18"/>
                <w:szCs w:val="18"/>
                <w:lang w:bidi="ru-RU"/>
              </w:rPr>
            </w:pPr>
            <w:r w:rsidRPr="00264FDB">
              <w:rPr>
                <w:color w:val="000000"/>
                <w:sz w:val="18"/>
                <w:szCs w:val="18"/>
                <w:lang w:bidi="ru-RU"/>
              </w:rPr>
              <w:t>0</w:t>
            </w:r>
          </w:p>
        </w:tc>
        <w:tc>
          <w:tcPr>
            <w:tcW w:w="682" w:type="dxa"/>
            <w:shd w:val="clear" w:color="auto" w:fill="auto"/>
            <w:vAlign w:val="center"/>
          </w:tcPr>
          <w:p w14:paraId="7B87C04A"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0</w:t>
            </w:r>
          </w:p>
        </w:tc>
        <w:tc>
          <w:tcPr>
            <w:tcW w:w="682" w:type="dxa"/>
            <w:vAlign w:val="center"/>
          </w:tcPr>
          <w:p w14:paraId="21E8D8BC"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0</w:t>
            </w:r>
          </w:p>
        </w:tc>
      </w:tr>
      <w:tr w:rsidR="002913D7" w14:paraId="470461B1" w14:textId="77777777" w:rsidTr="00C02B99">
        <w:trPr>
          <w:trHeight w:hRule="exact" w:val="1196"/>
          <w:jc w:val="center"/>
        </w:trPr>
        <w:tc>
          <w:tcPr>
            <w:tcW w:w="456" w:type="dxa"/>
            <w:shd w:val="clear" w:color="auto" w:fill="auto"/>
          </w:tcPr>
          <w:p w14:paraId="3DEAA49D" w14:textId="77777777" w:rsidR="00596A00" w:rsidRPr="00264FDB" w:rsidRDefault="00C56230" w:rsidP="00206221">
            <w:pPr>
              <w:widowControl w:val="0"/>
              <w:jc w:val="center"/>
              <w:rPr>
                <w:color w:val="000000"/>
                <w:sz w:val="22"/>
                <w:szCs w:val="22"/>
                <w:lang w:bidi="ru-RU"/>
              </w:rPr>
            </w:pPr>
            <w:r w:rsidRPr="00264FDB">
              <w:rPr>
                <w:color w:val="000000"/>
                <w:sz w:val="22"/>
                <w:szCs w:val="22"/>
                <w:lang w:bidi="ru-RU"/>
              </w:rPr>
              <w:t>2</w:t>
            </w:r>
          </w:p>
        </w:tc>
        <w:tc>
          <w:tcPr>
            <w:tcW w:w="1454" w:type="dxa"/>
            <w:shd w:val="clear" w:color="auto" w:fill="auto"/>
          </w:tcPr>
          <w:p w14:paraId="6DB9ED61" w14:textId="77777777" w:rsidR="00596A00" w:rsidRPr="00264FDB" w:rsidRDefault="00C56230" w:rsidP="00206221">
            <w:pPr>
              <w:widowControl w:val="0"/>
              <w:spacing w:line="276" w:lineRule="auto"/>
              <w:jc w:val="center"/>
              <w:rPr>
                <w:color w:val="000000"/>
                <w:lang w:bidi="ru-RU"/>
              </w:rPr>
            </w:pPr>
            <w:r w:rsidRPr="00264FDB">
              <w:rPr>
                <w:color w:val="000000"/>
                <w:lang w:bidi="ru-RU"/>
              </w:rPr>
              <w:t>Количество происшествий на водных объектах</w:t>
            </w:r>
          </w:p>
        </w:tc>
        <w:tc>
          <w:tcPr>
            <w:tcW w:w="533" w:type="dxa"/>
            <w:shd w:val="clear" w:color="auto" w:fill="auto"/>
          </w:tcPr>
          <w:p w14:paraId="10D493FC" w14:textId="77777777" w:rsidR="00596A00" w:rsidRPr="00264FDB" w:rsidRDefault="00C56230" w:rsidP="00206221">
            <w:pPr>
              <w:widowControl w:val="0"/>
              <w:rPr>
                <w:color w:val="000000"/>
                <w:lang w:bidi="ru-RU"/>
              </w:rPr>
            </w:pPr>
            <w:r w:rsidRPr="00264FDB">
              <w:rPr>
                <w:color w:val="000000"/>
                <w:lang w:bidi="ru-RU"/>
              </w:rPr>
              <w:t>чел.</w:t>
            </w:r>
          </w:p>
        </w:tc>
        <w:tc>
          <w:tcPr>
            <w:tcW w:w="2870" w:type="dxa"/>
            <w:shd w:val="clear" w:color="auto" w:fill="auto"/>
            <w:vAlign w:val="center"/>
          </w:tcPr>
          <w:p w14:paraId="463DD3D5"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1</w:t>
            </w:r>
          </w:p>
        </w:tc>
        <w:tc>
          <w:tcPr>
            <w:tcW w:w="893" w:type="dxa"/>
            <w:shd w:val="clear" w:color="auto" w:fill="auto"/>
            <w:vAlign w:val="center"/>
          </w:tcPr>
          <w:p w14:paraId="4CF46F70"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2</w:t>
            </w:r>
          </w:p>
        </w:tc>
        <w:tc>
          <w:tcPr>
            <w:tcW w:w="832" w:type="dxa"/>
            <w:shd w:val="clear" w:color="auto" w:fill="auto"/>
            <w:vAlign w:val="center"/>
          </w:tcPr>
          <w:p w14:paraId="58640C74"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1</w:t>
            </w:r>
          </w:p>
        </w:tc>
        <w:tc>
          <w:tcPr>
            <w:tcW w:w="728" w:type="dxa"/>
            <w:shd w:val="clear" w:color="auto" w:fill="auto"/>
            <w:vAlign w:val="center"/>
          </w:tcPr>
          <w:p w14:paraId="113EA625"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1</w:t>
            </w:r>
          </w:p>
        </w:tc>
        <w:tc>
          <w:tcPr>
            <w:tcW w:w="566" w:type="dxa"/>
            <w:shd w:val="clear" w:color="auto" w:fill="auto"/>
            <w:vAlign w:val="center"/>
          </w:tcPr>
          <w:p w14:paraId="2B78916A" w14:textId="77777777" w:rsidR="00596A00" w:rsidRPr="00264FDB" w:rsidRDefault="00C56230" w:rsidP="00C02B99">
            <w:pPr>
              <w:widowControl w:val="0"/>
              <w:ind w:firstLine="220"/>
              <w:jc w:val="center"/>
              <w:rPr>
                <w:color w:val="000000"/>
                <w:sz w:val="18"/>
                <w:szCs w:val="18"/>
                <w:lang w:bidi="ru-RU"/>
              </w:rPr>
            </w:pPr>
            <w:r w:rsidRPr="00264FDB">
              <w:rPr>
                <w:color w:val="000000"/>
                <w:sz w:val="18"/>
                <w:szCs w:val="18"/>
                <w:lang w:bidi="ru-RU"/>
              </w:rPr>
              <w:t>0</w:t>
            </w:r>
          </w:p>
        </w:tc>
        <w:tc>
          <w:tcPr>
            <w:tcW w:w="566" w:type="dxa"/>
            <w:shd w:val="clear" w:color="auto" w:fill="auto"/>
            <w:vAlign w:val="center"/>
          </w:tcPr>
          <w:p w14:paraId="4B6F5D48" w14:textId="77777777" w:rsidR="00596A00" w:rsidRPr="00264FDB" w:rsidRDefault="00C56230" w:rsidP="00C02B99">
            <w:pPr>
              <w:widowControl w:val="0"/>
              <w:ind w:firstLine="160"/>
              <w:jc w:val="center"/>
              <w:rPr>
                <w:color w:val="000000"/>
                <w:sz w:val="18"/>
                <w:szCs w:val="18"/>
                <w:lang w:bidi="ru-RU"/>
              </w:rPr>
            </w:pPr>
            <w:r w:rsidRPr="00264FDB">
              <w:rPr>
                <w:color w:val="000000"/>
                <w:sz w:val="18"/>
                <w:szCs w:val="18"/>
                <w:lang w:bidi="ru-RU"/>
              </w:rPr>
              <w:t>0</w:t>
            </w:r>
          </w:p>
        </w:tc>
        <w:tc>
          <w:tcPr>
            <w:tcW w:w="682" w:type="dxa"/>
            <w:shd w:val="clear" w:color="auto" w:fill="auto"/>
            <w:vAlign w:val="center"/>
          </w:tcPr>
          <w:p w14:paraId="0A5A81D4"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0</w:t>
            </w:r>
          </w:p>
        </w:tc>
        <w:tc>
          <w:tcPr>
            <w:tcW w:w="682" w:type="dxa"/>
            <w:vAlign w:val="center"/>
          </w:tcPr>
          <w:p w14:paraId="4D33605B"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0</w:t>
            </w:r>
          </w:p>
        </w:tc>
      </w:tr>
      <w:tr w:rsidR="002913D7" w14:paraId="6D4AD5EC" w14:textId="77777777" w:rsidTr="00C02B99">
        <w:trPr>
          <w:trHeight w:hRule="exact" w:val="1563"/>
          <w:jc w:val="center"/>
        </w:trPr>
        <w:tc>
          <w:tcPr>
            <w:tcW w:w="456" w:type="dxa"/>
            <w:shd w:val="clear" w:color="auto" w:fill="auto"/>
          </w:tcPr>
          <w:p w14:paraId="0E24ACF4" w14:textId="77777777" w:rsidR="00596A00" w:rsidRPr="00264FDB" w:rsidRDefault="00C56230" w:rsidP="00206221">
            <w:pPr>
              <w:widowControl w:val="0"/>
              <w:jc w:val="center"/>
              <w:rPr>
                <w:color w:val="000000"/>
                <w:sz w:val="22"/>
                <w:szCs w:val="22"/>
                <w:lang w:bidi="ru-RU"/>
              </w:rPr>
            </w:pPr>
            <w:r w:rsidRPr="00264FDB">
              <w:rPr>
                <w:color w:val="000000"/>
                <w:sz w:val="22"/>
                <w:szCs w:val="22"/>
                <w:lang w:bidi="ru-RU"/>
              </w:rPr>
              <w:t>3</w:t>
            </w:r>
          </w:p>
        </w:tc>
        <w:tc>
          <w:tcPr>
            <w:tcW w:w="1454" w:type="dxa"/>
            <w:shd w:val="clear" w:color="auto" w:fill="auto"/>
          </w:tcPr>
          <w:p w14:paraId="300BC477" w14:textId="77777777" w:rsidR="00596A00" w:rsidRPr="00264FDB" w:rsidRDefault="00C56230" w:rsidP="00206221">
            <w:pPr>
              <w:widowControl w:val="0"/>
              <w:spacing w:line="276" w:lineRule="auto"/>
              <w:jc w:val="center"/>
              <w:rPr>
                <w:color w:val="000000"/>
                <w:lang w:bidi="ru-RU"/>
              </w:rPr>
            </w:pPr>
            <w:r w:rsidRPr="00264FDB">
              <w:rPr>
                <w:color w:val="000000"/>
                <w:lang w:bidi="ru-RU"/>
              </w:rPr>
              <w:t>Количество изготовленны х информацион ных материалов по</w:t>
            </w:r>
            <w:r w:rsidRPr="00264FDB">
              <w:rPr>
                <w:color w:val="000000"/>
                <w:lang w:bidi="ru-RU"/>
              </w:rPr>
              <w:t xml:space="preserve"> безопасности на водных объектах</w:t>
            </w:r>
          </w:p>
        </w:tc>
        <w:tc>
          <w:tcPr>
            <w:tcW w:w="533" w:type="dxa"/>
            <w:shd w:val="clear" w:color="auto" w:fill="auto"/>
          </w:tcPr>
          <w:p w14:paraId="4E7CC912" w14:textId="77777777" w:rsidR="00596A00" w:rsidRPr="00264FDB" w:rsidRDefault="00C56230" w:rsidP="00206221">
            <w:pPr>
              <w:widowControl w:val="0"/>
              <w:rPr>
                <w:color w:val="000000"/>
                <w:lang w:bidi="ru-RU"/>
              </w:rPr>
            </w:pPr>
            <w:r w:rsidRPr="00264FDB">
              <w:rPr>
                <w:color w:val="000000"/>
                <w:lang w:bidi="ru-RU"/>
              </w:rPr>
              <w:t>шт.</w:t>
            </w:r>
          </w:p>
        </w:tc>
        <w:tc>
          <w:tcPr>
            <w:tcW w:w="2870" w:type="dxa"/>
            <w:shd w:val="clear" w:color="auto" w:fill="auto"/>
            <w:vAlign w:val="center"/>
          </w:tcPr>
          <w:p w14:paraId="243A8817" w14:textId="77777777" w:rsidR="00596A00" w:rsidRPr="00C02B99" w:rsidRDefault="00596A00" w:rsidP="00C02B99">
            <w:pPr>
              <w:widowControl w:val="0"/>
              <w:jc w:val="center"/>
              <w:rPr>
                <w:rFonts w:ascii="Arial Unicode MS" w:eastAsia="Arial Unicode MS" w:hAnsi="Arial Unicode MS" w:cs="Arial Unicode MS"/>
                <w:color w:val="000000"/>
                <w:sz w:val="18"/>
                <w:szCs w:val="18"/>
                <w:lang w:bidi="ru-RU"/>
              </w:rPr>
            </w:pPr>
          </w:p>
        </w:tc>
        <w:tc>
          <w:tcPr>
            <w:tcW w:w="893" w:type="dxa"/>
            <w:shd w:val="clear" w:color="auto" w:fill="auto"/>
            <w:vAlign w:val="center"/>
          </w:tcPr>
          <w:p w14:paraId="748397F2" w14:textId="77777777" w:rsidR="00596A00" w:rsidRPr="00C02B99" w:rsidRDefault="00596A00" w:rsidP="00C02B99">
            <w:pPr>
              <w:widowControl w:val="0"/>
              <w:jc w:val="center"/>
              <w:rPr>
                <w:rFonts w:ascii="Arial Unicode MS" w:eastAsia="Arial Unicode MS" w:hAnsi="Arial Unicode MS" w:cs="Arial Unicode MS"/>
                <w:color w:val="000000"/>
                <w:sz w:val="18"/>
                <w:szCs w:val="18"/>
                <w:lang w:bidi="ru-RU"/>
              </w:rPr>
            </w:pPr>
          </w:p>
        </w:tc>
        <w:tc>
          <w:tcPr>
            <w:tcW w:w="832" w:type="dxa"/>
            <w:shd w:val="clear" w:color="auto" w:fill="auto"/>
            <w:vAlign w:val="center"/>
          </w:tcPr>
          <w:p w14:paraId="77690497"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728" w:type="dxa"/>
            <w:shd w:val="clear" w:color="auto" w:fill="auto"/>
            <w:vAlign w:val="center"/>
          </w:tcPr>
          <w:p w14:paraId="12E2016E"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566" w:type="dxa"/>
            <w:shd w:val="clear" w:color="auto" w:fill="auto"/>
            <w:vAlign w:val="center"/>
          </w:tcPr>
          <w:p w14:paraId="035D9415"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566" w:type="dxa"/>
            <w:shd w:val="clear" w:color="auto" w:fill="auto"/>
            <w:vAlign w:val="center"/>
          </w:tcPr>
          <w:p w14:paraId="3806A92B"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682" w:type="dxa"/>
            <w:shd w:val="clear" w:color="auto" w:fill="auto"/>
            <w:vAlign w:val="center"/>
          </w:tcPr>
          <w:p w14:paraId="7294B1A8"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682" w:type="dxa"/>
            <w:vAlign w:val="center"/>
          </w:tcPr>
          <w:p w14:paraId="4D706E78"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3000</w:t>
            </w:r>
          </w:p>
        </w:tc>
      </w:tr>
      <w:tr w:rsidR="002913D7" w14:paraId="15D088F9" w14:textId="77777777" w:rsidTr="00C02B99">
        <w:trPr>
          <w:trHeight w:hRule="exact" w:val="361"/>
          <w:jc w:val="center"/>
        </w:trPr>
        <w:tc>
          <w:tcPr>
            <w:tcW w:w="9580" w:type="dxa"/>
            <w:gridSpan w:val="10"/>
            <w:shd w:val="clear" w:color="auto" w:fill="auto"/>
          </w:tcPr>
          <w:p w14:paraId="6AFDA0E3" w14:textId="77777777" w:rsidR="00596A00" w:rsidRPr="00264FDB" w:rsidRDefault="00C56230" w:rsidP="0003084D">
            <w:pPr>
              <w:widowControl w:val="0"/>
              <w:jc w:val="center"/>
              <w:rPr>
                <w:color w:val="000000"/>
                <w:sz w:val="22"/>
                <w:szCs w:val="22"/>
                <w:lang w:bidi="ru-RU"/>
              </w:rPr>
            </w:pPr>
            <w:r w:rsidRPr="00264FDB">
              <w:rPr>
                <w:color w:val="000000"/>
                <w:sz w:val="22"/>
                <w:szCs w:val="22"/>
                <w:lang w:bidi="ru-RU"/>
              </w:rPr>
              <w:t>Подпрограмма 4 «Обеспечение пожарной безопасности на территории района»</w:t>
            </w:r>
          </w:p>
        </w:tc>
        <w:tc>
          <w:tcPr>
            <w:tcW w:w="682" w:type="dxa"/>
          </w:tcPr>
          <w:p w14:paraId="1F1222DF" w14:textId="77777777" w:rsidR="00596A00" w:rsidRPr="00264FDB" w:rsidRDefault="00596A00" w:rsidP="0003084D">
            <w:pPr>
              <w:widowControl w:val="0"/>
              <w:jc w:val="center"/>
              <w:rPr>
                <w:color w:val="000000"/>
                <w:sz w:val="22"/>
                <w:szCs w:val="22"/>
                <w:lang w:bidi="ru-RU"/>
              </w:rPr>
            </w:pPr>
          </w:p>
        </w:tc>
      </w:tr>
      <w:tr w:rsidR="002913D7" w14:paraId="15269797" w14:textId="77777777" w:rsidTr="00C02B99">
        <w:trPr>
          <w:trHeight w:hRule="exact" w:val="1196"/>
          <w:jc w:val="center"/>
        </w:trPr>
        <w:tc>
          <w:tcPr>
            <w:tcW w:w="456" w:type="dxa"/>
            <w:shd w:val="clear" w:color="auto" w:fill="auto"/>
          </w:tcPr>
          <w:p w14:paraId="7C2388A1" w14:textId="77777777" w:rsidR="00596A00" w:rsidRPr="00264FDB" w:rsidRDefault="00C56230" w:rsidP="00206221">
            <w:pPr>
              <w:widowControl w:val="0"/>
              <w:jc w:val="center"/>
              <w:rPr>
                <w:color w:val="000000"/>
                <w:sz w:val="22"/>
                <w:szCs w:val="22"/>
                <w:lang w:bidi="ru-RU"/>
              </w:rPr>
            </w:pPr>
            <w:r w:rsidRPr="00264FDB">
              <w:rPr>
                <w:color w:val="000000"/>
                <w:sz w:val="22"/>
                <w:szCs w:val="22"/>
                <w:lang w:bidi="ru-RU"/>
              </w:rPr>
              <w:t>1</w:t>
            </w:r>
          </w:p>
        </w:tc>
        <w:tc>
          <w:tcPr>
            <w:tcW w:w="1454" w:type="dxa"/>
            <w:shd w:val="clear" w:color="auto" w:fill="auto"/>
            <w:vAlign w:val="bottom"/>
          </w:tcPr>
          <w:p w14:paraId="7A3D6FF6" w14:textId="77777777" w:rsidR="00596A00" w:rsidRPr="00264FDB" w:rsidRDefault="00C56230" w:rsidP="00206221">
            <w:pPr>
              <w:widowControl w:val="0"/>
              <w:spacing w:line="276" w:lineRule="auto"/>
              <w:rPr>
                <w:color w:val="000000"/>
                <w:lang w:bidi="ru-RU"/>
              </w:rPr>
            </w:pPr>
            <w:r w:rsidRPr="00264FDB">
              <w:rPr>
                <w:color w:val="000000"/>
                <w:lang w:bidi="ru-RU"/>
              </w:rPr>
              <w:t>Снижение количества пожаров</w:t>
            </w:r>
          </w:p>
        </w:tc>
        <w:tc>
          <w:tcPr>
            <w:tcW w:w="533" w:type="dxa"/>
            <w:shd w:val="clear" w:color="auto" w:fill="auto"/>
            <w:vAlign w:val="center"/>
          </w:tcPr>
          <w:p w14:paraId="21FD2ABA" w14:textId="77777777" w:rsidR="00596A00" w:rsidRPr="00264FDB" w:rsidRDefault="00C56230" w:rsidP="00C02B99">
            <w:pPr>
              <w:widowControl w:val="0"/>
              <w:jc w:val="center"/>
              <w:rPr>
                <w:color w:val="000000"/>
                <w:lang w:bidi="ru-RU"/>
              </w:rPr>
            </w:pPr>
            <w:r w:rsidRPr="00264FDB">
              <w:rPr>
                <w:color w:val="000000"/>
                <w:lang w:bidi="ru-RU"/>
              </w:rPr>
              <w:t>%</w:t>
            </w:r>
          </w:p>
        </w:tc>
        <w:tc>
          <w:tcPr>
            <w:tcW w:w="2870" w:type="dxa"/>
            <w:shd w:val="clear" w:color="auto" w:fill="auto"/>
            <w:vAlign w:val="center"/>
          </w:tcPr>
          <w:p w14:paraId="085CECE1" w14:textId="77777777" w:rsidR="00596A00" w:rsidRDefault="00596A00" w:rsidP="00C02B99">
            <w:pPr>
              <w:widowControl w:val="0"/>
              <w:jc w:val="center"/>
              <w:rPr>
                <w:rFonts w:ascii="Arial Unicode MS" w:eastAsia="Arial Unicode MS" w:hAnsi="Arial Unicode MS" w:cs="Arial Unicode MS"/>
                <w:color w:val="000000"/>
                <w:sz w:val="10"/>
                <w:szCs w:val="10"/>
                <w:lang w:bidi="ru-RU"/>
              </w:rPr>
            </w:pPr>
          </w:p>
        </w:tc>
        <w:tc>
          <w:tcPr>
            <w:tcW w:w="893" w:type="dxa"/>
            <w:shd w:val="clear" w:color="auto" w:fill="auto"/>
            <w:vAlign w:val="center"/>
          </w:tcPr>
          <w:p w14:paraId="6FF815E7" w14:textId="77777777" w:rsidR="00596A00" w:rsidRPr="00264FDB" w:rsidRDefault="00C56230" w:rsidP="00C02B99">
            <w:pPr>
              <w:widowControl w:val="0"/>
              <w:spacing w:line="276" w:lineRule="auto"/>
              <w:jc w:val="center"/>
              <w:rPr>
                <w:color w:val="000000"/>
                <w:sz w:val="18"/>
                <w:szCs w:val="18"/>
                <w:lang w:bidi="ru-RU"/>
              </w:rPr>
            </w:pPr>
            <w:r w:rsidRPr="00264FDB">
              <w:rPr>
                <w:color w:val="000000"/>
                <w:sz w:val="18"/>
                <w:szCs w:val="18"/>
                <w:lang w:bidi="ru-RU"/>
              </w:rPr>
              <w:t>120 шт.</w:t>
            </w:r>
          </w:p>
        </w:tc>
        <w:tc>
          <w:tcPr>
            <w:tcW w:w="832" w:type="dxa"/>
            <w:shd w:val="clear" w:color="auto" w:fill="auto"/>
            <w:vAlign w:val="center"/>
          </w:tcPr>
          <w:p w14:paraId="1B6D3887"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10</w:t>
            </w:r>
          </w:p>
        </w:tc>
        <w:tc>
          <w:tcPr>
            <w:tcW w:w="728" w:type="dxa"/>
            <w:shd w:val="clear" w:color="auto" w:fill="auto"/>
            <w:vAlign w:val="center"/>
          </w:tcPr>
          <w:p w14:paraId="481E6564"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15</w:t>
            </w:r>
          </w:p>
        </w:tc>
        <w:tc>
          <w:tcPr>
            <w:tcW w:w="566" w:type="dxa"/>
            <w:shd w:val="clear" w:color="auto" w:fill="auto"/>
            <w:vAlign w:val="center"/>
          </w:tcPr>
          <w:p w14:paraId="512478B5" w14:textId="77777777" w:rsidR="00596A00" w:rsidRPr="00264FDB" w:rsidRDefault="00C56230" w:rsidP="00C02B99">
            <w:pPr>
              <w:widowControl w:val="0"/>
              <w:ind w:right="340"/>
              <w:jc w:val="center"/>
              <w:rPr>
                <w:color w:val="000000"/>
                <w:sz w:val="18"/>
                <w:szCs w:val="18"/>
                <w:lang w:bidi="ru-RU"/>
              </w:rPr>
            </w:pPr>
            <w:r w:rsidRPr="00264FDB">
              <w:rPr>
                <w:color w:val="000000"/>
                <w:sz w:val="18"/>
                <w:szCs w:val="18"/>
                <w:lang w:bidi="ru-RU"/>
              </w:rPr>
              <w:t>20</w:t>
            </w:r>
          </w:p>
        </w:tc>
        <w:tc>
          <w:tcPr>
            <w:tcW w:w="566" w:type="dxa"/>
            <w:shd w:val="clear" w:color="auto" w:fill="auto"/>
            <w:vAlign w:val="center"/>
          </w:tcPr>
          <w:p w14:paraId="7F378740"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25</w:t>
            </w:r>
          </w:p>
        </w:tc>
        <w:tc>
          <w:tcPr>
            <w:tcW w:w="682" w:type="dxa"/>
            <w:shd w:val="clear" w:color="auto" w:fill="auto"/>
            <w:vAlign w:val="center"/>
          </w:tcPr>
          <w:p w14:paraId="104C97BE" w14:textId="77777777" w:rsidR="00596A00" w:rsidRPr="00264FDB" w:rsidRDefault="00C56230" w:rsidP="00C02B99">
            <w:pPr>
              <w:widowControl w:val="0"/>
              <w:ind w:right="280"/>
              <w:jc w:val="center"/>
              <w:rPr>
                <w:color w:val="000000"/>
                <w:sz w:val="18"/>
                <w:szCs w:val="18"/>
                <w:lang w:bidi="ru-RU"/>
              </w:rPr>
            </w:pPr>
            <w:r w:rsidRPr="00264FDB">
              <w:rPr>
                <w:color w:val="000000"/>
                <w:sz w:val="18"/>
                <w:szCs w:val="18"/>
                <w:lang w:bidi="ru-RU"/>
              </w:rPr>
              <w:t>30</w:t>
            </w:r>
          </w:p>
        </w:tc>
        <w:tc>
          <w:tcPr>
            <w:tcW w:w="682" w:type="dxa"/>
            <w:vAlign w:val="center"/>
          </w:tcPr>
          <w:p w14:paraId="6566004E" w14:textId="77777777" w:rsidR="00596A00" w:rsidRPr="00264FDB" w:rsidRDefault="00080BE9" w:rsidP="00C02B99">
            <w:pPr>
              <w:widowControl w:val="0"/>
              <w:ind w:right="280"/>
              <w:jc w:val="center"/>
              <w:rPr>
                <w:color w:val="000000"/>
                <w:sz w:val="18"/>
                <w:szCs w:val="18"/>
                <w:lang w:bidi="ru-RU"/>
              </w:rPr>
            </w:pPr>
            <w:r w:rsidRPr="00264FDB">
              <w:rPr>
                <w:color w:val="000000"/>
                <w:sz w:val="18"/>
                <w:szCs w:val="18"/>
                <w:lang w:bidi="ru-RU"/>
              </w:rPr>
              <w:t>35</w:t>
            </w:r>
          </w:p>
        </w:tc>
      </w:tr>
      <w:tr w:rsidR="002913D7" w14:paraId="1BE9FA4C" w14:textId="77777777" w:rsidTr="00C02B99">
        <w:trPr>
          <w:trHeight w:hRule="exact" w:val="1521"/>
          <w:jc w:val="center"/>
        </w:trPr>
        <w:tc>
          <w:tcPr>
            <w:tcW w:w="456" w:type="dxa"/>
            <w:shd w:val="clear" w:color="auto" w:fill="auto"/>
          </w:tcPr>
          <w:p w14:paraId="04923AE0" w14:textId="77777777" w:rsidR="00596A00" w:rsidRPr="00264FDB" w:rsidRDefault="00C56230" w:rsidP="00206221">
            <w:pPr>
              <w:widowControl w:val="0"/>
              <w:jc w:val="center"/>
              <w:rPr>
                <w:color w:val="000000"/>
                <w:sz w:val="22"/>
                <w:szCs w:val="22"/>
                <w:lang w:bidi="ru-RU"/>
              </w:rPr>
            </w:pPr>
            <w:r w:rsidRPr="00264FDB">
              <w:rPr>
                <w:color w:val="000000"/>
                <w:sz w:val="22"/>
                <w:szCs w:val="22"/>
                <w:lang w:bidi="ru-RU"/>
              </w:rPr>
              <w:t>2</w:t>
            </w:r>
          </w:p>
        </w:tc>
        <w:tc>
          <w:tcPr>
            <w:tcW w:w="1454" w:type="dxa"/>
            <w:shd w:val="clear" w:color="auto" w:fill="auto"/>
          </w:tcPr>
          <w:p w14:paraId="78E94DA2" w14:textId="77777777" w:rsidR="00596A00" w:rsidRPr="00264FDB" w:rsidRDefault="00C56230" w:rsidP="00206221">
            <w:pPr>
              <w:widowControl w:val="0"/>
              <w:spacing w:line="276" w:lineRule="auto"/>
              <w:rPr>
                <w:color w:val="000000"/>
                <w:lang w:bidi="ru-RU"/>
              </w:rPr>
            </w:pPr>
            <w:r w:rsidRPr="00264FDB">
              <w:rPr>
                <w:color w:val="000000"/>
                <w:lang w:bidi="ru-RU"/>
              </w:rPr>
              <w:t xml:space="preserve">Количество изготовленных материалов по </w:t>
            </w:r>
            <w:r w:rsidRPr="00264FDB">
              <w:rPr>
                <w:color w:val="000000"/>
                <w:lang w:bidi="ru-RU"/>
              </w:rPr>
              <w:t>пожарной безопасности</w:t>
            </w:r>
          </w:p>
        </w:tc>
        <w:tc>
          <w:tcPr>
            <w:tcW w:w="533" w:type="dxa"/>
            <w:shd w:val="clear" w:color="auto" w:fill="auto"/>
            <w:vAlign w:val="center"/>
          </w:tcPr>
          <w:p w14:paraId="29542AC7" w14:textId="77777777" w:rsidR="00596A00" w:rsidRPr="00264FDB" w:rsidRDefault="00C56230" w:rsidP="00C02B99">
            <w:pPr>
              <w:widowControl w:val="0"/>
              <w:jc w:val="center"/>
              <w:rPr>
                <w:color w:val="000000"/>
                <w:lang w:bidi="ru-RU"/>
              </w:rPr>
            </w:pPr>
            <w:r w:rsidRPr="00264FDB">
              <w:rPr>
                <w:color w:val="000000"/>
                <w:lang w:bidi="ru-RU"/>
              </w:rPr>
              <w:t>шт.</w:t>
            </w:r>
          </w:p>
        </w:tc>
        <w:tc>
          <w:tcPr>
            <w:tcW w:w="2870" w:type="dxa"/>
            <w:shd w:val="clear" w:color="auto" w:fill="auto"/>
            <w:vAlign w:val="center"/>
          </w:tcPr>
          <w:p w14:paraId="1CF9CF90" w14:textId="77777777" w:rsidR="00596A00" w:rsidRDefault="00596A00" w:rsidP="00C02B99">
            <w:pPr>
              <w:widowControl w:val="0"/>
              <w:jc w:val="center"/>
              <w:rPr>
                <w:rFonts w:ascii="Arial Unicode MS" w:eastAsia="Arial Unicode MS" w:hAnsi="Arial Unicode MS" w:cs="Arial Unicode MS"/>
                <w:color w:val="000000"/>
                <w:sz w:val="10"/>
                <w:szCs w:val="10"/>
                <w:lang w:bidi="ru-RU"/>
              </w:rPr>
            </w:pPr>
          </w:p>
        </w:tc>
        <w:tc>
          <w:tcPr>
            <w:tcW w:w="893" w:type="dxa"/>
            <w:shd w:val="clear" w:color="auto" w:fill="auto"/>
            <w:vAlign w:val="center"/>
          </w:tcPr>
          <w:p w14:paraId="369C94CA" w14:textId="77777777" w:rsidR="00596A00" w:rsidRPr="00C02B99" w:rsidRDefault="00596A00" w:rsidP="00C02B99">
            <w:pPr>
              <w:widowControl w:val="0"/>
              <w:jc w:val="center"/>
              <w:rPr>
                <w:rFonts w:ascii="Arial Unicode MS" w:eastAsia="Arial Unicode MS" w:hAnsi="Arial Unicode MS" w:cs="Arial Unicode MS"/>
                <w:color w:val="000000"/>
                <w:sz w:val="18"/>
                <w:szCs w:val="18"/>
                <w:lang w:bidi="ru-RU"/>
              </w:rPr>
            </w:pPr>
          </w:p>
        </w:tc>
        <w:tc>
          <w:tcPr>
            <w:tcW w:w="832" w:type="dxa"/>
            <w:shd w:val="clear" w:color="auto" w:fill="auto"/>
            <w:vAlign w:val="center"/>
          </w:tcPr>
          <w:p w14:paraId="3004DC2E"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728" w:type="dxa"/>
            <w:shd w:val="clear" w:color="auto" w:fill="auto"/>
            <w:vAlign w:val="center"/>
          </w:tcPr>
          <w:p w14:paraId="457F9F89"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566" w:type="dxa"/>
            <w:shd w:val="clear" w:color="auto" w:fill="auto"/>
            <w:vAlign w:val="center"/>
          </w:tcPr>
          <w:p w14:paraId="4C1827E8"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566" w:type="dxa"/>
            <w:shd w:val="clear" w:color="auto" w:fill="auto"/>
            <w:vAlign w:val="center"/>
          </w:tcPr>
          <w:p w14:paraId="55BFC0A7"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682" w:type="dxa"/>
            <w:shd w:val="clear" w:color="auto" w:fill="auto"/>
            <w:vAlign w:val="center"/>
          </w:tcPr>
          <w:p w14:paraId="384EAA8C"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3000</w:t>
            </w:r>
          </w:p>
        </w:tc>
        <w:tc>
          <w:tcPr>
            <w:tcW w:w="682" w:type="dxa"/>
            <w:vAlign w:val="center"/>
          </w:tcPr>
          <w:p w14:paraId="3CF19B92"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3000</w:t>
            </w:r>
          </w:p>
        </w:tc>
      </w:tr>
      <w:tr w:rsidR="002913D7" w14:paraId="5A9FE85C" w14:textId="77777777" w:rsidTr="00C02B99">
        <w:trPr>
          <w:trHeight w:hRule="exact" w:val="1196"/>
          <w:jc w:val="center"/>
        </w:trPr>
        <w:tc>
          <w:tcPr>
            <w:tcW w:w="456" w:type="dxa"/>
            <w:shd w:val="clear" w:color="auto" w:fill="auto"/>
          </w:tcPr>
          <w:p w14:paraId="7A33E94F" w14:textId="77777777" w:rsidR="00596A00" w:rsidRPr="00264FDB" w:rsidRDefault="00C56230" w:rsidP="00206221">
            <w:pPr>
              <w:widowControl w:val="0"/>
              <w:jc w:val="center"/>
              <w:rPr>
                <w:color w:val="000000"/>
                <w:sz w:val="22"/>
                <w:szCs w:val="22"/>
                <w:lang w:bidi="ru-RU"/>
              </w:rPr>
            </w:pPr>
            <w:r w:rsidRPr="00264FDB">
              <w:rPr>
                <w:color w:val="000000"/>
                <w:sz w:val="22"/>
                <w:szCs w:val="22"/>
                <w:lang w:bidi="ru-RU"/>
              </w:rPr>
              <w:t>3</w:t>
            </w:r>
          </w:p>
        </w:tc>
        <w:tc>
          <w:tcPr>
            <w:tcW w:w="1454" w:type="dxa"/>
            <w:shd w:val="clear" w:color="auto" w:fill="auto"/>
            <w:vAlign w:val="bottom"/>
          </w:tcPr>
          <w:p w14:paraId="348A6247" w14:textId="77777777" w:rsidR="00596A00" w:rsidRPr="00264FDB" w:rsidRDefault="00C56230" w:rsidP="00206221">
            <w:pPr>
              <w:widowControl w:val="0"/>
              <w:spacing w:line="276" w:lineRule="auto"/>
              <w:rPr>
                <w:color w:val="000000"/>
                <w:lang w:bidi="ru-RU"/>
              </w:rPr>
            </w:pPr>
            <w:r w:rsidRPr="00264FDB">
              <w:rPr>
                <w:color w:val="000000"/>
                <w:lang w:bidi="ru-RU"/>
              </w:rPr>
              <w:t>Количество публикаций в</w:t>
            </w:r>
          </w:p>
          <w:p w14:paraId="3BE90AE5" w14:textId="77777777" w:rsidR="00596A00" w:rsidRPr="00264FDB" w:rsidRDefault="00C56230" w:rsidP="00206221">
            <w:pPr>
              <w:widowControl w:val="0"/>
              <w:spacing w:line="276" w:lineRule="auto"/>
              <w:rPr>
                <w:color w:val="000000"/>
                <w:lang w:bidi="ru-RU"/>
              </w:rPr>
            </w:pPr>
            <w:r w:rsidRPr="00264FDB">
              <w:rPr>
                <w:color w:val="000000"/>
                <w:lang w:bidi="ru-RU"/>
              </w:rPr>
              <w:t>СМИ и сети интернет</w:t>
            </w:r>
          </w:p>
        </w:tc>
        <w:tc>
          <w:tcPr>
            <w:tcW w:w="533" w:type="dxa"/>
            <w:shd w:val="clear" w:color="auto" w:fill="auto"/>
            <w:vAlign w:val="center"/>
          </w:tcPr>
          <w:p w14:paraId="7653C981" w14:textId="77777777" w:rsidR="00596A00" w:rsidRPr="00264FDB" w:rsidRDefault="00C56230" w:rsidP="00C02B99">
            <w:pPr>
              <w:widowControl w:val="0"/>
              <w:jc w:val="center"/>
              <w:rPr>
                <w:color w:val="000000"/>
                <w:lang w:bidi="ru-RU"/>
              </w:rPr>
            </w:pPr>
            <w:r w:rsidRPr="00264FDB">
              <w:rPr>
                <w:color w:val="000000"/>
                <w:lang w:bidi="ru-RU"/>
              </w:rPr>
              <w:t>шт.</w:t>
            </w:r>
          </w:p>
        </w:tc>
        <w:tc>
          <w:tcPr>
            <w:tcW w:w="2870" w:type="dxa"/>
            <w:shd w:val="clear" w:color="auto" w:fill="auto"/>
            <w:vAlign w:val="center"/>
          </w:tcPr>
          <w:p w14:paraId="076663A9" w14:textId="77777777" w:rsidR="00596A00" w:rsidRDefault="00596A00" w:rsidP="00C02B99">
            <w:pPr>
              <w:widowControl w:val="0"/>
              <w:jc w:val="center"/>
              <w:rPr>
                <w:rFonts w:ascii="Arial Unicode MS" w:eastAsia="Arial Unicode MS" w:hAnsi="Arial Unicode MS" w:cs="Arial Unicode MS"/>
                <w:color w:val="000000"/>
                <w:sz w:val="10"/>
                <w:szCs w:val="10"/>
                <w:lang w:bidi="ru-RU"/>
              </w:rPr>
            </w:pPr>
          </w:p>
        </w:tc>
        <w:tc>
          <w:tcPr>
            <w:tcW w:w="893" w:type="dxa"/>
            <w:shd w:val="clear" w:color="auto" w:fill="auto"/>
            <w:vAlign w:val="center"/>
          </w:tcPr>
          <w:p w14:paraId="7E09FF5E" w14:textId="77777777" w:rsidR="00596A00" w:rsidRPr="00C02B99" w:rsidRDefault="00596A00" w:rsidP="00C02B99">
            <w:pPr>
              <w:widowControl w:val="0"/>
              <w:jc w:val="center"/>
              <w:rPr>
                <w:rFonts w:ascii="Arial Unicode MS" w:eastAsia="Arial Unicode MS" w:hAnsi="Arial Unicode MS" w:cs="Arial Unicode MS"/>
                <w:color w:val="000000"/>
                <w:sz w:val="18"/>
                <w:szCs w:val="18"/>
                <w:lang w:bidi="ru-RU"/>
              </w:rPr>
            </w:pPr>
          </w:p>
        </w:tc>
        <w:tc>
          <w:tcPr>
            <w:tcW w:w="832" w:type="dxa"/>
            <w:shd w:val="clear" w:color="auto" w:fill="auto"/>
            <w:vAlign w:val="center"/>
          </w:tcPr>
          <w:p w14:paraId="6096A318"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25</w:t>
            </w:r>
          </w:p>
        </w:tc>
        <w:tc>
          <w:tcPr>
            <w:tcW w:w="728" w:type="dxa"/>
            <w:shd w:val="clear" w:color="auto" w:fill="auto"/>
            <w:vAlign w:val="center"/>
          </w:tcPr>
          <w:p w14:paraId="0DFBC9EE"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25</w:t>
            </w:r>
          </w:p>
        </w:tc>
        <w:tc>
          <w:tcPr>
            <w:tcW w:w="566" w:type="dxa"/>
            <w:shd w:val="clear" w:color="auto" w:fill="auto"/>
            <w:vAlign w:val="center"/>
          </w:tcPr>
          <w:p w14:paraId="0F7E6CC1" w14:textId="77777777" w:rsidR="00596A00" w:rsidRPr="00264FDB" w:rsidRDefault="00C56230" w:rsidP="00C02B99">
            <w:pPr>
              <w:widowControl w:val="0"/>
              <w:ind w:right="340"/>
              <w:jc w:val="center"/>
              <w:rPr>
                <w:color w:val="000000"/>
                <w:sz w:val="18"/>
                <w:szCs w:val="18"/>
                <w:lang w:bidi="ru-RU"/>
              </w:rPr>
            </w:pPr>
            <w:r w:rsidRPr="00264FDB">
              <w:rPr>
                <w:color w:val="000000"/>
                <w:sz w:val="18"/>
                <w:szCs w:val="18"/>
                <w:lang w:bidi="ru-RU"/>
              </w:rPr>
              <w:t>25</w:t>
            </w:r>
          </w:p>
        </w:tc>
        <w:tc>
          <w:tcPr>
            <w:tcW w:w="566" w:type="dxa"/>
            <w:shd w:val="clear" w:color="auto" w:fill="auto"/>
            <w:vAlign w:val="center"/>
          </w:tcPr>
          <w:p w14:paraId="001EF1EC"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25</w:t>
            </w:r>
          </w:p>
        </w:tc>
        <w:tc>
          <w:tcPr>
            <w:tcW w:w="682" w:type="dxa"/>
            <w:shd w:val="clear" w:color="auto" w:fill="auto"/>
            <w:vAlign w:val="center"/>
          </w:tcPr>
          <w:p w14:paraId="3E339AFD"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25</w:t>
            </w:r>
          </w:p>
        </w:tc>
        <w:tc>
          <w:tcPr>
            <w:tcW w:w="682" w:type="dxa"/>
            <w:vAlign w:val="center"/>
          </w:tcPr>
          <w:p w14:paraId="5CCDB4DA"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25</w:t>
            </w:r>
          </w:p>
        </w:tc>
      </w:tr>
      <w:tr w:rsidR="002913D7" w14:paraId="36AB70ED" w14:textId="77777777" w:rsidTr="00C02B99">
        <w:trPr>
          <w:trHeight w:hRule="exact" w:val="381"/>
          <w:jc w:val="center"/>
        </w:trPr>
        <w:tc>
          <w:tcPr>
            <w:tcW w:w="10262" w:type="dxa"/>
            <w:gridSpan w:val="11"/>
            <w:shd w:val="clear" w:color="auto" w:fill="auto"/>
          </w:tcPr>
          <w:p w14:paraId="43A1F11B" w14:textId="77777777" w:rsidR="00080BE9" w:rsidRPr="00264FDB" w:rsidRDefault="00C56230" w:rsidP="00206221">
            <w:pPr>
              <w:widowControl w:val="0"/>
              <w:jc w:val="center"/>
              <w:rPr>
                <w:color w:val="000000"/>
                <w:sz w:val="22"/>
                <w:szCs w:val="22"/>
                <w:lang w:bidi="ru-RU"/>
              </w:rPr>
            </w:pPr>
            <w:r w:rsidRPr="00264FDB">
              <w:rPr>
                <w:color w:val="000000"/>
                <w:sz w:val="22"/>
                <w:szCs w:val="22"/>
                <w:lang w:bidi="ru-RU"/>
              </w:rPr>
              <w:t xml:space="preserve">Подпрограмма 5 </w:t>
            </w:r>
            <w:r w:rsidR="00C02B99" w:rsidRPr="00264FDB">
              <w:rPr>
                <w:color w:val="000000"/>
                <w:sz w:val="22"/>
                <w:szCs w:val="22"/>
                <w:lang w:bidi="ru-RU"/>
              </w:rPr>
              <w:t>«Развитие</w:t>
            </w:r>
            <w:r w:rsidRPr="00264FDB">
              <w:rPr>
                <w:color w:val="000000"/>
                <w:sz w:val="22"/>
                <w:szCs w:val="22"/>
                <w:lang w:bidi="ru-RU"/>
              </w:rPr>
              <w:t xml:space="preserve"> ЕДДС Первомайского района»</w:t>
            </w:r>
          </w:p>
        </w:tc>
      </w:tr>
      <w:tr w:rsidR="002913D7" w14:paraId="71B1A565" w14:textId="77777777" w:rsidTr="00C02B99">
        <w:trPr>
          <w:trHeight w:hRule="exact" w:val="1475"/>
          <w:jc w:val="center"/>
        </w:trPr>
        <w:tc>
          <w:tcPr>
            <w:tcW w:w="456" w:type="dxa"/>
            <w:shd w:val="clear" w:color="auto" w:fill="auto"/>
          </w:tcPr>
          <w:p w14:paraId="6A17FEF3" w14:textId="77777777" w:rsidR="00596A00" w:rsidRPr="00264FDB" w:rsidRDefault="00C56230" w:rsidP="00206221">
            <w:pPr>
              <w:widowControl w:val="0"/>
              <w:jc w:val="center"/>
              <w:rPr>
                <w:color w:val="000000"/>
                <w:sz w:val="22"/>
                <w:szCs w:val="22"/>
                <w:lang w:bidi="ru-RU"/>
              </w:rPr>
            </w:pPr>
            <w:r w:rsidRPr="00264FDB">
              <w:rPr>
                <w:color w:val="000000"/>
                <w:sz w:val="22"/>
                <w:szCs w:val="22"/>
                <w:lang w:bidi="ru-RU"/>
              </w:rPr>
              <w:t>1</w:t>
            </w:r>
          </w:p>
        </w:tc>
        <w:tc>
          <w:tcPr>
            <w:tcW w:w="1454" w:type="dxa"/>
            <w:shd w:val="clear" w:color="auto" w:fill="auto"/>
            <w:vAlign w:val="bottom"/>
          </w:tcPr>
          <w:p w14:paraId="359C9BBA" w14:textId="77777777" w:rsidR="00596A00" w:rsidRPr="00264FDB" w:rsidRDefault="00C56230" w:rsidP="00206221">
            <w:pPr>
              <w:widowControl w:val="0"/>
              <w:spacing w:line="276" w:lineRule="auto"/>
              <w:rPr>
                <w:color w:val="000000"/>
                <w:lang w:bidi="ru-RU"/>
              </w:rPr>
            </w:pPr>
            <w:r w:rsidRPr="00264FDB">
              <w:rPr>
                <w:color w:val="000000"/>
                <w:lang w:bidi="ru-RU"/>
              </w:rPr>
              <w:t>Сокращение времени реагирования органов управления</w:t>
            </w:r>
          </w:p>
        </w:tc>
        <w:tc>
          <w:tcPr>
            <w:tcW w:w="533" w:type="dxa"/>
            <w:shd w:val="clear" w:color="auto" w:fill="auto"/>
            <w:vAlign w:val="center"/>
          </w:tcPr>
          <w:p w14:paraId="540EF42E" w14:textId="77777777" w:rsidR="00596A00" w:rsidRPr="00264FDB" w:rsidRDefault="00C56230" w:rsidP="00C02B99">
            <w:pPr>
              <w:widowControl w:val="0"/>
              <w:jc w:val="center"/>
              <w:rPr>
                <w:color w:val="000000"/>
                <w:lang w:bidi="ru-RU"/>
              </w:rPr>
            </w:pPr>
            <w:r w:rsidRPr="00264FDB">
              <w:rPr>
                <w:color w:val="000000"/>
                <w:lang w:bidi="ru-RU"/>
              </w:rPr>
              <w:t>мин.</w:t>
            </w:r>
          </w:p>
        </w:tc>
        <w:tc>
          <w:tcPr>
            <w:tcW w:w="2870" w:type="dxa"/>
            <w:shd w:val="clear" w:color="auto" w:fill="auto"/>
          </w:tcPr>
          <w:p w14:paraId="5CBA58BC" w14:textId="77777777" w:rsidR="00596A00" w:rsidRDefault="00596A00" w:rsidP="00206221">
            <w:pPr>
              <w:widowControl w:val="0"/>
              <w:rPr>
                <w:rFonts w:ascii="Arial Unicode MS" w:eastAsia="Arial Unicode MS" w:hAnsi="Arial Unicode MS" w:cs="Arial Unicode MS"/>
                <w:color w:val="000000"/>
                <w:sz w:val="10"/>
                <w:szCs w:val="10"/>
                <w:lang w:bidi="ru-RU"/>
              </w:rPr>
            </w:pPr>
          </w:p>
        </w:tc>
        <w:tc>
          <w:tcPr>
            <w:tcW w:w="893" w:type="dxa"/>
            <w:shd w:val="clear" w:color="auto" w:fill="auto"/>
          </w:tcPr>
          <w:p w14:paraId="73EAFDD5" w14:textId="77777777" w:rsidR="00596A00" w:rsidRDefault="00596A00" w:rsidP="00206221">
            <w:pPr>
              <w:widowControl w:val="0"/>
              <w:rPr>
                <w:rFonts w:ascii="Arial Unicode MS" w:eastAsia="Arial Unicode MS" w:hAnsi="Arial Unicode MS" w:cs="Arial Unicode MS"/>
                <w:color w:val="000000"/>
                <w:sz w:val="10"/>
                <w:szCs w:val="10"/>
                <w:lang w:bidi="ru-RU"/>
              </w:rPr>
            </w:pPr>
          </w:p>
        </w:tc>
        <w:tc>
          <w:tcPr>
            <w:tcW w:w="832" w:type="dxa"/>
            <w:shd w:val="clear" w:color="auto" w:fill="auto"/>
            <w:vAlign w:val="center"/>
          </w:tcPr>
          <w:p w14:paraId="1918D6E8"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1</w:t>
            </w:r>
          </w:p>
        </w:tc>
        <w:tc>
          <w:tcPr>
            <w:tcW w:w="728" w:type="dxa"/>
            <w:shd w:val="clear" w:color="auto" w:fill="auto"/>
            <w:vAlign w:val="center"/>
          </w:tcPr>
          <w:p w14:paraId="68F945F0"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2</w:t>
            </w:r>
          </w:p>
        </w:tc>
        <w:tc>
          <w:tcPr>
            <w:tcW w:w="566" w:type="dxa"/>
            <w:shd w:val="clear" w:color="auto" w:fill="auto"/>
            <w:vAlign w:val="center"/>
          </w:tcPr>
          <w:p w14:paraId="3DFD0937" w14:textId="77777777" w:rsidR="00596A00" w:rsidRPr="00264FDB" w:rsidRDefault="00C56230" w:rsidP="00C02B99">
            <w:pPr>
              <w:widowControl w:val="0"/>
              <w:ind w:firstLine="220"/>
              <w:jc w:val="center"/>
              <w:rPr>
                <w:color w:val="000000"/>
                <w:sz w:val="18"/>
                <w:szCs w:val="18"/>
                <w:lang w:bidi="ru-RU"/>
              </w:rPr>
            </w:pPr>
            <w:r w:rsidRPr="00264FDB">
              <w:rPr>
                <w:color w:val="000000"/>
                <w:sz w:val="18"/>
                <w:szCs w:val="18"/>
                <w:lang w:bidi="ru-RU"/>
              </w:rPr>
              <w:t>3</w:t>
            </w:r>
          </w:p>
        </w:tc>
        <w:tc>
          <w:tcPr>
            <w:tcW w:w="566" w:type="dxa"/>
            <w:shd w:val="clear" w:color="auto" w:fill="auto"/>
            <w:vAlign w:val="center"/>
          </w:tcPr>
          <w:p w14:paraId="2F575494" w14:textId="77777777" w:rsidR="00596A00" w:rsidRPr="00264FDB" w:rsidRDefault="00C56230" w:rsidP="00C02B99">
            <w:pPr>
              <w:widowControl w:val="0"/>
              <w:ind w:firstLine="160"/>
              <w:jc w:val="center"/>
              <w:rPr>
                <w:color w:val="000000"/>
                <w:sz w:val="18"/>
                <w:szCs w:val="18"/>
                <w:lang w:bidi="ru-RU"/>
              </w:rPr>
            </w:pPr>
            <w:r w:rsidRPr="00264FDB">
              <w:rPr>
                <w:color w:val="000000"/>
                <w:sz w:val="18"/>
                <w:szCs w:val="18"/>
                <w:lang w:bidi="ru-RU"/>
              </w:rPr>
              <w:t>4</w:t>
            </w:r>
          </w:p>
        </w:tc>
        <w:tc>
          <w:tcPr>
            <w:tcW w:w="682" w:type="dxa"/>
            <w:shd w:val="clear" w:color="auto" w:fill="auto"/>
            <w:vAlign w:val="center"/>
          </w:tcPr>
          <w:p w14:paraId="44548430" w14:textId="77777777" w:rsidR="00596A00" w:rsidRPr="00264FDB" w:rsidRDefault="00C56230" w:rsidP="00C02B99">
            <w:pPr>
              <w:widowControl w:val="0"/>
              <w:jc w:val="center"/>
              <w:rPr>
                <w:color w:val="000000"/>
                <w:sz w:val="18"/>
                <w:szCs w:val="18"/>
                <w:lang w:bidi="ru-RU"/>
              </w:rPr>
            </w:pPr>
            <w:r w:rsidRPr="00264FDB">
              <w:rPr>
                <w:color w:val="000000"/>
                <w:sz w:val="18"/>
                <w:szCs w:val="18"/>
                <w:lang w:bidi="ru-RU"/>
              </w:rPr>
              <w:t>5</w:t>
            </w:r>
          </w:p>
        </w:tc>
        <w:tc>
          <w:tcPr>
            <w:tcW w:w="682" w:type="dxa"/>
            <w:vAlign w:val="center"/>
          </w:tcPr>
          <w:p w14:paraId="795FF7C8" w14:textId="77777777" w:rsidR="00596A00" w:rsidRPr="00264FDB" w:rsidRDefault="00080BE9" w:rsidP="00C02B99">
            <w:pPr>
              <w:widowControl w:val="0"/>
              <w:jc w:val="center"/>
              <w:rPr>
                <w:color w:val="000000"/>
                <w:sz w:val="18"/>
                <w:szCs w:val="18"/>
                <w:lang w:bidi="ru-RU"/>
              </w:rPr>
            </w:pPr>
            <w:r w:rsidRPr="00264FDB">
              <w:rPr>
                <w:color w:val="000000"/>
                <w:sz w:val="18"/>
                <w:szCs w:val="18"/>
                <w:lang w:bidi="ru-RU"/>
              </w:rPr>
              <w:t>6</w:t>
            </w:r>
          </w:p>
        </w:tc>
      </w:tr>
      <w:tr w:rsidR="002913D7" w14:paraId="5184DB6A" w14:textId="77777777" w:rsidTr="00C02B99">
        <w:trPr>
          <w:trHeight w:hRule="exact" w:val="351"/>
          <w:jc w:val="center"/>
        </w:trPr>
        <w:tc>
          <w:tcPr>
            <w:tcW w:w="9580" w:type="dxa"/>
            <w:gridSpan w:val="10"/>
            <w:shd w:val="clear" w:color="auto" w:fill="auto"/>
          </w:tcPr>
          <w:p w14:paraId="472309B4" w14:textId="77777777" w:rsidR="00596A00" w:rsidRPr="00264FDB" w:rsidRDefault="00C56230" w:rsidP="00ED6504">
            <w:pPr>
              <w:widowControl w:val="0"/>
              <w:jc w:val="center"/>
              <w:rPr>
                <w:color w:val="000000"/>
                <w:sz w:val="18"/>
                <w:szCs w:val="18"/>
                <w:lang w:bidi="ru-RU"/>
              </w:rPr>
            </w:pPr>
            <w:r w:rsidRPr="00264FDB">
              <w:rPr>
                <w:color w:val="000000"/>
                <w:sz w:val="22"/>
                <w:szCs w:val="22"/>
                <w:lang w:bidi="ru-RU"/>
              </w:rPr>
              <w:t xml:space="preserve">Подпрограмма 6 </w:t>
            </w:r>
            <w:r w:rsidR="00C02B99" w:rsidRPr="00264FDB">
              <w:rPr>
                <w:color w:val="000000"/>
                <w:sz w:val="22"/>
                <w:szCs w:val="22"/>
                <w:lang w:bidi="ru-RU"/>
              </w:rPr>
              <w:t>«Обеспечение</w:t>
            </w:r>
            <w:r w:rsidRPr="00264FDB">
              <w:rPr>
                <w:color w:val="000000"/>
                <w:sz w:val="22"/>
                <w:szCs w:val="22"/>
                <w:lang w:bidi="ru-RU"/>
              </w:rPr>
              <w:t xml:space="preserve"> мероприятий по гражданской обороне»</w:t>
            </w:r>
          </w:p>
        </w:tc>
        <w:tc>
          <w:tcPr>
            <w:tcW w:w="682" w:type="dxa"/>
          </w:tcPr>
          <w:p w14:paraId="26381B87" w14:textId="77777777" w:rsidR="00596A00" w:rsidRPr="00264FDB" w:rsidRDefault="00596A00" w:rsidP="00ED6504">
            <w:pPr>
              <w:widowControl w:val="0"/>
              <w:jc w:val="center"/>
              <w:rPr>
                <w:color w:val="000000"/>
                <w:sz w:val="22"/>
                <w:szCs w:val="22"/>
                <w:lang w:bidi="ru-RU"/>
              </w:rPr>
            </w:pPr>
          </w:p>
        </w:tc>
      </w:tr>
      <w:tr w:rsidR="002913D7" w14:paraId="4DDC0B2E" w14:textId="77777777" w:rsidTr="00FF2EC1">
        <w:trPr>
          <w:trHeight w:hRule="exact" w:val="2170"/>
          <w:jc w:val="center"/>
        </w:trPr>
        <w:tc>
          <w:tcPr>
            <w:tcW w:w="456" w:type="dxa"/>
            <w:shd w:val="clear" w:color="auto" w:fill="auto"/>
          </w:tcPr>
          <w:p w14:paraId="70E25562" w14:textId="77777777" w:rsidR="00201921" w:rsidRPr="00264FDB" w:rsidRDefault="00C56230" w:rsidP="00206221">
            <w:pPr>
              <w:widowControl w:val="0"/>
              <w:jc w:val="center"/>
              <w:rPr>
                <w:color w:val="000000"/>
                <w:sz w:val="22"/>
                <w:szCs w:val="22"/>
                <w:lang w:bidi="ru-RU"/>
              </w:rPr>
            </w:pPr>
            <w:r w:rsidRPr="00264FDB">
              <w:rPr>
                <w:color w:val="000000"/>
                <w:sz w:val="22"/>
                <w:szCs w:val="22"/>
                <w:lang w:bidi="ru-RU"/>
              </w:rPr>
              <w:t>1</w:t>
            </w:r>
          </w:p>
        </w:tc>
        <w:tc>
          <w:tcPr>
            <w:tcW w:w="1454" w:type="dxa"/>
            <w:shd w:val="clear" w:color="auto" w:fill="auto"/>
          </w:tcPr>
          <w:p w14:paraId="35F295AD" w14:textId="77777777" w:rsidR="00201921" w:rsidRPr="00696105" w:rsidRDefault="00C56230" w:rsidP="00696105">
            <w:pPr>
              <w:shd w:val="clear" w:color="auto" w:fill="FFFFFF"/>
              <w:rPr>
                <w:color w:val="1A1A1A"/>
                <w:sz w:val="24"/>
                <w:szCs w:val="24"/>
              </w:rPr>
            </w:pPr>
            <w:r w:rsidRPr="00696105">
              <w:rPr>
                <w:color w:val="1A1A1A"/>
                <w:sz w:val="24"/>
                <w:szCs w:val="24"/>
              </w:rPr>
              <w:t>Доля охвата</w:t>
            </w:r>
          </w:p>
          <w:p w14:paraId="3664D81A" w14:textId="77777777" w:rsidR="00201921" w:rsidRPr="00696105" w:rsidRDefault="00C56230" w:rsidP="00696105">
            <w:pPr>
              <w:shd w:val="clear" w:color="auto" w:fill="FFFFFF"/>
              <w:rPr>
                <w:color w:val="1A1A1A"/>
                <w:sz w:val="24"/>
                <w:szCs w:val="24"/>
              </w:rPr>
            </w:pPr>
            <w:r w:rsidRPr="00696105">
              <w:rPr>
                <w:color w:val="1A1A1A"/>
                <w:sz w:val="24"/>
                <w:szCs w:val="24"/>
              </w:rPr>
              <w:t>информированного и</w:t>
            </w:r>
          </w:p>
          <w:p w14:paraId="55C33782" w14:textId="77777777" w:rsidR="00201921" w:rsidRPr="00696105" w:rsidRDefault="00C56230" w:rsidP="00696105">
            <w:pPr>
              <w:shd w:val="clear" w:color="auto" w:fill="FFFFFF"/>
              <w:rPr>
                <w:color w:val="1A1A1A"/>
                <w:sz w:val="24"/>
                <w:szCs w:val="24"/>
              </w:rPr>
            </w:pPr>
            <w:r w:rsidRPr="00696105">
              <w:rPr>
                <w:color w:val="1A1A1A"/>
                <w:sz w:val="24"/>
                <w:szCs w:val="24"/>
              </w:rPr>
              <w:t>оповещенного населения</w:t>
            </w:r>
          </w:p>
          <w:p w14:paraId="3D355CCE" w14:textId="77777777" w:rsidR="00201921" w:rsidRPr="00696105" w:rsidRDefault="00C56230" w:rsidP="00696105">
            <w:pPr>
              <w:shd w:val="clear" w:color="auto" w:fill="FFFFFF"/>
              <w:rPr>
                <w:color w:val="1A1A1A"/>
                <w:sz w:val="24"/>
                <w:szCs w:val="24"/>
              </w:rPr>
            </w:pPr>
            <w:r w:rsidRPr="00696105">
              <w:rPr>
                <w:color w:val="1A1A1A"/>
                <w:sz w:val="24"/>
                <w:szCs w:val="24"/>
              </w:rPr>
              <w:t>техническими средствами</w:t>
            </w:r>
          </w:p>
          <w:p w14:paraId="433617DD" w14:textId="77777777" w:rsidR="00201921" w:rsidRPr="00264FDB" w:rsidRDefault="00201921" w:rsidP="00ED6504">
            <w:pPr>
              <w:widowControl w:val="0"/>
              <w:spacing w:line="276" w:lineRule="auto"/>
              <w:rPr>
                <w:color w:val="000000"/>
                <w:lang w:bidi="ru-RU"/>
              </w:rPr>
            </w:pPr>
          </w:p>
        </w:tc>
        <w:tc>
          <w:tcPr>
            <w:tcW w:w="533" w:type="dxa"/>
            <w:shd w:val="clear" w:color="auto" w:fill="auto"/>
          </w:tcPr>
          <w:p w14:paraId="0D3E48A3" w14:textId="77777777" w:rsidR="00201921" w:rsidRDefault="00201921" w:rsidP="00201921">
            <w:pPr>
              <w:widowControl w:val="0"/>
              <w:jc w:val="center"/>
              <w:rPr>
                <w:color w:val="000000"/>
                <w:lang w:bidi="ru-RU"/>
              </w:rPr>
            </w:pPr>
          </w:p>
          <w:p w14:paraId="29755667" w14:textId="77777777" w:rsidR="00201921" w:rsidRDefault="00201921" w:rsidP="00201921">
            <w:pPr>
              <w:widowControl w:val="0"/>
              <w:jc w:val="center"/>
              <w:rPr>
                <w:color w:val="000000"/>
                <w:lang w:bidi="ru-RU"/>
              </w:rPr>
            </w:pPr>
          </w:p>
          <w:p w14:paraId="1580884F" w14:textId="77777777" w:rsidR="00201921" w:rsidRDefault="00201921" w:rsidP="00201921">
            <w:pPr>
              <w:widowControl w:val="0"/>
              <w:jc w:val="center"/>
              <w:rPr>
                <w:color w:val="000000"/>
                <w:lang w:bidi="ru-RU"/>
              </w:rPr>
            </w:pPr>
          </w:p>
          <w:p w14:paraId="7EF9FED6" w14:textId="77777777" w:rsidR="00201921" w:rsidRDefault="00201921" w:rsidP="00201921">
            <w:pPr>
              <w:widowControl w:val="0"/>
              <w:jc w:val="center"/>
              <w:rPr>
                <w:color w:val="000000"/>
                <w:lang w:bidi="ru-RU"/>
              </w:rPr>
            </w:pPr>
          </w:p>
          <w:p w14:paraId="57B2442A" w14:textId="77777777" w:rsidR="00201921" w:rsidRPr="00264FDB" w:rsidRDefault="00C56230" w:rsidP="00201921">
            <w:pPr>
              <w:widowControl w:val="0"/>
              <w:jc w:val="center"/>
              <w:rPr>
                <w:color w:val="000000"/>
                <w:lang w:bidi="ru-RU"/>
              </w:rPr>
            </w:pPr>
            <w:r w:rsidRPr="00264FDB">
              <w:rPr>
                <w:color w:val="000000"/>
                <w:lang w:bidi="ru-RU"/>
              </w:rPr>
              <w:t>%</w:t>
            </w:r>
          </w:p>
        </w:tc>
        <w:tc>
          <w:tcPr>
            <w:tcW w:w="2870" w:type="dxa"/>
            <w:shd w:val="clear" w:color="auto" w:fill="auto"/>
          </w:tcPr>
          <w:p w14:paraId="6CEDD2CD" w14:textId="77777777" w:rsidR="00201921" w:rsidRDefault="00201921" w:rsidP="00206221">
            <w:pPr>
              <w:widowControl w:val="0"/>
              <w:rPr>
                <w:rFonts w:ascii="Arial Unicode MS" w:eastAsia="Arial Unicode MS" w:hAnsi="Arial Unicode MS" w:cs="Arial Unicode MS"/>
                <w:color w:val="000000"/>
                <w:sz w:val="10"/>
                <w:szCs w:val="10"/>
                <w:lang w:bidi="ru-RU"/>
              </w:rPr>
            </w:pPr>
          </w:p>
        </w:tc>
        <w:tc>
          <w:tcPr>
            <w:tcW w:w="893" w:type="dxa"/>
            <w:shd w:val="clear" w:color="auto" w:fill="auto"/>
          </w:tcPr>
          <w:p w14:paraId="7ABCF09D" w14:textId="77777777" w:rsidR="00201921" w:rsidRDefault="00201921" w:rsidP="00206221">
            <w:pPr>
              <w:widowControl w:val="0"/>
              <w:rPr>
                <w:rFonts w:ascii="Arial Unicode MS" w:eastAsia="Arial Unicode MS" w:hAnsi="Arial Unicode MS" w:cs="Arial Unicode MS"/>
                <w:color w:val="000000"/>
                <w:sz w:val="10"/>
                <w:szCs w:val="10"/>
                <w:lang w:bidi="ru-RU"/>
              </w:rPr>
            </w:pPr>
          </w:p>
        </w:tc>
        <w:tc>
          <w:tcPr>
            <w:tcW w:w="832" w:type="dxa"/>
            <w:shd w:val="clear" w:color="auto" w:fill="auto"/>
            <w:vAlign w:val="center"/>
          </w:tcPr>
          <w:p w14:paraId="3D67B7D6" w14:textId="77777777" w:rsidR="00201921" w:rsidRPr="00264FDB" w:rsidRDefault="00C56230" w:rsidP="00FF2EC1">
            <w:pPr>
              <w:widowControl w:val="0"/>
              <w:jc w:val="center"/>
              <w:rPr>
                <w:color w:val="000000"/>
                <w:sz w:val="18"/>
                <w:szCs w:val="18"/>
                <w:lang w:bidi="ru-RU"/>
              </w:rPr>
            </w:pPr>
            <w:r>
              <w:rPr>
                <w:color w:val="000000"/>
                <w:sz w:val="18"/>
                <w:szCs w:val="18"/>
                <w:lang w:bidi="ru-RU"/>
              </w:rPr>
              <w:t>10</w:t>
            </w:r>
          </w:p>
        </w:tc>
        <w:tc>
          <w:tcPr>
            <w:tcW w:w="728" w:type="dxa"/>
            <w:shd w:val="clear" w:color="auto" w:fill="auto"/>
            <w:vAlign w:val="center"/>
          </w:tcPr>
          <w:p w14:paraId="4F046FDF" w14:textId="77777777" w:rsidR="00201921" w:rsidRPr="00264FDB" w:rsidRDefault="00C56230" w:rsidP="00FF2EC1">
            <w:pPr>
              <w:widowControl w:val="0"/>
              <w:jc w:val="center"/>
              <w:rPr>
                <w:color w:val="000000"/>
                <w:sz w:val="18"/>
                <w:szCs w:val="18"/>
                <w:lang w:bidi="ru-RU"/>
              </w:rPr>
            </w:pPr>
            <w:r w:rsidRPr="00264FDB">
              <w:rPr>
                <w:color w:val="000000"/>
                <w:sz w:val="18"/>
                <w:szCs w:val="18"/>
                <w:lang w:bidi="ru-RU"/>
              </w:rPr>
              <w:t>2</w:t>
            </w:r>
            <w:r>
              <w:rPr>
                <w:color w:val="000000"/>
                <w:sz w:val="18"/>
                <w:szCs w:val="18"/>
                <w:lang w:bidi="ru-RU"/>
              </w:rPr>
              <w:t>0</w:t>
            </w:r>
          </w:p>
        </w:tc>
        <w:tc>
          <w:tcPr>
            <w:tcW w:w="566" w:type="dxa"/>
            <w:shd w:val="clear" w:color="auto" w:fill="auto"/>
            <w:vAlign w:val="center"/>
          </w:tcPr>
          <w:p w14:paraId="7844A3C3" w14:textId="77777777" w:rsidR="00201921" w:rsidRPr="00264FDB" w:rsidRDefault="00C56230" w:rsidP="00FF2EC1">
            <w:pPr>
              <w:widowControl w:val="0"/>
              <w:jc w:val="center"/>
              <w:rPr>
                <w:color w:val="000000"/>
                <w:sz w:val="18"/>
                <w:szCs w:val="18"/>
                <w:lang w:bidi="ru-RU"/>
              </w:rPr>
            </w:pPr>
            <w:r>
              <w:rPr>
                <w:color w:val="000000"/>
                <w:sz w:val="18"/>
                <w:szCs w:val="18"/>
                <w:lang w:bidi="ru-RU"/>
              </w:rPr>
              <w:t>30</w:t>
            </w:r>
          </w:p>
        </w:tc>
        <w:tc>
          <w:tcPr>
            <w:tcW w:w="566" w:type="dxa"/>
            <w:shd w:val="clear" w:color="auto" w:fill="auto"/>
            <w:vAlign w:val="center"/>
          </w:tcPr>
          <w:p w14:paraId="7C4B634D" w14:textId="77777777" w:rsidR="00201921" w:rsidRPr="00264FDB" w:rsidRDefault="00C56230" w:rsidP="00FF2EC1">
            <w:pPr>
              <w:widowControl w:val="0"/>
              <w:jc w:val="center"/>
              <w:rPr>
                <w:color w:val="000000"/>
                <w:sz w:val="18"/>
                <w:szCs w:val="18"/>
                <w:lang w:bidi="ru-RU"/>
              </w:rPr>
            </w:pPr>
            <w:r>
              <w:rPr>
                <w:color w:val="000000"/>
                <w:sz w:val="18"/>
                <w:szCs w:val="18"/>
                <w:lang w:bidi="ru-RU"/>
              </w:rPr>
              <w:t>40</w:t>
            </w:r>
          </w:p>
        </w:tc>
        <w:tc>
          <w:tcPr>
            <w:tcW w:w="682" w:type="dxa"/>
            <w:shd w:val="clear" w:color="auto" w:fill="auto"/>
            <w:vAlign w:val="center"/>
          </w:tcPr>
          <w:p w14:paraId="732D7DBA" w14:textId="77777777" w:rsidR="00201921" w:rsidRPr="00264FDB" w:rsidRDefault="00C56230" w:rsidP="00FF2EC1">
            <w:pPr>
              <w:widowControl w:val="0"/>
              <w:jc w:val="center"/>
              <w:rPr>
                <w:color w:val="000000"/>
                <w:sz w:val="18"/>
                <w:szCs w:val="18"/>
                <w:lang w:bidi="ru-RU"/>
              </w:rPr>
            </w:pPr>
            <w:r>
              <w:rPr>
                <w:color w:val="000000"/>
                <w:sz w:val="18"/>
                <w:szCs w:val="18"/>
                <w:lang w:bidi="ru-RU"/>
              </w:rPr>
              <w:t>50</w:t>
            </w:r>
          </w:p>
        </w:tc>
        <w:tc>
          <w:tcPr>
            <w:tcW w:w="682" w:type="dxa"/>
            <w:vAlign w:val="center"/>
          </w:tcPr>
          <w:p w14:paraId="333D330B" w14:textId="77777777" w:rsidR="00201921" w:rsidRPr="00264FDB" w:rsidRDefault="00C56230" w:rsidP="00FF2EC1">
            <w:pPr>
              <w:widowControl w:val="0"/>
              <w:jc w:val="center"/>
              <w:rPr>
                <w:color w:val="000000"/>
                <w:sz w:val="18"/>
                <w:szCs w:val="18"/>
                <w:lang w:bidi="ru-RU"/>
              </w:rPr>
            </w:pPr>
            <w:r>
              <w:rPr>
                <w:color w:val="000000"/>
                <w:sz w:val="18"/>
                <w:szCs w:val="18"/>
                <w:lang w:bidi="ru-RU"/>
              </w:rPr>
              <w:t>60</w:t>
            </w:r>
          </w:p>
        </w:tc>
      </w:tr>
      <w:tr w:rsidR="002913D7" w14:paraId="5C1566F2" w14:textId="77777777" w:rsidTr="00C02B99">
        <w:trPr>
          <w:trHeight w:hRule="exact" w:val="1592"/>
          <w:jc w:val="center"/>
        </w:trPr>
        <w:tc>
          <w:tcPr>
            <w:tcW w:w="456" w:type="dxa"/>
            <w:shd w:val="clear" w:color="auto" w:fill="auto"/>
          </w:tcPr>
          <w:p w14:paraId="0DA5C9EB" w14:textId="77777777" w:rsidR="00596A00" w:rsidRPr="00264FDB" w:rsidRDefault="00C56230" w:rsidP="00206221">
            <w:pPr>
              <w:widowControl w:val="0"/>
              <w:jc w:val="center"/>
              <w:rPr>
                <w:color w:val="000000"/>
                <w:sz w:val="22"/>
                <w:szCs w:val="22"/>
                <w:lang w:bidi="ru-RU"/>
              </w:rPr>
            </w:pPr>
            <w:r w:rsidRPr="00264FDB">
              <w:rPr>
                <w:color w:val="000000"/>
                <w:sz w:val="22"/>
                <w:szCs w:val="22"/>
                <w:lang w:bidi="ru-RU"/>
              </w:rPr>
              <w:t>2</w:t>
            </w:r>
          </w:p>
        </w:tc>
        <w:tc>
          <w:tcPr>
            <w:tcW w:w="1454" w:type="dxa"/>
            <w:shd w:val="clear" w:color="auto" w:fill="auto"/>
          </w:tcPr>
          <w:p w14:paraId="2C3FE68F" w14:textId="77777777" w:rsidR="00596A00" w:rsidRPr="00264FDB" w:rsidRDefault="00C56230" w:rsidP="00ED6504">
            <w:pPr>
              <w:widowControl w:val="0"/>
              <w:spacing w:line="276" w:lineRule="auto"/>
              <w:rPr>
                <w:color w:val="000000"/>
                <w:lang w:bidi="ru-RU"/>
              </w:rPr>
            </w:pPr>
            <w:r w:rsidRPr="00264FDB">
              <w:rPr>
                <w:color w:val="000000"/>
                <w:lang w:bidi="ru-RU"/>
              </w:rPr>
              <w:t>Увеличение материальных, продовольственный и медицинских запасов</w:t>
            </w:r>
          </w:p>
        </w:tc>
        <w:tc>
          <w:tcPr>
            <w:tcW w:w="533" w:type="dxa"/>
            <w:shd w:val="clear" w:color="auto" w:fill="auto"/>
          </w:tcPr>
          <w:p w14:paraId="2A7CB98B" w14:textId="77777777" w:rsidR="00596A00" w:rsidRDefault="00596A00" w:rsidP="00206221">
            <w:pPr>
              <w:widowControl w:val="0"/>
              <w:jc w:val="both"/>
              <w:rPr>
                <w:color w:val="000000"/>
                <w:lang w:bidi="ru-RU"/>
              </w:rPr>
            </w:pPr>
          </w:p>
          <w:p w14:paraId="0DE6C8D0" w14:textId="77777777" w:rsidR="00201921" w:rsidRDefault="00201921" w:rsidP="00206221">
            <w:pPr>
              <w:widowControl w:val="0"/>
              <w:jc w:val="both"/>
              <w:rPr>
                <w:color w:val="000000"/>
                <w:lang w:bidi="ru-RU"/>
              </w:rPr>
            </w:pPr>
          </w:p>
          <w:p w14:paraId="69B299B1" w14:textId="77777777" w:rsidR="00201921" w:rsidRDefault="00C56230" w:rsidP="00206221">
            <w:pPr>
              <w:widowControl w:val="0"/>
              <w:jc w:val="both"/>
              <w:rPr>
                <w:color w:val="000000"/>
                <w:lang w:bidi="ru-RU"/>
              </w:rPr>
            </w:pPr>
            <w:r>
              <w:rPr>
                <w:color w:val="000000"/>
                <w:lang w:bidi="ru-RU"/>
              </w:rPr>
              <w:t>тыс.</w:t>
            </w:r>
          </w:p>
          <w:p w14:paraId="03BF1C1B" w14:textId="77777777" w:rsidR="00201921" w:rsidRPr="00264FDB" w:rsidRDefault="00C56230" w:rsidP="00206221">
            <w:pPr>
              <w:widowControl w:val="0"/>
              <w:jc w:val="both"/>
              <w:rPr>
                <w:color w:val="000000"/>
                <w:lang w:bidi="ru-RU"/>
              </w:rPr>
            </w:pPr>
            <w:r>
              <w:rPr>
                <w:color w:val="000000"/>
                <w:lang w:bidi="ru-RU"/>
              </w:rPr>
              <w:t>руб</w:t>
            </w:r>
          </w:p>
        </w:tc>
        <w:tc>
          <w:tcPr>
            <w:tcW w:w="2870" w:type="dxa"/>
            <w:shd w:val="clear" w:color="auto" w:fill="auto"/>
          </w:tcPr>
          <w:p w14:paraId="55A5F480" w14:textId="77777777" w:rsidR="00596A00" w:rsidRDefault="00596A00" w:rsidP="00206221">
            <w:pPr>
              <w:widowControl w:val="0"/>
              <w:rPr>
                <w:rFonts w:ascii="Arial Unicode MS" w:eastAsia="Arial Unicode MS" w:hAnsi="Arial Unicode MS" w:cs="Arial Unicode MS"/>
                <w:color w:val="000000"/>
                <w:sz w:val="10"/>
                <w:szCs w:val="10"/>
                <w:lang w:bidi="ru-RU"/>
              </w:rPr>
            </w:pPr>
          </w:p>
        </w:tc>
        <w:tc>
          <w:tcPr>
            <w:tcW w:w="893" w:type="dxa"/>
            <w:shd w:val="clear" w:color="auto" w:fill="auto"/>
          </w:tcPr>
          <w:p w14:paraId="5AA1B148" w14:textId="77777777" w:rsidR="00596A00" w:rsidRDefault="00596A00" w:rsidP="00206221">
            <w:pPr>
              <w:widowControl w:val="0"/>
              <w:rPr>
                <w:rFonts w:ascii="Arial Unicode MS" w:eastAsia="Arial Unicode MS" w:hAnsi="Arial Unicode MS" w:cs="Arial Unicode MS"/>
                <w:color w:val="000000"/>
                <w:sz w:val="10"/>
                <w:szCs w:val="10"/>
                <w:lang w:bidi="ru-RU"/>
              </w:rPr>
            </w:pPr>
          </w:p>
        </w:tc>
        <w:tc>
          <w:tcPr>
            <w:tcW w:w="832" w:type="dxa"/>
            <w:shd w:val="clear" w:color="auto" w:fill="auto"/>
          </w:tcPr>
          <w:p w14:paraId="081B0EBF" w14:textId="77777777" w:rsidR="00596A00" w:rsidRDefault="00596A00" w:rsidP="00206221">
            <w:pPr>
              <w:widowControl w:val="0"/>
              <w:jc w:val="center"/>
              <w:rPr>
                <w:color w:val="000000"/>
                <w:sz w:val="18"/>
                <w:szCs w:val="18"/>
                <w:lang w:bidi="ru-RU"/>
              </w:rPr>
            </w:pPr>
          </w:p>
          <w:p w14:paraId="111164F8" w14:textId="77777777" w:rsidR="00201921" w:rsidRDefault="00201921" w:rsidP="00206221">
            <w:pPr>
              <w:widowControl w:val="0"/>
              <w:jc w:val="center"/>
              <w:rPr>
                <w:color w:val="000000"/>
                <w:sz w:val="18"/>
                <w:szCs w:val="18"/>
                <w:lang w:bidi="ru-RU"/>
              </w:rPr>
            </w:pPr>
          </w:p>
          <w:p w14:paraId="635B3EAE" w14:textId="77777777" w:rsidR="00201921" w:rsidRPr="00264FDB" w:rsidRDefault="00C56230" w:rsidP="00206221">
            <w:pPr>
              <w:widowControl w:val="0"/>
              <w:jc w:val="center"/>
              <w:rPr>
                <w:color w:val="000000"/>
                <w:sz w:val="18"/>
                <w:szCs w:val="18"/>
                <w:lang w:bidi="ru-RU"/>
              </w:rPr>
            </w:pPr>
            <w:r>
              <w:rPr>
                <w:color w:val="000000"/>
                <w:sz w:val="18"/>
                <w:szCs w:val="18"/>
                <w:lang w:bidi="ru-RU"/>
              </w:rPr>
              <w:t>500</w:t>
            </w:r>
          </w:p>
        </w:tc>
        <w:tc>
          <w:tcPr>
            <w:tcW w:w="728" w:type="dxa"/>
            <w:shd w:val="clear" w:color="auto" w:fill="auto"/>
          </w:tcPr>
          <w:p w14:paraId="3E808914" w14:textId="77777777" w:rsidR="00596A00" w:rsidRDefault="00596A00" w:rsidP="00206221">
            <w:pPr>
              <w:widowControl w:val="0"/>
              <w:jc w:val="center"/>
              <w:rPr>
                <w:color w:val="000000"/>
                <w:sz w:val="18"/>
                <w:szCs w:val="18"/>
                <w:lang w:bidi="ru-RU"/>
              </w:rPr>
            </w:pPr>
          </w:p>
          <w:p w14:paraId="6417A55F" w14:textId="77777777" w:rsidR="00201921" w:rsidRDefault="00201921" w:rsidP="00206221">
            <w:pPr>
              <w:widowControl w:val="0"/>
              <w:jc w:val="center"/>
              <w:rPr>
                <w:color w:val="000000"/>
                <w:sz w:val="18"/>
                <w:szCs w:val="18"/>
                <w:lang w:bidi="ru-RU"/>
              </w:rPr>
            </w:pPr>
          </w:p>
          <w:p w14:paraId="7A3016EF" w14:textId="77777777" w:rsidR="00201921" w:rsidRPr="00264FDB" w:rsidRDefault="00C56230" w:rsidP="00206221">
            <w:pPr>
              <w:widowControl w:val="0"/>
              <w:jc w:val="center"/>
              <w:rPr>
                <w:color w:val="000000"/>
                <w:sz w:val="18"/>
                <w:szCs w:val="18"/>
                <w:lang w:bidi="ru-RU"/>
              </w:rPr>
            </w:pPr>
            <w:r>
              <w:rPr>
                <w:color w:val="000000"/>
                <w:sz w:val="18"/>
                <w:szCs w:val="18"/>
                <w:lang w:bidi="ru-RU"/>
              </w:rPr>
              <w:t>1000</w:t>
            </w:r>
          </w:p>
        </w:tc>
        <w:tc>
          <w:tcPr>
            <w:tcW w:w="566" w:type="dxa"/>
            <w:shd w:val="clear" w:color="auto" w:fill="auto"/>
          </w:tcPr>
          <w:p w14:paraId="21ECBE78" w14:textId="77777777" w:rsidR="00596A00" w:rsidRDefault="00596A00" w:rsidP="00206221">
            <w:pPr>
              <w:widowControl w:val="0"/>
              <w:ind w:firstLine="220"/>
              <w:rPr>
                <w:color w:val="000000"/>
                <w:sz w:val="18"/>
                <w:szCs w:val="18"/>
                <w:lang w:bidi="ru-RU"/>
              </w:rPr>
            </w:pPr>
          </w:p>
          <w:p w14:paraId="1253CDF3" w14:textId="77777777" w:rsidR="00201921" w:rsidRDefault="00201921" w:rsidP="00206221">
            <w:pPr>
              <w:widowControl w:val="0"/>
              <w:ind w:firstLine="220"/>
              <w:rPr>
                <w:color w:val="000000"/>
                <w:sz w:val="18"/>
                <w:szCs w:val="18"/>
                <w:lang w:bidi="ru-RU"/>
              </w:rPr>
            </w:pPr>
          </w:p>
          <w:p w14:paraId="34109A47" w14:textId="77777777" w:rsidR="00201921" w:rsidRPr="00264FDB" w:rsidRDefault="00C56230" w:rsidP="00201921">
            <w:pPr>
              <w:widowControl w:val="0"/>
              <w:ind w:hanging="14"/>
              <w:jc w:val="both"/>
              <w:rPr>
                <w:color w:val="000000"/>
                <w:sz w:val="18"/>
                <w:szCs w:val="18"/>
                <w:lang w:bidi="ru-RU"/>
              </w:rPr>
            </w:pPr>
            <w:r>
              <w:rPr>
                <w:color w:val="000000"/>
                <w:sz w:val="18"/>
                <w:szCs w:val="18"/>
                <w:lang w:bidi="ru-RU"/>
              </w:rPr>
              <w:t>1500</w:t>
            </w:r>
          </w:p>
        </w:tc>
        <w:tc>
          <w:tcPr>
            <w:tcW w:w="566" w:type="dxa"/>
            <w:shd w:val="clear" w:color="auto" w:fill="auto"/>
          </w:tcPr>
          <w:p w14:paraId="7BFB55B4" w14:textId="77777777" w:rsidR="00596A00" w:rsidRDefault="00596A00" w:rsidP="00206221">
            <w:pPr>
              <w:widowControl w:val="0"/>
              <w:ind w:firstLine="160"/>
              <w:rPr>
                <w:color w:val="000000"/>
                <w:sz w:val="18"/>
                <w:szCs w:val="18"/>
                <w:lang w:bidi="ru-RU"/>
              </w:rPr>
            </w:pPr>
          </w:p>
          <w:p w14:paraId="7413D844" w14:textId="77777777" w:rsidR="00201921" w:rsidRDefault="00201921" w:rsidP="00206221">
            <w:pPr>
              <w:widowControl w:val="0"/>
              <w:ind w:firstLine="160"/>
              <w:rPr>
                <w:color w:val="000000"/>
                <w:sz w:val="18"/>
                <w:szCs w:val="18"/>
                <w:lang w:bidi="ru-RU"/>
              </w:rPr>
            </w:pPr>
          </w:p>
          <w:p w14:paraId="385CAEE7" w14:textId="77777777" w:rsidR="00201921" w:rsidRPr="00264FDB" w:rsidRDefault="00C56230" w:rsidP="00206221">
            <w:pPr>
              <w:widowControl w:val="0"/>
              <w:ind w:firstLine="160"/>
              <w:rPr>
                <w:color w:val="000000"/>
                <w:sz w:val="18"/>
                <w:szCs w:val="18"/>
                <w:lang w:bidi="ru-RU"/>
              </w:rPr>
            </w:pPr>
            <w:r>
              <w:rPr>
                <w:color w:val="000000"/>
                <w:sz w:val="18"/>
                <w:szCs w:val="18"/>
                <w:lang w:bidi="ru-RU"/>
              </w:rPr>
              <w:t>2000</w:t>
            </w:r>
          </w:p>
        </w:tc>
        <w:tc>
          <w:tcPr>
            <w:tcW w:w="682" w:type="dxa"/>
            <w:shd w:val="clear" w:color="auto" w:fill="auto"/>
          </w:tcPr>
          <w:p w14:paraId="56AE93AE" w14:textId="77777777" w:rsidR="00596A00" w:rsidRDefault="00596A00" w:rsidP="00206221">
            <w:pPr>
              <w:widowControl w:val="0"/>
              <w:jc w:val="center"/>
              <w:rPr>
                <w:color w:val="000000"/>
                <w:sz w:val="18"/>
                <w:szCs w:val="18"/>
                <w:lang w:bidi="ru-RU"/>
              </w:rPr>
            </w:pPr>
          </w:p>
          <w:p w14:paraId="02646A28" w14:textId="77777777" w:rsidR="00201921" w:rsidRDefault="00201921" w:rsidP="00206221">
            <w:pPr>
              <w:widowControl w:val="0"/>
              <w:jc w:val="center"/>
              <w:rPr>
                <w:color w:val="000000"/>
                <w:sz w:val="18"/>
                <w:szCs w:val="18"/>
                <w:lang w:bidi="ru-RU"/>
              </w:rPr>
            </w:pPr>
          </w:p>
          <w:p w14:paraId="6149423E" w14:textId="77777777" w:rsidR="00201921" w:rsidRPr="00264FDB" w:rsidRDefault="00C56230" w:rsidP="00206221">
            <w:pPr>
              <w:widowControl w:val="0"/>
              <w:jc w:val="center"/>
              <w:rPr>
                <w:color w:val="000000"/>
                <w:sz w:val="18"/>
                <w:szCs w:val="18"/>
                <w:lang w:bidi="ru-RU"/>
              </w:rPr>
            </w:pPr>
            <w:r>
              <w:rPr>
                <w:color w:val="000000"/>
                <w:sz w:val="18"/>
                <w:szCs w:val="18"/>
                <w:lang w:bidi="ru-RU"/>
              </w:rPr>
              <w:t>2500</w:t>
            </w:r>
          </w:p>
        </w:tc>
        <w:tc>
          <w:tcPr>
            <w:tcW w:w="682" w:type="dxa"/>
          </w:tcPr>
          <w:p w14:paraId="527F29D4" w14:textId="77777777" w:rsidR="00596A00" w:rsidRDefault="00596A00" w:rsidP="00206221">
            <w:pPr>
              <w:widowControl w:val="0"/>
              <w:jc w:val="center"/>
              <w:rPr>
                <w:color w:val="000000"/>
                <w:sz w:val="18"/>
                <w:szCs w:val="18"/>
                <w:lang w:bidi="ru-RU"/>
              </w:rPr>
            </w:pPr>
          </w:p>
          <w:p w14:paraId="73748AAC" w14:textId="77777777" w:rsidR="00201921" w:rsidRDefault="00201921" w:rsidP="00206221">
            <w:pPr>
              <w:widowControl w:val="0"/>
              <w:jc w:val="center"/>
              <w:rPr>
                <w:color w:val="000000"/>
                <w:sz w:val="18"/>
                <w:szCs w:val="18"/>
                <w:lang w:bidi="ru-RU"/>
              </w:rPr>
            </w:pPr>
          </w:p>
          <w:p w14:paraId="58F8CE76" w14:textId="77777777" w:rsidR="00201921" w:rsidRPr="00264FDB" w:rsidRDefault="00C56230" w:rsidP="00206221">
            <w:pPr>
              <w:widowControl w:val="0"/>
              <w:jc w:val="center"/>
              <w:rPr>
                <w:color w:val="000000"/>
                <w:sz w:val="18"/>
                <w:szCs w:val="18"/>
                <w:lang w:bidi="ru-RU"/>
              </w:rPr>
            </w:pPr>
            <w:r>
              <w:rPr>
                <w:color w:val="000000"/>
                <w:sz w:val="18"/>
                <w:szCs w:val="18"/>
                <w:lang w:bidi="ru-RU"/>
              </w:rPr>
              <w:t>3000</w:t>
            </w:r>
          </w:p>
        </w:tc>
      </w:tr>
    </w:tbl>
    <w:p w14:paraId="3C1B4933" w14:textId="77777777" w:rsidR="00105977" w:rsidRDefault="00105977">
      <w:pPr>
        <w:widowControl w:val="0"/>
        <w:spacing w:line="1" w:lineRule="exact"/>
        <w:rPr>
          <w:rFonts w:ascii="Arial Unicode MS" w:eastAsia="Arial Unicode MS" w:hAnsi="Arial Unicode MS" w:cs="Arial Unicode MS"/>
          <w:color w:val="000000"/>
          <w:sz w:val="24"/>
          <w:szCs w:val="24"/>
          <w:lang w:bidi="ru-RU"/>
        </w:rPr>
      </w:pPr>
    </w:p>
    <w:p w14:paraId="7DD409F5" w14:textId="77777777" w:rsidR="00105977" w:rsidRPr="00105977" w:rsidRDefault="00105977" w:rsidP="00105977">
      <w:pPr>
        <w:widowControl w:val="0"/>
        <w:rPr>
          <w:rFonts w:ascii="Arial Unicode MS" w:eastAsia="Arial Unicode MS" w:hAnsi="Arial Unicode MS" w:cs="Arial Unicode MS"/>
          <w:color w:val="000000"/>
          <w:sz w:val="24"/>
          <w:szCs w:val="24"/>
          <w:lang w:bidi="ru-RU"/>
        </w:rPr>
      </w:pPr>
    </w:p>
    <w:p w14:paraId="4A8EF370" w14:textId="77777777" w:rsidR="009D768D" w:rsidRDefault="009D768D">
      <w:pPr>
        <w:widowControl w:val="0"/>
        <w:spacing w:line="1" w:lineRule="exact"/>
        <w:rPr>
          <w:rFonts w:ascii="Arial Unicode MS" w:eastAsia="Arial Unicode MS" w:hAnsi="Arial Unicode MS" w:cs="Arial Unicode MS"/>
          <w:color w:val="000000"/>
          <w:sz w:val="2"/>
          <w:szCs w:val="2"/>
          <w:lang w:bidi="ru-RU"/>
        </w:rPr>
      </w:pPr>
    </w:p>
    <w:p w14:paraId="691DFE34" w14:textId="77777777" w:rsidR="0003084D" w:rsidRPr="0003084D" w:rsidRDefault="00237455" w:rsidP="0003084D">
      <w:pPr>
        <w:widowControl w:val="0"/>
        <w:spacing w:line="1" w:lineRule="exact"/>
        <w:rPr>
          <w:rFonts w:ascii="Arial Unicode MS" w:eastAsia="Arial Unicode MS" w:hAnsi="Arial Unicode MS" w:cs="Arial Unicode MS"/>
          <w:color w:val="000000"/>
          <w:sz w:val="2"/>
          <w:szCs w:val="2"/>
          <w:lang w:bidi="ru-RU"/>
        </w:rPr>
      </w:pPr>
      <w:r>
        <w:rPr>
          <w:rFonts w:ascii="Arial Unicode MS" w:eastAsia="Arial Unicode MS" w:hAnsi="Arial Unicode MS" w:cs="Arial Unicode MS"/>
          <w:color w:val="000000"/>
          <w:sz w:val="24"/>
          <w:szCs w:val="24"/>
          <w:lang w:bidi="ru-RU"/>
        </w:rPr>
        <w:br w:type="page"/>
      </w:r>
    </w:p>
    <w:p w14:paraId="3EAE0E05" w14:textId="77777777" w:rsidR="009D3D51" w:rsidRPr="00F830B9" w:rsidRDefault="00C56230" w:rsidP="00696105">
      <w:pPr>
        <w:widowControl w:val="0"/>
        <w:jc w:val="center"/>
        <w:rPr>
          <w:sz w:val="24"/>
          <w:szCs w:val="24"/>
          <w:lang w:eastAsia="x-none"/>
        </w:rPr>
      </w:pPr>
      <w:r w:rsidRPr="00F830B9">
        <w:rPr>
          <w:sz w:val="24"/>
          <w:szCs w:val="24"/>
          <w:lang w:eastAsia="x-none"/>
        </w:rPr>
        <w:t xml:space="preserve">                                                                                                        </w:t>
      </w:r>
      <w:r w:rsidR="002477A3">
        <w:rPr>
          <w:sz w:val="24"/>
          <w:szCs w:val="24"/>
          <w:lang w:eastAsia="x-none"/>
        </w:rPr>
        <w:t>Таблица 2</w:t>
      </w:r>
    </w:p>
    <w:p w14:paraId="365CBCB2" w14:textId="77777777" w:rsidR="002477A3" w:rsidRDefault="002477A3" w:rsidP="00696105">
      <w:pPr>
        <w:widowControl w:val="0"/>
        <w:jc w:val="center"/>
        <w:rPr>
          <w:sz w:val="28"/>
          <w:szCs w:val="28"/>
          <w:lang w:eastAsia="x-none"/>
        </w:rPr>
      </w:pPr>
    </w:p>
    <w:p w14:paraId="1EBFBB34" w14:textId="77777777" w:rsidR="00624529" w:rsidRDefault="00624529" w:rsidP="00696105">
      <w:pPr>
        <w:widowControl w:val="0"/>
        <w:jc w:val="center"/>
        <w:rPr>
          <w:sz w:val="28"/>
          <w:szCs w:val="28"/>
          <w:lang w:eastAsia="x-none"/>
        </w:rPr>
      </w:pPr>
    </w:p>
    <w:p w14:paraId="3C7D78C2" w14:textId="77777777" w:rsidR="00624529" w:rsidRDefault="00624529" w:rsidP="00696105">
      <w:pPr>
        <w:widowControl w:val="0"/>
        <w:jc w:val="center"/>
        <w:rPr>
          <w:sz w:val="28"/>
          <w:szCs w:val="28"/>
          <w:lang w:eastAsia="x-none"/>
        </w:rPr>
      </w:pPr>
    </w:p>
    <w:p w14:paraId="348E6D2A" w14:textId="77777777" w:rsidR="009D768D" w:rsidRPr="009D3D51" w:rsidRDefault="00237455" w:rsidP="00696105">
      <w:pPr>
        <w:widowControl w:val="0"/>
        <w:jc w:val="center"/>
        <w:rPr>
          <w:sz w:val="28"/>
          <w:szCs w:val="28"/>
          <w:lang w:val="x-none" w:eastAsia="x-none"/>
        </w:rPr>
      </w:pPr>
      <w:r w:rsidRPr="009D3D51">
        <w:rPr>
          <w:sz w:val="28"/>
          <w:szCs w:val="28"/>
          <w:lang w:val="x-none" w:eastAsia="x-none"/>
        </w:rPr>
        <w:t>Перечень мероприятий муниципальной программы</w:t>
      </w:r>
    </w:p>
    <w:p w14:paraId="56FEB10F" w14:textId="77777777" w:rsidR="00696105" w:rsidRDefault="00696105" w:rsidP="00696105">
      <w:pPr>
        <w:widowControl w:val="0"/>
        <w:jc w:val="center"/>
        <w:rPr>
          <w:sz w:val="22"/>
          <w:szCs w:val="22"/>
          <w:lang w:val="x-none" w:eastAsia="x-none"/>
        </w:rPr>
      </w:pPr>
    </w:p>
    <w:tbl>
      <w:tblPr>
        <w:tblOverlap w:val="never"/>
        <w:tblW w:w="10231" w:type="dxa"/>
        <w:jc w:val="center"/>
        <w:tblLayout w:type="fixed"/>
        <w:tblCellMar>
          <w:left w:w="10" w:type="dxa"/>
          <w:right w:w="10" w:type="dxa"/>
        </w:tblCellMar>
        <w:tblLook w:val="0000" w:firstRow="0" w:lastRow="0" w:firstColumn="0" w:lastColumn="0" w:noHBand="0" w:noVBand="0"/>
      </w:tblPr>
      <w:tblGrid>
        <w:gridCol w:w="528"/>
        <w:gridCol w:w="1853"/>
        <w:gridCol w:w="1277"/>
        <w:gridCol w:w="1048"/>
        <w:gridCol w:w="651"/>
        <w:gridCol w:w="73"/>
        <w:gridCol w:w="729"/>
        <w:gridCol w:w="614"/>
        <w:gridCol w:w="614"/>
        <w:gridCol w:w="577"/>
        <w:gridCol w:w="651"/>
        <w:gridCol w:w="761"/>
        <w:gridCol w:w="855"/>
      </w:tblGrid>
      <w:tr w:rsidR="002913D7" w14:paraId="23323954" w14:textId="77777777" w:rsidTr="00D967AD">
        <w:trPr>
          <w:trHeight w:hRule="exact" w:val="307"/>
          <w:jc w:val="center"/>
        </w:trPr>
        <w:tc>
          <w:tcPr>
            <w:tcW w:w="528" w:type="dxa"/>
            <w:vMerge w:val="restart"/>
            <w:tcBorders>
              <w:top w:val="single" w:sz="4" w:space="0" w:color="auto"/>
              <w:left w:val="single" w:sz="4" w:space="0" w:color="auto"/>
            </w:tcBorders>
            <w:shd w:val="clear" w:color="auto" w:fill="auto"/>
          </w:tcPr>
          <w:p w14:paraId="03DB6D43"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 п/п</w:t>
            </w:r>
          </w:p>
        </w:tc>
        <w:tc>
          <w:tcPr>
            <w:tcW w:w="1853" w:type="dxa"/>
            <w:vMerge w:val="restart"/>
            <w:tcBorders>
              <w:top w:val="single" w:sz="4" w:space="0" w:color="auto"/>
              <w:left w:val="single" w:sz="4" w:space="0" w:color="auto"/>
            </w:tcBorders>
            <w:shd w:val="clear" w:color="auto" w:fill="auto"/>
          </w:tcPr>
          <w:p w14:paraId="13FB4A88"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Цель, задача, мероприятие</w:t>
            </w:r>
          </w:p>
        </w:tc>
        <w:tc>
          <w:tcPr>
            <w:tcW w:w="1277" w:type="dxa"/>
            <w:vMerge w:val="restart"/>
            <w:tcBorders>
              <w:top w:val="single" w:sz="4" w:space="0" w:color="auto"/>
              <w:left w:val="single" w:sz="4" w:space="0" w:color="auto"/>
            </w:tcBorders>
            <w:shd w:val="clear" w:color="auto" w:fill="auto"/>
          </w:tcPr>
          <w:p w14:paraId="2A66F6CF"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 xml:space="preserve">Срок </w:t>
            </w:r>
            <w:r w:rsidR="00C02B99" w:rsidRPr="00264FDB">
              <w:rPr>
                <w:color w:val="000000"/>
                <w:sz w:val="22"/>
                <w:szCs w:val="22"/>
                <w:lang w:bidi="ru-RU"/>
              </w:rPr>
              <w:t>реализации</w:t>
            </w:r>
          </w:p>
        </w:tc>
        <w:tc>
          <w:tcPr>
            <w:tcW w:w="1048" w:type="dxa"/>
            <w:vMerge w:val="restart"/>
            <w:tcBorders>
              <w:top w:val="single" w:sz="4" w:space="0" w:color="auto"/>
              <w:left w:val="single" w:sz="4" w:space="0" w:color="auto"/>
            </w:tcBorders>
            <w:shd w:val="clear" w:color="auto" w:fill="auto"/>
          </w:tcPr>
          <w:p w14:paraId="4B172DE7"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Участник программ ы</w:t>
            </w:r>
          </w:p>
        </w:tc>
        <w:tc>
          <w:tcPr>
            <w:tcW w:w="651" w:type="dxa"/>
            <w:tcBorders>
              <w:top w:val="single" w:sz="4" w:space="0" w:color="auto"/>
              <w:left w:val="single" w:sz="4" w:space="0" w:color="auto"/>
              <w:right w:val="single" w:sz="4" w:space="0" w:color="auto"/>
            </w:tcBorders>
          </w:tcPr>
          <w:p w14:paraId="5348D46D" w14:textId="77777777" w:rsidR="00080BE9" w:rsidRPr="00264FDB" w:rsidRDefault="00080BE9">
            <w:pPr>
              <w:widowControl w:val="0"/>
              <w:jc w:val="center"/>
              <w:rPr>
                <w:color w:val="000000"/>
                <w:sz w:val="22"/>
                <w:szCs w:val="22"/>
                <w:lang w:bidi="ru-RU"/>
              </w:rPr>
            </w:pPr>
          </w:p>
        </w:tc>
        <w:tc>
          <w:tcPr>
            <w:tcW w:w="4019" w:type="dxa"/>
            <w:gridSpan w:val="7"/>
            <w:tcBorders>
              <w:top w:val="single" w:sz="4" w:space="0" w:color="auto"/>
              <w:left w:val="single" w:sz="4" w:space="0" w:color="auto"/>
            </w:tcBorders>
            <w:shd w:val="clear" w:color="auto" w:fill="auto"/>
            <w:vAlign w:val="bottom"/>
          </w:tcPr>
          <w:p w14:paraId="2C0A4DD0" w14:textId="77777777" w:rsidR="00080BE9" w:rsidRPr="00264FDB" w:rsidRDefault="00C56230">
            <w:pPr>
              <w:widowControl w:val="0"/>
              <w:jc w:val="center"/>
              <w:rPr>
                <w:color w:val="000000"/>
                <w:sz w:val="22"/>
                <w:szCs w:val="22"/>
                <w:lang w:bidi="ru-RU"/>
              </w:rPr>
            </w:pPr>
            <w:r w:rsidRPr="00264FDB">
              <w:rPr>
                <w:color w:val="000000"/>
                <w:sz w:val="22"/>
                <w:szCs w:val="22"/>
                <w:lang w:bidi="ru-RU"/>
              </w:rPr>
              <w:t>Сумма расходов, тыс. рублей</w:t>
            </w:r>
          </w:p>
        </w:tc>
        <w:tc>
          <w:tcPr>
            <w:tcW w:w="855" w:type="dxa"/>
            <w:vMerge w:val="restart"/>
            <w:tcBorders>
              <w:top w:val="single" w:sz="4" w:space="0" w:color="auto"/>
              <w:left w:val="single" w:sz="4" w:space="0" w:color="auto"/>
              <w:right w:val="single" w:sz="4" w:space="0" w:color="auto"/>
            </w:tcBorders>
            <w:shd w:val="clear" w:color="auto" w:fill="auto"/>
          </w:tcPr>
          <w:p w14:paraId="2257F3D7"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Источн ики финанс ирования</w:t>
            </w:r>
          </w:p>
        </w:tc>
      </w:tr>
      <w:tr w:rsidR="002913D7" w14:paraId="2389AEC2" w14:textId="77777777" w:rsidTr="00D967AD">
        <w:trPr>
          <w:trHeight w:hRule="exact" w:val="1162"/>
          <w:jc w:val="center"/>
        </w:trPr>
        <w:tc>
          <w:tcPr>
            <w:tcW w:w="528" w:type="dxa"/>
            <w:vMerge/>
            <w:tcBorders>
              <w:left w:val="single" w:sz="4" w:space="0" w:color="auto"/>
            </w:tcBorders>
            <w:shd w:val="clear" w:color="auto" w:fill="auto"/>
          </w:tcPr>
          <w:p w14:paraId="58CE0429"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853" w:type="dxa"/>
            <w:vMerge/>
            <w:tcBorders>
              <w:left w:val="single" w:sz="4" w:space="0" w:color="auto"/>
            </w:tcBorders>
            <w:shd w:val="clear" w:color="auto" w:fill="auto"/>
          </w:tcPr>
          <w:p w14:paraId="72827F05"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134FD2C3"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048" w:type="dxa"/>
            <w:vMerge/>
            <w:tcBorders>
              <w:left w:val="single" w:sz="4" w:space="0" w:color="auto"/>
            </w:tcBorders>
            <w:shd w:val="clear" w:color="auto" w:fill="auto"/>
          </w:tcPr>
          <w:p w14:paraId="785544B3"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724" w:type="dxa"/>
            <w:gridSpan w:val="2"/>
            <w:tcBorders>
              <w:top w:val="single" w:sz="4" w:space="0" w:color="auto"/>
              <w:left w:val="single" w:sz="4" w:space="0" w:color="auto"/>
            </w:tcBorders>
            <w:shd w:val="clear" w:color="auto" w:fill="auto"/>
          </w:tcPr>
          <w:p w14:paraId="7A397A44"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2025 год</w:t>
            </w:r>
          </w:p>
        </w:tc>
        <w:tc>
          <w:tcPr>
            <w:tcW w:w="729" w:type="dxa"/>
            <w:tcBorders>
              <w:top w:val="single" w:sz="4" w:space="0" w:color="auto"/>
              <w:left w:val="single" w:sz="4" w:space="0" w:color="auto"/>
            </w:tcBorders>
            <w:shd w:val="clear" w:color="auto" w:fill="auto"/>
          </w:tcPr>
          <w:p w14:paraId="0A146AA2"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2026 год</w:t>
            </w:r>
          </w:p>
        </w:tc>
        <w:tc>
          <w:tcPr>
            <w:tcW w:w="614" w:type="dxa"/>
            <w:tcBorders>
              <w:top w:val="single" w:sz="4" w:space="0" w:color="auto"/>
              <w:left w:val="single" w:sz="4" w:space="0" w:color="auto"/>
            </w:tcBorders>
            <w:shd w:val="clear" w:color="auto" w:fill="auto"/>
          </w:tcPr>
          <w:p w14:paraId="4C4B79EE"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2027 год</w:t>
            </w:r>
          </w:p>
        </w:tc>
        <w:tc>
          <w:tcPr>
            <w:tcW w:w="614" w:type="dxa"/>
            <w:tcBorders>
              <w:top w:val="single" w:sz="4" w:space="0" w:color="auto"/>
              <w:left w:val="single" w:sz="4" w:space="0" w:color="auto"/>
            </w:tcBorders>
            <w:shd w:val="clear" w:color="auto" w:fill="auto"/>
          </w:tcPr>
          <w:p w14:paraId="06917854"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2028 год</w:t>
            </w:r>
          </w:p>
        </w:tc>
        <w:tc>
          <w:tcPr>
            <w:tcW w:w="577" w:type="dxa"/>
            <w:tcBorders>
              <w:top w:val="single" w:sz="4" w:space="0" w:color="auto"/>
              <w:left w:val="single" w:sz="4" w:space="0" w:color="auto"/>
            </w:tcBorders>
            <w:shd w:val="clear" w:color="auto" w:fill="auto"/>
          </w:tcPr>
          <w:p w14:paraId="15C1F254"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2029 год</w:t>
            </w:r>
          </w:p>
        </w:tc>
        <w:tc>
          <w:tcPr>
            <w:tcW w:w="651" w:type="dxa"/>
            <w:tcBorders>
              <w:top w:val="single" w:sz="4" w:space="0" w:color="auto"/>
              <w:left w:val="single" w:sz="4" w:space="0" w:color="auto"/>
              <w:right w:val="single" w:sz="4" w:space="0" w:color="auto"/>
            </w:tcBorders>
          </w:tcPr>
          <w:p w14:paraId="4C7A42C0"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2030</w:t>
            </w:r>
          </w:p>
          <w:p w14:paraId="095FAF79"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год</w:t>
            </w:r>
          </w:p>
        </w:tc>
        <w:tc>
          <w:tcPr>
            <w:tcW w:w="761" w:type="dxa"/>
            <w:tcBorders>
              <w:top w:val="single" w:sz="4" w:space="0" w:color="auto"/>
              <w:left w:val="single" w:sz="4" w:space="0" w:color="auto"/>
            </w:tcBorders>
            <w:shd w:val="clear" w:color="auto" w:fill="auto"/>
          </w:tcPr>
          <w:p w14:paraId="36DB61C4"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все го</w:t>
            </w:r>
          </w:p>
        </w:tc>
        <w:tc>
          <w:tcPr>
            <w:tcW w:w="855" w:type="dxa"/>
            <w:vMerge/>
            <w:tcBorders>
              <w:left w:val="single" w:sz="4" w:space="0" w:color="auto"/>
              <w:right w:val="single" w:sz="4" w:space="0" w:color="auto"/>
            </w:tcBorders>
            <w:shd w:val="clear" w:color="auto" w:fill="auto"/>
          </w:tcPr>
          <w:p w14:paraId="19426782"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r>
      <w:tr w:rsidR="002913D7" w14:paraId="3AB5D055" w14:textId="77777777" w:rsidTr="00D967AD">
        <w:trPr>
          <w:trHeight w:hRule="exact" w:val="302"/>
          <w:jc w:val="center"/>
        </w:trPr>
        <w:tc>
          <w:tcPr>
            <w:tcW w:w="528" w:type="dxa"/>
            <w:tcBorders>
              <w:top w:val="single" w:sz="4" w:space="0" w:color="auto"/>
              <w:left w:val="single" w:sz="4" w:space="0" w:color="auto"/>
            </w:tcBorders>
            <w:shd w:val="clear" w:color="auto" w:fill="auto"/>
          </w:tcPr>
          <w:p w14:paraId="74021BB8" w14:textId="77777777" w:rsidR="00080BE9" w:rsidRPr="00264FDB" w:rsidRDefault="00C56230">
            <w:pPr>
              <w:widowControl w:val="0"/>
              <w:jc w:val="center"/>
              <w:rPr>
                <w:color w:val="000000"/>
                <w:sz w:val="22"/>
                <w:szCs w:val="22"/>
                <w:lang w:bidi="ru-RU"/>
              </w:rPr>
            </w:pPr>
            <w:r w:rsidRPr="00264FDB">
              <w:rPr>
                <w:color w:val="000000"/>
                <w:sz w:val="22"/>
                <w:szCs w:val="22"/>
                <w:lang w:bidi="ru-RU"/>
              </w:rPr>
              <w:t>1</w:t>
            </w:r>
          </w:p>
        </w:tc>
        <w:tc>
          <w:tcPr>
            <w:tcW w:w="1853" w:type="dxa"/>
            <w:tcBorders>
              <w:top w:val="single" w:sz="4" w:space="0" w:color="auto"/>
              <w:left w:val="single" w:sz="4" w:space="0" w:color="auto"/>
            </w:tcBorders>
            <w:shd w:val="clear" w:color="auto" w:fill="auto"/>
          </w:tcPr>
          <w:p w14:paraId="0FEE5A7B" w14:textId="77777777" w:rsidR="00080BE9" w:rsidRPr="00264FDB" w:rsidRDefault="00C56230">
            <w:pPr>
              <w:widowControl w:val="0"/>
              <w:jc w:val="center"/>
              <w:rPr>
                <w:color w:val="000000"/>
                <w:sz w:val="22"/>
                <w:szCs w:val="22"/>
                <w:lang w:bidi="ru-RU"/>
              </w:rPr>
            </w:pPr>
            <w:r w:rsidRPr="00264FDB">
              <w:rPr>
                <w:color w:val="000000"/>
                <w:sz w:val="22"/>
                <w:szCs w:val="22"/>
                <w:lang w:bidi="ru-RU"/>
              </w:rPr>
              <w:t>2</w:t>
            </w:r>
          </w:p>
        </w:tc>
        <w:tc>
          <w:tcPr>
            <w:tcW w:w="1277" w:type="dxa"/>
            <w:tcBorders>
              <w:top w:val="single" w:sz="4" w:space="0" w:color="auto"/>
              <w:left w:val="single" w:sz="4" w:space="0" w:color="auto"/>
            </w:tcBorders>
            <w:shd w:val="clear" w:color="auto" w:fill="auto"/>
          </w:tcPr>
          <w:p w14:paraId="4611E53E" w14:textId="77777777" w:rsidR="00080BE9" w:rsidRPr="00264FDB" w:rsidRDefault="00C56230">
            <w:pPr>
              <w:widowControl w:val="0"/>
              <w:jc w:val="center"/>
              <w:rPr>
                <w:color w:val="000000"/>
                <w:sz w:val="22"/>
                <w:szCs w:val="22"/>
                <w:lang w:bidi="ru-RU"/>
              </w:rPr>
            </w:pPr>
            <w:r w:rsidRPr="00264FDB">
              <w:rPr>
                <w:color w:val="000000"/>
                <w:sz w:val="22"/>
                <w:szCs w:val="22"/>
                <w:lang w:bidi="ru-RU"/>
              </w:rPr>
              <w:t>3</w:t>
            </w:r>
          </w:p>
        </w:tc>
        <w:tc>
          <w:tcPr>
            <w:tcW w:w="1048" w:type="dxa"/>
            <w:tcBorders>
              <w:top w:val="single" w:sz="4" w:space="0" w:color="auto"/>
              <w:left w:val="single" w:sz="4" w:space="0" w:color="auto"/>
            </w:tcBorders>
            <w:shd w:val="clear" w:color="auto" w:fill="auto"/>
          </w:tcPr>
          <w:p w14:paraId="37945D15" w14:textId="77777777" w:rsidR="00080BE9" w:rsidRPr="00264FDB" w:rsidRDefault="00C56230">
            <w:pPr>
              <w:widowControl w:val="0"/>
              <w:jc w:val="center"/>
              <w:rPr>
                <w:color w:val="000000"/>
                <w:sz w:val="22"/>
                <w:szCs w:val="22"/>
                <w:lang w:bidi="ru-RU"/>
              </w:rPr>
            </w:pPr>
            <w:r w:rsidRPr="00264FDB">
              <w:rPr>
                <w:color w:val="000000"/>
                <w:sz w:val="22"/>
                <w:szCs w:val="22"/>
                <w:lang w:bidi="ru-RU"/>
              </w:rPr>
              <w:t>4</w:t>
            </w:r>
          </w:p>
        </w:tc>
        <w:tc>
          <w:tcPr>
            <w:tcW w:w="724" w:type="dxa"/>
            <w:gridSpan w:val="2"/>
            <w:tcBorders>
              <w:top w:val="single" w:sz="4" w:space="0" w:color="auto"/>
              <w:left w:val="single" w:sz="4" w:space="0" w:color="auto"/>
            </w:tcBorders>
            <w:shd w:val="clear" w:color="auto" w:fill="auto"/>
          </w:tcPr>
          <w:p w14:paraId="51C3B523" w14:textId="77777777" w:rsidR="00080BE9" w:rsidRPr="00264FDB" w:rsidRDefault="00C56230">
            <w:pPr>
              <w:widowControl w:val="0"/>
              <w:jc w:val="center"/>
              <w:rPr>
                <w:color w:val="000000"/>
                <w:sz w:val="22"/>
                <w:szCs w:val="22"/>
                <w:lang w:bidi="ru-RU"/>
              </w:rPr>
            </w:pPr>
            <w:r w:rsidRPr="00264FDB">
              <w:rPr>
                <w:color w:val="000000"/>
                <w:sz w:val="22"/>
                <w:szCs w:val="22"/>
                <w:lang w:bidi="ru-RU"/>
              </w:rPr>
              <w:t>5</w:t>
            </w:r>
          </w:p>
        </w:tc>
        <w:tc>
          <w:tcPr>
            <w:tcW w:w="729" w:type="dxa"/>
            <w:tcBorders>
              <w:top w:val="single" w:sz="4" w:space="0" w:color="auto"/>
              <w:left w:val="single" w:sz="4" w:space="0" w:color="auto"/>
            </w:tcBorders>
            <w:shd w:val="clear" w:color="auto" w:fill="auto"/>
          </w:tcPr>
          <w:p w14:paraId="5C08D6A1" w14:textId="77777777" w:rsidR="00080BE9" w:rsidRPr="00264FDB" w:rsidRDefault="00C56230">
            <w:pPr>
              <w:widowControl w:val="0"/>
              <w:jc w:val="center"/>
              <w:rPr>
                <w:color w:val="000000"/>
                <w:sz w:val="22"/>
                <w:szCs w:val="22"/>
                <w:lang w:bidi="ru-RU"/>
              </w:rPr>
            </w:pPr>
            <w:r w:rsidRPr="00264FDB">
              <w:rPr>
                <w:color w:val="000000"/>
                <w:sz w:val="22"/>
                <w:szCs w:val="22"/>
                <w:lang w:bidi="ru-RU"/>
              </w:rPr>
              <w:t>6</w:t>
            </w:r>
          </w:p>
        </w:tc>
        <w:tc>
          <w:tcPr>
            <w:tcW w:w="614" w:type="dxa"/>
            <w:tcBorders>
              <w:top w:val="single" w:sz="4" w:space="0" w:color="auto"/>
              <w:left w:val="single" w:sz="4" w:space="0" w:color="auto"/>
            </w:tcBorders>
            <w:shd w:val="clear" w:color="auto" w:fill="auto"/>
          </w:tcPr>
          <w:p w14:paraId="5A1ED34D" w14:textId="77777777" w:rsidR="00080BE9" w:rsidRPr="00264FDB" w:rsidRDefault="00C56230">
            <w:pPr>
              <w:widowControl w:val="0"/>
              <w:jc w:val="center"/>
              <w:rPr>
                <w:color w:val="000000"/>
                <w:sz w:val="22"/>
                <w:szCs w:val="22"/>
                <w:lang w:bidi="ru-RU"/>
              </w:rPr>
            </w:pPr>
            <w:r w:rsidRPr="00264FDB">
              <w:rPr>
                <w:color w:val="000000"/>
                <w:sz w:val="22"/>
                <w:szCs w:val="22"/>
                <w:lang w:bidi="ru-RU"/>
              </w:rPr>
              <w:t>7</w:t>
            </w:r>
          </w:p>
        </w:tc>
        <w:tc>
          <w:tcPr>
            <w:tcW w:w="614" w:type="dxa"/>
            <w:tcBorders>
              <w:top w:val="single" w:sz="4" w:space="0" w:color="auto"/>
              <w:left w:val="single" w:sz="4" w:space="0" w:color="auto"/>
            </w:tcBorders>
            <w:shd w:val="clear" w:color="auto" w:fill="auto"/>
          </w:tcPr>
          <w:p w14:paraId="6B9D11A1" w14:textId="77777777" w:rsidR="00080BE9" w:rsidRPr="00264FDB" w:rsidRDefault="00C56230">
            <w:pPr>
              <w:widowControl w:val="0"/>
              <w:jc w:val="center"/>
              <w:rPr>
                <w:color w:val="000000"/>
                <w:sz w:val="22"/>
                <w:szCs w:val="22"/>
                <w:lang w:bidi="ru-RU"/>
              </w:rPr>
            </w:pPr>
            <w:r w:rsidRPr="00264FDB">
              <w:rPr>
                <w:color w:val="000000"/>
                <w:sz w:val="22"/>
                <w:szCs w:val="22"/>
                <w:lang w:bidi="ru-RU"/>
              </w:rPr>
              <w:t>8</w:t>
            </w:r>
          </w:p>
        </w:tc>
        <w:tc>
          <w:tcPr>
            <w:tcW w:w="577" w:type="dxa"/>
            <w:tcBorders>
              <w:top w:val="single" w:sz="4" w:space="0" w:color="auto"/>
              <w:left w:val="single" w:sz="4" w:space="0" w:color="auto"/>
            </w:tcBorders>
            <w:shd w:val="clear" w:color="auto" w:fill="auto"/>
          </w:tcPr>
          <w:p w14:paraId="03BA3378" w14:textId="77777777" w:rsidR="00080BE9" w:rsidRPr="00264FDB" w:rsidRDefault="00C56230">
            <w:pPr>
              <w:widowControl w:val="0"/>
              <w:jc w:val="center"/>
              <w:rPr>
                <w:color w:val="000000"/>
                <w:sz w:val="22"/>
                <w:szCs w:val="22"/>
                <w:lang w:bidi="ru-RU"/>
              </w:rPr>
            </w:pPr>
            <w:r w:rsidRPr="00264FDB">
              <w:rPr>
                <w:color w:val="000000"/>
                <w:sz w:val="22"/>
                <w:szCs w:val="22"/>
                <w:lang w:bidi="ru-RU"/>
              </w:rPr>
              <w:t>9</w:t>
            </w:r>
          </w:p>
        </w:tc>
        <w:tc>
          <w:tcPr>
            <w:tcW w:w="651" w:type="dxa"/>
            <w:tcBorders>
              <w:top w:val="single" w:sz="4" w:space="0" w:color="auto"/>
              <w:left w:val="single" w:sz="4" w:space="0" w:color="auto"/>
              <w:right w:val="single" w:sz="4" w:space="0" w:color="auto"/>
            </w:tcBorders>
          </w:tcPr>
          <w:p w14:paraId="19553E50" w14:textId="77777777" w:rsidR="00080BE9" w:rsidRPr="00264FDB" w:rsidRDefault="00C56230">
            <w:pPr>
              <w:widowControl w:val="0"/>
              <w:jc w:val="center"/>
              <w:rPr>
                <w:color w:val="000000"/>
                <w:sz w:val="22"/>
                <w:szCs w:val="22"/>
                <w:lang w:bidi="ru-RU"/>
              </w:rPr>
            </w:pPr>
            <w:r w:rsidRPr="00264FDB">
              <w:rPr>
                <w:color w:val="000000"/>
                <w:sz w:val="22"/>
                <w:szCs w:val="22"/>
                <w:lang w:bidi="ru-RU"/>
              </w:rPr>
              <w:t>10</w:t>
            </w:r>
          </w:p>
        </w:tc>
        <w:tc>
          <w:tcPr>
            <w:tcW w:w="761" w:type="dxa"/>
            <w:tcBorders>
              <w:top w:val="single" w:sz="4" w:space="0" w:color="auto"/>
              <w:left w:val="single" w:sz="4" w:space="0" w:color="auto"/>
            </w:tcBorders>
            <w:shd w:val="clear" w:color="auto" w:fill="auto"/>
          </w:tcPr>
          <w:p w14:paraId="764453FB" w14:textId="77777777" w:rsidR="00080BE9" w:rsidRPr="00264FDB" w:rsidRDefault="00C56230" w:rsidP="00080BE9">
            <w:pPr>
              <w:widowControl w:val="0"/>
              <w:jc w:val="center"/>
              <w:rPr>
                <w:color w:val="000000"/>
                <w:sz w:val="22"/>
                <w:szCs w:val="22"/>
                <w:lang w:bidi="ru-RU"/>
              </w:rPr>
            </w:pPr>
            <w:r w:rsidRPr="00264FDB">
              <w:rPr>
                <w:color w:val="000000"/>
                <w:sz w:val="22"/>
                <w:szCs w:val="22"/>
                <w:lang w:bidi="ru-RU"/>
              </w:rPr>
              <w:t>11</w:t>
            </w:r>
          </w:p>
        </w:tc>
        <w:tc>
          <w:tcPr>
            <w:tcW w:w="855" w:type="dxa"/>
            <w:tcBorders>
              <w:top w:val="single" w:sz="4" w:space="0" w:color="auto"/>
              <w:left w:val="single" w:sz="4" w:space="0" w:color="auto"/>
              <w:right w:val="single" w:sz="4" w:space="0" w:color="auto"/>
            </w:tcBorders>
            <w:shd w:val="clear" w:color="auto" w:fill="auto"/>
          </w:tcPr>
          <w:p w14:paraId="3656CAFB" w14:textId="77777777" w:rsidR="00080BE9" w:rsidRPr="00264FDB" w:rsidRDefault="00C56230" w:rsidP="00080BE9">
            <w:pPr>
              <w:widowControl w:val="0"/>
              <w:ind w:firstLine="300"/>
              <w:rPr>
                <w:color w:val="000000"/>
                <w:sz w:val="22"/>
                <w:szCs w:val="22"/>
                <w:lang w:bidi="ru-RU"/>
              </w:rPr>
            </w:pPr>
            <w:r w:rsidRPr="00264FDB">
              <w:rPr>
                <w:color w:val="000000"/>
                <w:sz w:val="22"/>
                <w:szCs w:val="22"/>
                <w:lang w:bidi="ru-RU"/>
              </w:rPr>
              <w:t>12</w:t>
            </w:r>
          </w:p>
        </w:tc>
      </w:tr>
      <w:tr w:rsidR="002913D7" w14:paraId="41676545" w14:textId="77777777" w:rsidTr="00D85DFF">
        <w:trPr>
          <w:trHeight w:hRule="exact" w:val="693"/>
          <w:jc w:val="center"/>
        </w:trPr>
        <w:tc>
          <w:tcPr>
            <w:tcW w:w="10231" w:type="dxa"/>
            <w:gridSpan w:val="13"/>
            <w:tcBorders>
              <w:top w:val="single" w:sz="4" w:space="0" w:color="auto"/>
              <w:left w:val="single" w:sz="4" w:space="0" w:color="auto"/>
              <w:right w:val="single" w:sz="4" w:space="0" w:color="auto"/>
            </w:tcBorders>
          </w:tcPr>
          <w:p w14:paraId="6C061BDA" w14:textId="77777777" w:rsidR="00C02B99" w:rsidRPr="00264FDB" w:rsidRDefault="00C56230">
            <w:pPr>
              <w:widowControl w:val="0"/>
              <w:spacing w:line="276" w:lineRule="auto"/>
              <w:jc w:val="center"/>
              <w:rPr>
                <w:color w:val="000000"/>
                <w:sz w:val="22"/>
                <w:szCs w:val="22"/>
                <w:lang w:bidi="ru-RU"/>
              </w:rPr>
            </w:pPr>
            <w:r w:rsidRPr="00264FDB">
              <w:rPr>
                <w:color w:val="000000"/>
                <w:sz w:val="22"/>
                <w:szCs w:val="22"/>
                <w:lang w:bidi="ru-RU"/>
              </w:rPr>
              <w:t>Подпрограмма 1 «</w:t>
            </w:r>
            <w:r w:rsidRPr="00264FDB">
              <w:rPr>
                <w:color w:val="000000"/>
                <w:sz w:val="22"/>
                <w:szCs w:val="22"/>
                <w:shd w:val="clear" w:color="auto" w:fill="FFFFFF"/>
                <w:lang w:bidi="ru-RU"/>
              </w:rPr>
              <w:t xml:space="preserve">Снижение рисков и смягчение последствий </w:t>
            </w:r>
            <w:r w:rsidRPr="00264FDB">
              <w:rPr>
                <w:color w:val="000000"/>
                <w:sz w:val="22"/>
                <w:szCs w:val="22"/>
                <w:shd w:val="clear" w:color="auto" w:fill="FFFFFF"/>
                <w:lang w:bidi="ru-RU"/>
              </w:rPr>
              <w:t>чрезвычайных ситуаций природного и техногенного характера</w:t>
            </w:r>
            <w:r w:rsidRPr="00264FDB">
              <w:rPr>
                <w:color w:val="000000"/>
                <w:sz w:val="22"/>
                <w:szCs w:val="22"/>
                <w:lang w:bidi="ru-RU"/>
              </w:rPr>
              <w:t>»</w:t>
            </w:r>
          </w:p>
        </w:tc>
      </w:tr>
      <w:tr w:rsidR="002913D7" w14:paraId="54C29CA4" w14:textId="77777777" w:rsidTr="00D967AD">
        <w:trPr>
          <w:trHeight w:hRule="exact" w:val="485"/>
          <w:jc w:val="center"/>
        </w:trPr>
        <w:tc>
          <w:tcPr>
            <w:tcW w:w="528" w:type="dxa"/>
            <w:vMerge w:val="restart"/>
            <w:tcBorders>
              <w:top w:val="single" w:sz="4" w:space="0" w:color="auto"/>
              <w:left w:val="single" w:sz="4" w:space="0" w:color="auto"/>
            </w:tcBorders>
            <w:shd w:val="clear" w:color="auto" w:fill="auto"/>
          </w:tcPr>
          <w:p w14:paraId="36A4D146" w14:textId="77777777" w:rsidR="00080BE9" w:rsidRPr="00264FDB" w:rsidRDefault="00C56230">
            <w:pPr>
              <w:widowControl w:val="0"/>
              <w:jc w:val="center"/>
              <w:rPr>
                <w:color w:val="000000"/>
                <w:sz w:val="22"/>
                <w:szCs w:val="22"/>
                <w:lang w:bidi="ru-RU"/>
              </w:rPr>
            </w:pPr>
            <w:r w:rsidRPr="00264FDB">
              <w:rPr>
                <w:color w:val="000000"/>
                <w:sz w:val="22"/>
                <w:szCs w:val="22"/>
                <w:lang w:bidi="ru-RU"/>
              </w:rPr>
              <w:t>1</w:t>
            </w:r>
          </w:p>
        </w:tc>
        <w:tc>
          <w:tcPr>
            <w:tcW w:w="1853" w:type="dxa"/>
            <w:vMerge w:val="restart"/>
            <w:tcBorders>
              <w:top w:val="single" w:sz="4" w:space="0" w:color="auto"/>
              <w:left w:val="single" w:sz="4" w:space="0" w:color="auto"/>
            </w:tcBorders>
            <w:shd w:val="clear" w:color="auto" w:fill="auto"/>
          </w:tcPr>
          <w:p w14:paraId="6BFD2FA9" w14:textId="77777777" w:rsidR="00080BE9" w:rsidRPr="00264FDB" w:rsidRDefault="00C56230">
            <w:pPr>
              <w:widowControl w:val="0"/>
              <w:spacing w:line="276" w:lineRule="auto"/>
              <w:rPr>
                <w:color w:val="000000"/>
                <w:sz w:val="22"/>
                <w:szCs w:val="22"/>
                <w:lang w:bidi="ru-RU"/>
              </w:rPr>
            </w:pPr>
            <w:r w:rsidRPr="00264FDB">
              <w:rPr>
                <w:color w:val="000000"/>
                <w:sz w:val="22"/>
                <w:szCs w:val="22"/>
                <w:shd w:val="clear" w:color="auto" w:fill="FFFFFF"/>
                <w:lang w:bidi="ru-RU"/>
              </w:rPr>
              <w:t>фактическое накопление материальных ресурсов для смягчения и сни жения ЧС</w:t>
            </w:r>
          </w:p>
        </w:tc>
        <w:tc>
          <w:tcPr>
            <w:tcW w:w="1277" w:type="dxa"/>
            <w:vMerge w:val="restart"/>
            <w:tcBorders>
              <w:top w:val="single" w:sz="4" w:space="0" w:color="auto"/>
              <w:left w:val="single" w:sz="4" w:space="0" w:color="auto"/>
            </w:tcBorders>
            <w:shd w:val="clear" w:color="auto" w:fill="auto"/>
          </w:tcPr>
          <w:p w14:paraId="6B1A604D" w14:textId="77777777" w:rsidR="00080BE9" w:rsidRPr="00264FDB" w:rsidRDefault="00C56230">
            <w:pPr>
              <w:widowControl w:val="0"/>
              <w:jc w:val="center"/>
              <w:rPr>
                <w:color w:val="000000"/>
                <w:sz w:val="22"/>
                <w:szCs w:val="22"/>
                <w:lang w:bidi="ru-RU"/>
              </w:rPr>
            </w:pPr>
            <w:r w:rsidRPr="00264FDB">
              <w:rPr>
                <w:color w:val="000000"/>
                <w:sz w:val="22"/>
                <w:szCs w:val="22"/>
                <w:lang w:bidi="ru-RU"/>
              </w:rPr>
              <w:t>ежегодно</w:t>
            </w:r>
          </w:p>
        </w:tc>
        <w:tc>
          <w:tcPr>
            <w:tcW w:w="1048" w:type="dxa"/>
            <w:vMerge w:val="restart"/>
            <w:tcBorders>
              <w:top w:val="single" w:sz="4" w:space="0" w:color="auto"/>
              <w:left w:val="single" w:sz="4" w:space="0" w:color="auto"/>
            </w:tcBorders>
            <w:shd w:val="clear" w:color="auto" w:fill="auto"/>
          </w:tcPr>
          <w:p w14:paraId="6DED5831"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Отдел ГОЧС и МР</w:t>
            </w:r>
          </w:p>
        </w:tc>
        <w:tc>
          <w:tcPr>
            <w:tcW w:w="724" w:type="dxa"/>
            <w:gridSpan w:val="2"/>
            <w:tcBorders>
              <w:top w:val="single" w:sz="4" w:space="0" w:color="auto"/>
              <w:left w:val="single" w:sz="4" w:space="0" w:color="auto"/>
            </w:tcBorders>
            <w:shd w:val="clear" w:color="auto" w:fill="auto"/>
            <w:vAlign w:val="center"/>
          </w:tcPr>
          <w:p w14:paraId="455D3122"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290000</w:t>
            </w:r>
          </w:p>
        </w:tc>
        <w:tc>
          <w:tcPr>
            <w:tcW w:w="729" w:type="dxa"/>
            <w:tcBorders>
              <w:top w:val="single" w:sz="4" w:space="0" w:color="auto"/>
              <w:left w:val="single" w:sz="4" w:space="0" w:color="auto"/>
            </w:tcBorders>
            <w:shd w:val="clear" w:color="auto" w:fill="auto"/>
            <w:vAlign w:val="center"/>
          </w:tcPr>
          <w:p w14:paraId="2332BD65"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290000</w:t>
            </w:r>
          </w:p>
        </w:tc>
        <w:tc>
          <w:tcPr>
            <w:tcW w:w="614" w:type="dxa"/>
            <w:tcBorders>
              <w:top w:val="single" w:sz="4" w:space="0" w:color="auto"/>
              <w:left w:val="single" w:sz="4" w:space="0" w:color="auto"/>
            </w:tcBorders>
            <w:shd w:val="clear" w:color="auto" w:fill="auto"/>
            <w:vAlign w:val="center"/>
          </w:tcPr>
          <w:p w14:paraId="6C988F93"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290000</w:t>
            </w:r>
          </w:p>
        </w:tc>
        <w:tc>
          <w:tcPr>
            <w:tcW w:w="614" w:type="dxa"/>
            <w:tcBorders>
              <w:top w:val="single" w:sz="4" w:space="0" w:color="auto"/>
              <w:left w:val="single" w:sz="4" w:space="0" w:color="auto"/>
            </w:tcBorders>
            <w:shd w:val="clear" w:color="auto" w:fill="auto"/>
            <w:vAlign w:val="center"/>
          </w:tcPr>
          <w:p w14:paraId="33C8E9F9"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290000</w:t>
            </w:r>
          </w:p>
        </w:tc>
        <w:tc>
          <w:tcPr>
            <w:tcW w:w="577" w:type="dxa"/>
            <w:tcBorders>
              <w:top w:val="single" w:sz="4" w:space="0" w:color="auto"/>
              <w:left w:val="single" w:sz="4" w:space="0" w:color="auto"/>
            </w:tcBorders>
            <w:shd w:val="clear" w:color="auto" w:fill="auto"/>
            <w:vAlign w:val="center"/>
          </w:tcPr>
          <w:p w14:paraId="3DC4BAC4"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290000</w:t>
            </w:r>
          </w:p>
        </w:tc>
        <w:tc>
          <w:tcPr>
            <w:tcW w:w="651" w:type="dxa"/>
            <w:tcBorders>
              <w:top w:val="single" w:sz="4" w:space="0" w:color="auto"/>
              <w:left w:val="single" w:sz="4" w:space="0" w:color="auto"/>
              <w:right w:val="single" w:sz="4" w:space="0" w:color="auto"/>
            </w:tcBorders>
            <w:vAlign w:val="center"/>
          </w:tcPr>
          <w:p w14:paraId="3F3DCBB8" w14:textId="77777777" w:rsidR="00080BE9" w:rsidRPr="00264FDB" w:rsidRDefault="00C56230" w:rsidP="00C02B99">
            <w:pPr>
              <w:widowControl w:val="0"/>
              <w:spacing w:line="276" w:lineRule="auto"/>
              <w:jc w:val="center"/>
              <w:rPr>
                <w:color w:val="000000"/>
                <w:sz w:val="18"/>
                <w:szCs w:val="18"/>
                <w:lang w:bidi="ru-RU"/>
              </w:rPr>
            </w:pPr>
            <w:r w:rsidRPr="00264FDB">
              <w:rPr>
                <w:color w:val="000000"/>
                <w:sz w:val="18"/>
                <w:szCs w:val="18"/>
                <w:lang w:bidi="ru-RU"/>
              </w:rPr>
              <w:t>290000</w:t>
            </w:r>
          </w:p>
        </w:tc>
        <w:tc>
          <w:tcPr>
            <w:tcW w:w="761" w:type="dxa"/>
            <w:tcBorders>
              <w:top w:val="single" w:sz="4" w:space="0" w:color="auto"/>
              <w:left w:val="single" w:sz="4" w:space="0" w:color="auto"/>
            </w:tcBorders>
            <w:shd w:val="clear" w:color="auto" w:fill="auto"/>
            <w:vAlign w:val="center"/>
          </w:tcPr>
          <w:p w14:paraId="40BD1581" w14:textId="77777777" w:rsidR="00080BE9" w:rsidRPr="00264FDB" w:rsidRDefault="00C56230" w:rsidP="00C02B99">
            <w:pPr>
              <w:widowControl w:val="0"/>
              <w:spacing w:line="276" w:lineRule="auto"/>
              <w:jc w:val="center"/>
              <w:rPr>
                <w:color w:val="000000"/>
                <w:sz w:val="18"/>
                <w:szCs w:val="18"/>
                <w:lang w:bidi="ru-RU"/>
              </w:rPr>
            </w:pPr>
            <w:r w:rsidRPr="00264FDB">
              <w:rPr>
                <w:color w:val="000000"/>
                <w:sz w:val="18"/>
                <w:szCs w:val="18"/>
                <w:lang w:bidi="ru-RU"/>
              </w:rPr>
              <w:t>1</w:t>
            </w:r>
            <w:r w:rsidR="00C23ED9" w:rsidRPr="00264FDB">
              <w:rPr>
                <w:color w:val="000000"/>
                <w:sz w:val="18"/>
                <w:szCs w:val="18"/>
                <w:lang w:bidi="ru-RU"/>
              </w:rPr>
              <w:t>74</w:t>
            </w:r>
            <w:r w:rsidRPr="00264FDB">
              <w:rPr>
                <w:color w:val="000000"/>
                <w:sz w:val="18"/>
                <w:szCs w:val="18"/>
                <w:lang w:bidi="ru-RU"/>
              </w:rPr>
              <w:t>0000</w:t>
            </w:r>
          </w:p>
        </w:tc>
        <w:tc>
          <w:tcPr>
            <w:tcW w:w="855" w:type="dxa"/>
            <w:tcBorders>
              <w:top w:val="single" w:sz="4" w:space="0" w:color="auto"/>
              <w:left w:val="single" w:sz="4" w:space="0" w:color="auto"/>
              <w:right w:val="single" w:sz="4" w:space="0" w:color="auto"/>
            </w:tcBorders>
            <w:shd w:val="clear" w:color="auto" w:fill="auto"/>
            <w:vAlign w:val="center"/>
          </w:tcPr>
          <w:p w14:paraId="30EED087" w14:textId="77777777" w:rsidR="00080BE9" w:rsidRPr="00264FDB" w:rsidRDefault="00C56230" w:rsidP="00C02B99">
            <w:pPr>
              <w:widowControl w:val="0"/>
              <w:jc w:val="center"/>
              <w:rPr>
                <w:color w:val="000000"/>
                <w:sz w:val="22"/>
                <w:szCs w:val="22"/>
                <w:lang w:bidi="ru-RU"/>
              </w:rPr>
            </w:pPr>
            <w:r w:rsidRPr="00264FDB">
              <w:rPr>
                <w:color w:val="000000"/>
                <w:sz w:val="22"/>
                <w:szCs w:val="22"/>
                <w:lang w:bidi="ru-RU"/>
              </w:rPr>
              <w:t>Всего</w:t>
            </w:r>
          </w:p>
        </w:tc>
      </w:tr>
      <w:tr w:rsidR="002913D7" w14:paraId="593ADBEF" w14:textId="77777777" w:rsidTr="00D967AD">
        <w:trPr>
          <w:trHeight w:hRule="exact" w:val="595"/>
          <w:jc w:val="center"/>
        </w:trPr>
        <w:tc>
          <w:tcPr>
            <w:tcW w:w="528" w:type="dxa"/>
            <w:vMerge/>
            <w:tcBorders>
              <w:left w:val="single" w:sz="4" w:space="0" w:color="auto"/>
            </w:tcBorders>
            <w:shd w:val="clear" w:color="auto" w:fill="auto"/>
          </w:tcPr>
          <w:p w14:paraId="49001200"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853" w:type="dxa"/>
            <w:vMerge/>
            <w:tcBorders>
              <w:left w:val="single" w:sz="4" w:space="0" w:color="auto"/>
            </w:tcBorders>
            <w:shd w:val="clear" w:color="auto" w:fill="auto"/>
          </w:tcPr>
          <w:p w14:paraId="22BF5C59"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22468DB6"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048" w:type="dxa"/>
            <w:vMerge/>
            <w:tcBorders>
              <w:left w:val="single" w:sz="4" w:space="0" w:color="auto"/>
            </w:tcBorders>
            <w:shd w:val="clear" w:color="auto" w:fill="auto"/>
          </w:tcPr>
          <w:p w14:paraId="07B74E9F"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724" w:type="dxa"/>
            <w:gridSpan w:val="2"/>
            <w:tcBorders>
              <w:top w:val="single" w:sz="4" w:space="0" w:color="auto"/>
              <w:left w:val="single" w:sz="4" w:space="0" w:color="auto"/>
            </w:tcBorders>
            <w:shd w:val="clear" w:color="auto" w:fill="auto"/>
            <w:vAlign w:val="center"/>
          </w:tcPr>
          <w:p w14:paraId="1E4FD286"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29" w:type="dxa"/>
            <w:tcBorders>
              <w:top w:val="single" w:sz="4" w:space="0" w:color="auto"/>
              <w:left w:val="single" w:sz="4" w:space="0" w:color="auto"/>
            </w:tcBorders>
            <w:shd w:val="clear" w:color="auto" w:fill="auto"/>
            <w:vAlign w:val="center"/>
          </w:tcPr>
          <w:p w14:paraId="774C3153"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410D2467"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303A68F2"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577" w:type="dxa"/>
            <w:tcBorders>
              <w:top w:val="single" w:sz="4" w:space="0" w:color="auto"/>
              <w:left w:val="single" w:sz="4" w:space="0" w:color="auto"/>
            </w:tcBorders>
            <w:shd w:val="clear" w:color="auto" w:fill="auto"/>
            <w:vAlign w:val="center"/>
          </w:tcPr>
          <w:p w14:paraId="4BD8EA79"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51" w:type="dxa"/>
            <w:tcBorders>
              <w:top w:val="single" w:sz="4" w:space="0" w:color="auto"/>
              <w:left w:val="single" w:sz="4" w:space="0" w:color="auto"/>
              <w:right w:val="single" w:sz="4" w:space="0" w:color="auto"/>
            </w:tcBorders>
            <w:vAlign w:val="center"/>
          </w:tcPr>
          <w:p w14:paraId="5BA806A3"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61" w:type="dxa"/>
            <w:tcBorders>
              <w:top w:val="single" w:sz="4" w:space="0" w:color="auto"/>
              <w:left w:val="single" w:sz="4" w:space="0" w:color="auto"/>
            </w:tcBorders>
            <w:shd w:val="clear" w:color="auto" w:fill="auto"/>
            <w:vAlign w:val="center"/>
          </w:tcPr>
          <w:p w14:paraId="58137D85"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855" w:type="dxa"/>
            <w:tcBorders>
              <w:top w:val="single" w:sz="4" w:space="0" w:color="auto"/>
              <w:left w:val="single" w:sz="4" w:space="0" w:color="auto"/>
              <w:right w:val="single" w:sz="4" w:space="0" w:color="auto"/>
            </w:tcBorders>
            <w:shd w:val="clear" w:color="auto" w:fill="auto"/>
            <w:vAlign w:val="center"/>
          </w:tcPr>
          <w:p w14:paraId="7EC33D24" w14:textId="77777777" w:rsidR="00080BE9" w:rsidRPr="00264FDB" w:rsidRDefault="00C56230" w:rsidP="00C02B99">
            <w:pPr>
              <w:widowControl w:val="0"/>
              <w:spacing w:after="60"/>
              <w:jc w:val="center"/>
              <w:rPr>
                <w:color w:val="000000"/>
                <w:sz w:val="22"/>
                <w:szCs w:val="22"/>
                <w:lang w:bidi="ru-RU"/>
              </w:rPr>
            </w:pPr>
            <w:r w:rsidRPr="00264FDB">
              <w:rPr>
                <w:color w:val="000000"/>
                <w:sz w:val="22"/>
                <w:szCs w:val="22"/>
                <w:lang w:bidi="ru-RU"/>
              </w:rPr>
              <w:t>в том</w:t>
            </w:r>
          </w:p>
          <w:p w14:paraId="230D8883" w14:textId="77777777" w:rsidR="00080BE9" w:rsidRPr="00264FDB" w:rsidRDefault="00C56230" w:rsidP="00C02B99">
            <w:pPr>
              <w:widowControl w:val="0"/>
              <w:jc w:val="center"/>
              <w:rPr>
                <w:color w:val="000000"/>
                <w:sz w:val="22"/>
                <w:szCs w:val="22"/>
                <w:lang w:bidi="ru-RU"/>
              </w:rPr>
            </w:pPr>
            <w:r w:rsidRPr="00264FDB">
              <w:rPr>
                <w:color w:val="000000"/>
                <w:sz w:val="22"/>
                <w:szCs w:val="22"/>
                <w:lang w:bidi="ru-RU"/>
              </w:rPr>
              <w:t>числе:</w:t>
            </w:r>
          </w:p>
        </w:tc>
      </w:tr>
      <w:tr w:rsidR="002913D7" w14:paraId="198AAE9A" w14:textId="77777777" w:rsidTr="00D967AD">
        <w:trPr>
          <w:trHeight w:hRule="exact" w:val="883"/>
          <w:jc w:val="center"/>
        </w:trPr>
        <w:tc>
          <w:tcPr>
            <w:tcW w:w="528" w:type="dxa"/>
            <w:vMerge/>
            <w:tcBorders>
              <w:left w:val="single" w:sz="4" w:space="0" w:color="auto"/>
            </w:tcBorders>
            <w:shd w:val="clear" w:color="auto" w:fill="auto"/>
          </w:tcPr>
          <w:p w14:paraId="42145191"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853" w:type="dxa"/>
            <w:vMerge/>
            <w:tcBorders>
              <w:left w:val="single" w:sz="4" w:space="0" w:color="auto"/>
            </w:tcBorders>
            <w:shd w:val="clear" w:color="auto" w:fill="auto"/>
          </w:tcPr>
          <w:p w14:paraId="2089F72D"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67DC4878"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048" w:type="dxa"/>
            <w:vMerge/>
            <w:tcBorders>
              <w:left w:val="single" w:sz="4" w:space="0" w:color="auto"/>
            </w:tcBorders>
            <w:shd w:val="clear" w:color="auto" w:fill="auto"/>
          </w:tcPr>
          <w:p w14:paraId="08D51C9B"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724" w:type="dxa"/>
            <w:gridSpan w:val="2"/>
            <w:tcBorders>
              <w:top w:val="single" w:sz="4" w:space="0" w:color="auto"/>
              <w:left w:val="single" w:sz="4" w:space="0" w:color="auto"/>
            </w:tcBorders>
            <w:shd w:val="clear" w:color="auto" w:fill="auto"/>
            <w:vAlign w:val="center"/>
          </w:tcPr>
          <w:p w14:paraId="72B72732"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29" w:type="dxa"/>
            <w:tcBorders>
              <w:top w:val="single" w:sz="4" w:space="0" w:color="auto"/>
              <w:left w:val="single" w:sz="4" w:space="0" w:color="auto"/>
            </w:tcBorders>
            <w:shd w:val="clear" w:color="auto" w:fill="auto"/>
            <w:vAlign w:val="center"/>
          </w:tcPr>
          <w:p w14:paraId="77678E8A"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5AD43B31"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1AEFB8C5"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577" w:type="dxa"/>
            <w:tcBorders>
              <w:top w:val="single" w:sz="4" w:space="0" w:color="auto"/>
              <w:left w:val="single" w:sz="4" w:space="0" w:color="auto"/>
            </w:tcBorders>
            <w:shd w:val="clear" w:color="auto" w:fill="auto"/>
            <w:vAlign w:val="center"/>
          </w:tcPr>
          <w:p w14:paraId="79901B9B"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51" w:type="dxa"/>
            <w:tcBorders>
              <w:top w:val="single" w:sz="4" w:space="0" w:color="auto"/>
              <w:left w:val="single" w:sz="4" w:space="0" w:color="auto"/>
              <w:right w:val="single" w:sz="4" w:space="0" w:color="auto"/>
            </w:tcBorders>
            <w:vAlign w:val="center"/>
          </w:tcPr>
          <w:p w14:paraId="287FF26F"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61" w:type="dxa"/>
            <w:tcBorders>
              <w:top w:val="single" w:sz="4" w:space="0" w:color="auto"/>
              <w:left w:val="single" w:sz="4" w:space="0" w:color="auto"/>
            </w:tcBorders>
            <w:shd w:val="clear" w:color="auto" w:fill="auto"/>
            <w:vAlign w:val="center"/>
          </w:tcPr>
          <w:p w14:paraId="4F84602B"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855" w:type="dxa"/>
            <w:tcBorders>
              <w:top w:val="single" w:sz="4" w:space="0" w:color="auto"/>
              <w:left w:val="single" w:sz="4" w:space="0" w:color="auto"/>
              <w:right w:val="single" w:sz="4" w:space="0" w:color="auto"/>
            </w:tcBorders>
            <w:shd w:val="clear" w:color="auto" w:fill="auto"/>
            <w:vAlign w:val="center"/>
          </w:tcPr>
          <w:p w14:paraId="246A3547"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федера льный бюджет</w:t>
            </w:r>
          </w:p>
        </w:tc>
      </w:tr>
      <w:tr w:rsidR="002913D7" w14:paraId="66931422" w14:textId="77777777" w:rsidTr="00D967AD">
        <w:trPr>
          <w:trHeight w:hRule="exact" w:val="883"/>
          <w:jc w:val="center"/>
        </w:trPr>
        <w:tc>
          <w:tcPr>
            <w:tcW w:w="528" w:type="dxa"/>
            <w:vMerge/>
            <w:tcBorders>
              <w:left w:val="single" w:sz="4" w:space="0" w:color="auto"/>
            </w:tcBorders>
            <w:shd w:val="clear" w:color="auto" w:fill="auto"/>
          </w:tcPr>
          <w:p w14:paraId="7858FA32"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853" w:type="dxa"/>
            <w:vMerge/>
            <w:tcBorders>
              <w:left w:val="single" w:sz="4" w:space="0" w:color="auto"/>
            </w:tcBorders>
            <w:shd w:val="clear" w:color="auto" w:fill="auto"/>
          </w:tcPr>
          <w:p w14:paraId="08834F79"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308C7973"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048" w:type="dxa"/>
            <w:vMerge/>
            <w:tcBorders>
              <w:left w:val="single" w:sz="4" w:space="0" w:color="auto"/>
            </w:tcBorders>
            <w:shd w:val="clear" w:color="auto" w:fill="auto"/>
          </w:tcPr>
          <w:p w14:paraId="181BF5DD"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724" w:type="dxa"/>
            <w:gridSpan w:val="2"/>
            <w:tcBorders>
              <w:top w:val="single" w:sz="4" w:space="0" w:color="auto"/>
              <w:left w:val="single" w:sz="4" w:space="0" w:color="auto"/>
            </w:tcBorders>
            <w:shd w:val="clear" w:color="auto" w:fill="auto"/>
            <w:vAlign w:val="center"/>
          </w:tcPr>
          <w:p w14:paraId="03B3E4E6"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29" w:type="dxa"/>
            <w:tcBorders>
              <w:top w:val="single" w:sz="4" w:space="0" w:color="auto"/>
              <w:left w:val="single" w:sz="4" w:space="0" w:color="auto"/>
            </w:tcBorders>
            <w:shd w:val="clear" w:color="auto" w:fill="auto"/>
            <w:vAlign w:val="center"/>
          </w:tcPr>
          <w:p w14:paraId="2760F537"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4DAC1885"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5E35827A"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577" w:type="dxa"/>
            <w:tcBorders>
              <w:top w:val="single" w:sz="4" w:space="0" w:color="auto"/>
              <w:left w:val="single" w:sz="4" w:space="0" w:color="auto"/>
            </w:tcBorders>
            <w:shd w:val="clear" w:color="auto" w:fill="auto"/>
            <w:vAlign w:val="center"/>
          </w:tcPr>
          <w:p w14:paraId="45DB6C32"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51" w:type="dxa"/>
            <w:tcBorders>
              <w:top w:val="single" w:sz="4" w:space="0" w:color="auto"/>
              <w:left w:val="single" w:sz="4" w:space="0" w:color="auto"/>
              <w:right w:val="single" w:sz="4" w:space="0" w:color="auto"/>
            </w:tcBorders>
            <w:vAlign w:val="center"/>
          </w:tcPr>
          <w:p w14:paraId="0DD286E5"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61" w:type="dxa"/>
            <w:tcBorders>
              <w:top w:val="single" w:sz="4" w:space="0" w:color="auto"/>
              <w:left w:val="single" w:sz="4" w:space="0" w:color="auto"/>
            </w:tcBorders>
            <w:shd w:val="clear" w:color="auto" w:fill="auto"/>
            <w:vAlign w:val="center"/>
          </w:tcPr>
          <w:p w14:paraId="608DB2AA"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855" w:type="dxa"/>
            <w:tcBorders>
              <w:top w:val="single" w:sz="4" w:space="0" w:color="auto"/>
              <w:left w:val="single" w:sz="4" w:space="0" w:color="auto"/>
              <w:right w:val="single" w:sz="4" w:space="0" w:color="auto"/>
            </w:tcBorders>
            <w:shd w:val="clear" w:color="auto" w:fill="auto"/>
            <w:vAlign w:val="center"/>
          </w:tcPr>
          <w:p w14:paraId="370C1BCB"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краевой бюджет</w:t>
            </w:r>
          </w:p>
        </w:tc>
      </w:tr>
      <w:tr w:rsidR="002913D7" w14:paraId="1247C333" w14:textId="77777777" w:rsidTr="00D967AD">
        <w:trPr>
          <w:trHeight w:hRule="exact" w:val="878"/>
          <w:jc w:val="center"/>
        </w:trPr>
        <w:tc>
          <w:tcPr>
            <w:tcW w:w="528" w:type="dxa"/>
            <w:vMerge/>
            <w:tcBorders>
              <w:left w:val="single" w:sz="4" w:space="0" w:color="auto"/>
            </w:tcBorders>
            <w:shd w:val="clear" w:color="auto" w:fill="auto"/>
          </w:tcPr>
          <w:p w14:paraId="337850F1"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853" w:type="dxa"/>
            <w:vMerge/>
            <w:tcBorders>
              <w:left w:val="single" w:sz="4" w:space="0" w:color="auto"/>
            </w:tcBorders>
            <w:shd w:val="clear" w:color="auto" w:fill="auto"/>
          </w:tcPr>
          <w:p w14:paraId="29C5F94E"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2AF9F151"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048" w:type="dxa"/>
            <w:vMerge/>
            <w:tcBorders>
              <w:left w:val="single" w:sz="4" w:space="0" w:color="auto"/>
            </w:tcBorders>
            <w:shd w:val="clear" w:color="auto" w:fill="auto"/>
          </w:tcPr>
          <w:p w14:paraId="51AB6AF2"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724" w:type="dxa"/>
            <w:gridSpan w:val="2"/>
            <w:tcBorders>
              <w:top w:val="single" w:sz="4" w:space="0" w:color="auto"/>
              <w:left w:val="single" w:sz="4" w:space="0" w:color="auto"/>
            </w:tcBorders>
            <w:shd w:val="clear" w:color="auto" w:fill="auto"/>
            <w:vAlign w:val="center"/>
          </w:tcPr>
          <w:p w14:paraId="38329A6F" w14:textId="77777777" w:rsidR="00080BE9" w:rsidRPr="00264FDB" w:rsidRDefault="00C56230" w:rsidP="00981F67">
            <w:pPr>
              <w:widowControl w:val="0"/>
              <w:jc w:val="center"/>
              <w:rPr>
                <w:color w:val="000000"/>
                <w:sz w:val="18"/>
                <w:szCs w:val="18"/>
                <w:lang w:bidi="ru-RU"/>
              </w:rPr>
            </w:pPr>
            <w:r w:rsidRPr="00264FDB">
              <w:rPr>
                <w:color w:val="000000"/>
                <w:sz w:val="18"/>
                <w:szCs w:val="18"/>
                <w:lang w:bidi="ru-RU"/>
              </w:rPr>
              <w:t>2</w:t>
            </w:r>
            <w:r w:rsidR="00981F67">
              <w:rPr>
                <w:color w:val="000000"/>
                <w:sz w:val="18"/>
                <w:szCs w:val="18"/>
                <w:lang w:bidi="ru-RU"/>
              </w:rPr>
              <w:t>9</w:t>
            </w:r>
            <w:r w:rsidRPr="00264FDB">
              <w:rPr>
                <w:color w:val="000000"/>
                <w:sz w:val="18"/>
                <w:szCs w:val="18"/>
                <w:lang w:bidi="ru-RU"/>
              </w:rPr>
              <w:t>000</w:t>
            </w:r>
          </w:p>
        </w:tc>
        <w:tc>
          <w:tcPr>
            <w:tcW w:w="729" w:type="dxa"/>
            <w:tcBorders>
              <w:top w:val="single" w:sz="4" w:space="0" w:color="auto"/>
              <w:left w:val="single" w:sz="4" w:space="0" w:color="auto"/>
            </w:tcBorders>
            <w:shd w:val="clear" w:color="auto" w:fill="auto"/>
            <w:vAlign w:val="center"/>
          </w:tcPr>
          <w:p w14:paraId="085B69F9" w14:textId="77777777" w:rsidR="00080BE9" w:rsidRPr="00264FDB" w:rsidRDefault="00C56230" w:rsidP="00981F67">
            <w:pPr>
              <w:widowControl w:val="0"/>
              <w:jc w:val="center"/>
              <w:rPr>
                <w:color w:val="000000"/>
                <w:sz w:val="18"/>
                <w:szCs w:val="18"/>
                <w:lang w:bidi="ru-RU"/>
              </w:rPr>
            </w:pPr>
            <w:r w:rsidRPr="00264FDB">
              <w:rPr>
                <w:color w:val="000000"/>
                <w:sz w:val="18"/>
                <w:szCs w:val="18"/>
                <w:lang w:bidi="ru-RU"/>
              </w:rPr>
              <w:t>2</w:t>
            </w:r>
            <w:r w:rsidR="00981F67">
              <w:rPr>
                <w:color w:val="000000"/>
                <w:sz w:val="18"/>
                <w:szCs w:val="18"/>
                <w:lang w:bidi="ru-RU"/>
              </w:rPr>
              <w:t>9</w:t>
            </w:r>
            <w:r w:rsidRPr="00264FDB">
              <w:rPr>
                <w:color w:val="000000"/>
                <w:sz w:val="18"/>
                <w:szCs w:val="18"/>
                <w:lang w:bidi="ru-RU"/>
              </w:rPr>
              <w:t>000</w:t>
            </w:r>
          </w:p>
        </w:tc>
        <w:tc>
          <w:tcPr>
            <w:tcW w:w="614" w:type="dxa"/>
            <w:tcBorders>
              <w:top w:val="single" w:sz="4" w:space="0" w:color="auto"/>
              <w:left w:val="single" w:sz="4" w:space="0" w:color="auto"/>
            </w:tcBorders>
            <w:shd w:val="clear" w:color="auto" w:fill="auto"/>
            <w:vAlign w:val="center"/>
          </w:tcPr>
          <w:p w14:paraId="35FD1A2C" w14:textId="77777777" w:rsidR="00080BE9" w:rsidRPr="00264FDB" w:rsidRDefault="00C56230" w:rsidP="00981F67">
            <w:pPr>
              <w:widowControl w:val="0"/>
              <w:jc w:val="center"/>
              <w:rPr>
                <w:color w:val="000000"/>
                <w:sz w:val="18"/>
                <w:szCs w:val="18"/>
                <w:lang w:bidi="ru-RU"/>
              </w:rPr>
            </w:pPr>
            <w:r w:rsidRPr="00264FDB">
              <w:rPr>
                <w:color w:val="000000"/>
                <w:sz w:val="18"/>
                <w:szCs w:val="18"/>
                <w:lang w:bidi="ru-RU"/>
              </w:rPr>
              <w:t>2</w:t>
            </w:r>
            <w:r w:rsidR="00981F67">
              <w:rPr>
                <w:color w:val="000000"/>
                <w:sz w:val="18"/>
                <w:szCs w:val="18"/>
                <w:lang w:bidi="ru-RU"/>
              </w:rPr>
              <w:t>9</w:t>
            </w:r>
            <w:r w:rsidRPr="00264FDB">
              <w:rPr>
                <w:color w:val="000000"/>
                <w:sz w:val="18"/>
                <w:szCs w:val="18"/>
                <w:lang w:bidi="ru-RU"/>
              </w:rPr>
              <w:t>000</w:t>
            </w:r>
          </w:p>
        </w:tc>
        <w:tc>
          <w:tcPr>
            <w:tcW w:w="614" w:type="dxa"/>
            <w:tcBorders>
              <w:top w:val="single" w:sz="4" w:space="0" w:color="auto"/>
              <w:left w:val="single" w:sz="4" w:space="0" w:color="auto"/>
            </w:tcBorders>
            <w:shd w:val="clear" w:color="auto" w:fill="auto"/>
            <w:vAlign w:val="center"/>
          </w:tcPr>
          <w:p w14:paraId="49E1E3F9" w14:textId="77777777" w:rsidR="00080BE9" w:rsidRPr="00264FDB" w:rsidRDefault="00C56230" w:rsidP="00981F67">
            <w:pPr>
              <w:widowControl w:val="0"/>
              <w:jc w:val="center"/>
              <w:rPr>
                <w:color w:val="000000"/>
                <w:sz w:val="18"/>
                <w:szCs w:val="18"/>
                <w:lang w:bidi="ru-RU"/>
              </w:rPr>
            </w:pPr>
            <w:r w:rsidRPr="00264FDB">
              <w:rPr>
                <w:color w:val="000000"/>
                <w:sz w:val="18"/>
                <w:szCs w:val="18"/>
                <w:lang w:bidi="ru-RU"/>
              </w:rPr>
              <w:t>2</w:t>
            </w:r>
            <w:r w:rsidR="00981F67">
              <w:rPr>
                <w:color w:val="000000"/>
                <w:sz w:val="18"/>
                <w:szCs w:val="18"/>
                <w:lang w:bidi="ru-RU"/>
              </w:rPr>
              <w:t>9</w:t>
            </w:r>
            <w:r w:rsidRPr="00264FDB">
              <w:rPr>
                <w:color w:val="000000"/>
                <w:sz w:val="18"/>
                <w:szCs w:val="18"/>
                <w:lang w:bidi="ru-RU"/>
              </w:rPr>
              <w:t>000</w:t>
            </w:r>
          </w:p>
        </w:tc>
        <w:tc>
          <w:tcPr>
            <w:tcW w:w="577" w:type="dxa"/>
            <w:tcBorders>
              <w:top w:val="single" w:sz="4" w:space="0" w:color="auto"/>
              <w:left w:val="single" w:sz="4" w:space="0" w:color="auto"/>
            </w:tcBorders>
            <w:shd w:val="clear" w:color="auto" w:fill="auto"/>
            <w:vAlign w:val="center"/>
          </w:tcPr>
          <w:p w14:paraId="79F3A710" w14:textId="77777777" w:rsidR="00080BE9" w:rsidRPr="00264FDB" w:rsidRDefault="00C56230" w:rsidP="00981F67">
            <w:pPr>
              <w:widowControl w:val="0"/>
              <w:jc w:val="center"/>
              <w:rPr>
                <w:color w:val="000000"/>
                <w:sz w:val="18"/>
                <w:szCs w:val="18"/>
                <w:lang w:bidi="ru-RU"/>
              </w:rPr>
            </w:pPr>
            <w:r w:rsidRPr="00264FDB">
              <w:rPr>
                <w:color w:val="000000"/>
                <w:sz w:val="18"/>
                <w:szCs w:val="18"/>
                <w:lang w:bidi="ru-RU"/>
              </w:rPr>
              <w:t>2</w:t>
            </w:r>
            <w:r w:rsidR="00981F67">
              <w:rPr>
                <w:color w:val="000000"/>
                <w:sz w:val="18"/>
                <w:szCs w:val="18"/>
                <w:lang w:bidi="ru-RU"/>
              </w:rPr>
              <w:t>9</w:t>
            </w:r>
            <w:r w:rsidRPr="00264FDB">
              <w:rPr>
                <w:color w:val="000000"/>
                <w:sz w:val="18"/>
                <w:szCs w:val="18"/>
                <w:lang w:bidi="ru-RU"/>
              </w:rPr>
              <w:t>000</w:t>
            </w:r>
          </w:p>
        </w:tc>
        <w:tc>
          <w:tcPr>
            <w:tcW w:w="651" w:type="dxa"/>
            <w:tcBorders>
              <w:top w:val="single" w:sz="4" w:space="0" w:color="auto"/>
              <w:left w:val="single" w:sz="4" w:space="0" w:color="auto"/>
              <w:right w:val="single" w:sz="4" w:space="0" w:color="auto"/>
            </w:tcBorders>
            <w:vAlign w:val="center"/>
          </w:tcPr>
          <w:p w14:paraId="135D0854" w14:textId="77777777" w:rsidR="00080BE9" w:rsidRPr="00264FDB" w:rsidRDefault="00C23ED9" w:rsidP="00981F67">
            <w:pPr>
              <w:widowControl w:val="0"/>
              <w:spacing w:line="276" w:lineRule="auto"/>
              <w:jc w:val="center"/>
              <w:rPr>
                <w:color w:val="000000"/>
                <w:sz w:val="18"/>
                <w:szCs w:val="18"/>
                <w:lang w:bidi="ru-RU"/>
              </w:rPr>
            </w:pPr>
            <w:r w:rsidRPr="00264FDB">
              <w:rPr>
                <w:color w:val="000000"/>
                <w:sz w:val="18"/>
                <w:szCs w:val="18"/>
                <w:lang w:bidi="ru-RU"/>
              </w:rPr>
              <w:t>2</w:t>
            </w:r>
            <w:r w:rsidR="00981F67">
              <w:rPr>
                <w:color w:val="000000"/>
                <w:sz w:val="18"/>
                <w:szCs w:val="18"/>
                <w:lang w:bidi="ru-RU"/>
              </w:rPr>
              <w:t>9</w:t>
            </w:r>
            <w:r w:rsidRPr="00264FDB">
              <w:rPr>
                <w:color w:val="000000"/>
                <w:sz w:val="18"/>
                <w:szCs w:val="18"/>
                <w:lang w:bidi="ru-RU"/>
              </w:rPr>
              <w:t>000</w:t>
            </w:r>
          </w:p>
        </w:tc>
        <w:tc>
          <w:tcPr>
            <w:tcW w:w="761" w:type="dxa"/>
            <w:tcBorders>
              <w:top w:val="single" w:sz="4" w:space="0" w:color="auto"/>
              <w:left w:val="single" w:sz="4" w:space="0" w:color="auto"/>
            </w:tcBorders>
            <w:shd w:val="clear" w:color="auto" w:fill="auto"/>
            <w:vAlign w:val="center"/>
          </w:tcPr>
          <w:p w14:paraId="73152733" w14:textId="77777777" w:rsidR="00080BE9" w:rsidRPr="00264FDB" w:rsidRDefault="00981F67" w:rsidP="00C02B99">
            <w:pPr>
              <w:widowControl w:val="0"/>
              <w:spacing w:line="276" w:lineRule="auto"/>
              <w:jc w:val="center"/>
              <w:rPr>
                <w:color w:val="000000"/>
                <w:sz w:val="18"/>
                <w:szCs w:val="18"/>
                <w:lang w:bidi="ru-RU"/>
              </w:rPr>
            </w:pPr>
            <w:r w:rsidRPr="00264FDB">
              <w:rPr>
                <w:color w:val="000000"/>
                <w:sz w:val="18"/>
                <w:szCs w:val="18"/>
                <w:lang w:bidi="ru-RU"/>
              </w:rPr>
              <w:t>1740000</w:t>
            </w:r>
          </w:p>
        </w:tc>
        <w:tc>
          <w:tcPr>
            <w:tcW w:w="855" w:type="dxa"/>
            <w:tcBorders>
              <w:top w:val="single" w:sz="4" w:space="0" w:color="auto"/>
              <w:left w:val="single" w:sz="4" w:space="0" w:color="auto"/>
              <w:right w:val="single" w:sz="4" w:space="0" w:color="auto"/>
            </w:tcBorders>
            <w:shd w:val="clear" w:color="auto" w:fill="auto"/>
            <w:vAlign w:val="center"/>
          </w:tcPr>
          <w:p w14:paraId="0D8DC192"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местный бюджет</w:t>
            </w:r>
          </w:p>
        </w:tc>
      </w:tr>
      <w:tr w:rsidR="002913D7" w14:paraId="481F7114" w14:textId="77777777" w:rsidTr="00D967AD">
        <w:trPr>
          <w:trHeight w:hRule="exact" w:val="1460"/>
          <w:jc w:val="center"/>
        </w:trPr>
        <w:tc>
          <w:tcPr>
            <w:tcW w:w="528" w:type="dxa"/>
            <w:vMerge/>
            <w:tcBorders>
              <w:left w:val="single" w:sz="4" w:space="0" w:color="auto"/>
            </w:tcBorders>
            <w:shd w:val="clear" w:color="auto" w:fill="auto"/>
          </w:tcPr>
          <w:p w14:paraId="6618481A"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853" w:type="dxa"/>
            <w:vMerge/>
            <w:tcBorders>
              <w:left w:val="single" w:sz="4" w:space="0" w:color="auto"/>
            </w:tcBorders>
            <w:shd w:val="clear" w:color="auto" w:fill="auto"/>
          </w:tcPr>
          <w:p w14:paraId="4C92FFB6"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3E68C308"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048" w:type="dxa"/>
            <w:vMerge/>
            <w:tcBorders>
              <w:left w:val="single" w:sz="4" w:space="0" w:color="auto"/>
            </w:tcBorders>
            <w:shd w:val="clear" w:color="auto" w:fill="auto"/>
          </w:tcPr>
          <w:p w14:paraId="540EE28C"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724" w:type="dxa"/>
            <w:gridSpan w:val="2"/>
            <w:tcBorders>
              <w:top w:val="single" w:sz="4" w:space="0" w:color="auto"/>
              <w:left w:val="single" w:sz="4" w:space="0" w:color="auto"/>
            </w:tcBorders>
            <w:shd w:val="clear" w:color="auto" w:fill="auto"/>
            <w:vAlign w:val="center"/>
          </w:tcPr>
          <w:p w14:paraId="5A15EA20"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29" w:type="dxa"/>
            <w:tcBorders>
              <w:top w:val="single" w:sz="4" w:space="0" w:color="auto"/>
              <w:left w:val="single" w:sz="4" w:space="0" w:color="auto"/>
            </w:tcBorders>
            <w:shd w:val="clear" w:color="auto" w:fill="auto"/>
            <w:vAlign w:val="center"/>
          </w:tcPr>
          <w:p w14:paraId="15C3C297"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120CE317"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1370A0BB"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577" w:type="dxa"/>
            <w:tcBorders>
              <w:top w:val="single" w:sz="4" w:space="0" w:color="auto"/>
              <w:left w:val="single" w:sz="4" w:space="0" w:color="auto"/>
            </w:tcBorders>
            <w:shd w:val="clear" w:color="auto" w:fill="auto"/>
            <w:vAlign w:val="center"/>
          </w:tcPr>
          <w:p w14:paraId="62D2E253"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51" w:type="dxa"/>
            <w:tcBorders>
              <w:top w:val="single" w:sz="4" w:space="0" w:color="auto"/>
              <w:left w:val="single" w:sz="4" w:space="0" w:color="auto"/>
              <w:right w:val="single" w:sz="4" w:space="0" w:color="auto"/>
            </w:tcBorders>
            <w:vAlign w:val="center"/>
          </w:tcPr>
          <w:p w14:paraId="4F41736D"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61" w:type="dxa"/>
            <w:tcBorders>
              <w:top w:val="single" w:sz="4" w:space="0" w:color="auto"/>
              <w:left w:val="single" w:sz="4" w:space="0" w:color="auto"/>
            </w:tcBorders>
            <w:shd w:val="clear" w:color="auto" w:fill="auto"/>
            <w:vAlign w:val="center"/>
          </w:tcPr>
          <w:p w14:paraId="1CF5FE4E"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855" w:type="dxa"/>
            <w:tcBorders>
              <w:top w:val="single" w:sz="4" w:space="0" w:color="auto"/>
              <w:left w:val="single" w:sz="4" w:space="0" w:color="auto"/>
              <w:right w:val="single" w:sz="4" w:space="0" w:color="auto"/>
            </w:tcBorders>
            <w:shd w:val="clear" w:color="auto" w:fill="auto"/>
            <w:vAlign w:val="center"/>
          </w:tcPr>
          <w:p w14:paraId="2429CAC8"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внебюд жетные источн</w:t>
            </w:r>
          </w:p>
          <w:p w14:paraId="72552954"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ики</w:t>
            </w:r>
          </w:p>
        </w:tc>
      </w:tr>
      <w:tr w:rsidR="002913D7" w14:paraId="0A71C7D0" w14:textId="77777777" w:rsidTr="00D967AD">
        <w:trPr>
          <w:trHeight w:hRule="exact" w:val="302"/>
          <w:jc w:val="center"/>
        </w:trPr>
        <w:tc>
          <w:tcPr>
            <w:tcW w:w="528" w:type="dxa"/>
            <w:vMerge w:val="restart"/>
            <w:tcBorders>
              <w:top w:val="single" w:sz="4" w:space="0" w:color="auto"/>
              <w:left w:val="single" w:sz="4" w:space="0" w:color="auto"/>
            </w:tcBorders>
            <w:shd w:val="clear" w:color="auto" w:fill="auto"/>
          </w:tcPr>
          <w:p w14:paraId="7941E5F4" w14:textId="77777777" w:rsidR="00080BE9" w:rsidRPr="00264FDB" w:rsidRDefault="00C56230">
            <w:pPr>
              <w:widowControl w:val="0"/>
              <w:jc w:val="center"/>
              <w:rPr>
                <w:color w:val="000000"/>
                <w:sz w:val="22"/>
                <w:szCs w:val="22"/>
                <w:lang w:bidi="ru-RU"/>
              </w:rPr>
            </w:pPr>
            <w:r w:rsidRPr="00264FDB">
              <w:rPr>
                <w:color w:val="000000"/>
                <w:sz w:val="22"/>
                <w:szCs w:val="22"/>
                <w:lang w:bidi="ru-RU"/>
              </w:rPr>
              <w:t>2</w:t>
            </w:r>
          </w:p>
        </w:tc>
        <w:tc>
          <w:tcPr>
            <w:tcW w:w="1853" w:type="dxa"/>
            <w:vMerge w:val="restart"/>
            <w:tcBorders>
              <w:top w:val="single" w:sz="4" w:space="0" w:color="auto"/>
              <w:left w:val="single" w:sz="4" w:space="0" w:color="auto"/>
            </w:tcBorders>
            <w:shd w:val="clear" w:color="auto" w:fill="auto"/>
          </w:tcPr>
          <w:p w14:paraId="701FABBD" w14:textId="77777777" w:rsidR="00080BE9" w:rsidRPr="00264FDB" w:rsidRDefault="00C56230">
            <w:pPr>
              <w:widowControl w:val="0"/>
              <w:spacing w:line="276" w:lineRule="auto"/>
              <w:rPr>
                <w:color w:val="000000"/>
                <w:sz w:val="22"/>
                <w:szCs w:val="22"/>
                <w:lang w:bidi="ru-RU"/>
              </w:rPr>
            </w:pPr>
            <w:r w:rsidRPr="00264FDB">
              <w:rPr>
                <w:color w:val="000000"/>
                <w:sz w:val="22"/>
                <w:szCs w:val="22"/>
                <w:shd w:val="clear" w:color="auto" w:fill="FFFFFF"/>
                <w:lang w:bidi="ru-RU"/>
              </w:rPr>
              <w:t xml:space="preserve">Информационное обеспечение деятельности в области снижения рисков и смягчения последствий ЧС, </w:t>
            </w:r>
            <w:r w:rsidRPr="00264FDB">
              <w:rPr>
                <w:color w:val="000000"/>
                <w:sz w:val="22"/>
                <w:szCs w:val="22"/>
                <w:shd w:val="clear" w:color="auto" w:fill="FFFFFF"/>
                <w:lang w:bidi="ru-RU"/>
              </w:rPr>
              <w:t>обеспечение пожарной безопасности населения и территорий района</w:t>
            </w:r>
          </w:p>
        </w:tc>
        <w:tc>
          <w:tcPr>
            <w:tcW w:w="1277" w:type="dxa"/>
            <w:vMerge w:val="restart"/>
            <w:tcBorders>
              <w:top w:val="single" w:sz="4" w:space="0" w:color="auto"/>
              <w:left w:val="single" w:sz="4" w:space="0" w:color="auto"/>
            </w:tcBorders>
            <w:shd w:val="clear" w:color="auto" w:fill="auto"/>
          </w:tcPr>
          <w:p w14:paraId="0A0C534C" w14:textId="77777777" w:rsidR="00080BE9" w:rsidRPr="00264FDB" w:rsidRDefault="00C56230">
            <w:pPr>
              <w:widowControl w:val="0"/>
              <w:jc w:val="center"/>
              <w:rPr>
                <w:color w:val="000000"/>
                <w:sz w:val="22"/>
                <w:szCs w:val="22"/>
                <w:lang w:bidi="ru-RU"/>
              </w:rPr>
            </w:pPr>
            <w:r w:rsidRPr="00264FDB">
              <w:rPr>
                <w:color w:val="000000"/>
                <w:sz w:val="22"/>
                <w:szCs w:val="22"/>
                <w:lang w:bidi="ru-RU"/>
              </w:rPr>
              <w:t>ежегодно</w:t>
            </w:r>
          </w:p>
        </w:tc>
        <w:tc>
          <w:tcPr>
            <w:tcW w:w="1048" w:type="dxa"/>
            <w:vMerge w:val="restart"/>
            <w:tcBorders>
              <w:top w:val="single" w:sz="4" w:space="0" w:color="auto"/>
              <w:left w:val="single" w:sz="4" w:space="0" w:color="auto"/>
            </w:tcBorders>
            <w:shd w:val="clear" w:color="auto" w:fill="auto"/>
          </w:tcPr>
          <w:p w14:paraId="15E431CD" w14:textId="77777777" w:rsidR="00080BE9" w:rsidRPr="00264FDB" w:rsidRDefault="00C56230">
            <w:pPr>
              <w:widowControl w:val="0"/>
              <w:spacing w:line="276" w:lineRule="auto"/>
              <w:jc w:val="center"/>
              <w:rPr>
                <w:color w:val="000000"/>
                <w:sz w:val="22"/>
                <w:szCs w:val="22"/>
                <w:lang w:bidi="ru-RU"/>
              </w:rPr>
            </w:pPr>
            <w:r w:rsidRPr="00264FDB">
              <w:rPr>
                <w:color w:val="000000"/>
                <w:sz w:val="22"/>
                <w:szCs w:val="22"/>
                <w:lang w:bidi="ru-RU"/>
              </w:rPr>
              <w:t>Отдел ГО  ЧС и МР</w:t>
            </w:r>
          </w:p>
        </w:tc>
        <w:tc>
          <w:tcPr>
            <w:tcW w:w="724" w:type="dxa"/>
            <w:gridSpan w:val="2"/>
            <w:tcBorders>
              <w:top w:val="single" w:sz="4" w:space="0" w:color="auto"/>
              <w:left w:val="single" w:sz="4" w:space="0" w:color="auto"/>
            </w:tcBorders>
            <w:shd w:val="clear" w:color="auto" w:fill="auto"/>
            <w:vAlign w:val="center"/>
          </w:tcPr>
          <w:p w14:paraId="6E5738DF"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10000</w:t>
            </w:r>
          </w:p>
        </w:tc>
        <w:tc>
          <w:tcPr>
            <w:tcW w:w="729" w:type="dxa"/>
            <w:tcBorders>
              <w:top w:val="single" w:sz="4" w:space="0" w:color="auto"/>
              <w:left w:val="single" w:sz="4" w:space="0" w:color="auto"/>
            </w:tcBorders>
            <w:shd w:val="clear" w:color="auto" w:fill="auto"/>
            <w:vAlign w:val="center"/>
          </w:tcPr>
          <w:p w14:paraId="232DB415"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10000</w:t>
            </w:r>
          </w:p>
        </w:tc>
        <w:tc>
          <w:tcPr>
            <w:tcW w:w="614" w:type="dxa"/>
            <w:tcBorders>
              <w:top w:val="single" w:sz="4" w:space="0" w:color="auto"/>
              <w:left w:val="single" w:sz="4" w:space="0" w:color="auto"/>
            </w:tcBorders>
            <w:shd w:val="clear" w:color="auto" w:fill="auto"/>
            <w:vAlign w:val="center"/>
          </w:tcPr>
          <w:p w14:paraId="2B6240DA"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10000</w:t>
            </w:r>
          </w:p>
        </w:tc>
        <w:tc>
          <w:tcPr>
            <w:tcW w:w="614" w:type="dxa"/>
            <w:tcBorders>
              <w:top w:val="single" w:sz="4" w:space="0" w:color="auto"/>
              <w:left w:val="single" w:sz="4" w:space="0" w:color="auto"/>
            </w:tcBorders>
            <w:shd w:val="clear" w:color="auto" w:fill="auto"/>
            <w:vAlign w:val="center"/>
          </w:tcPr>
          <w:p w14:paraId="735EC003"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10000</w:t>
            </w:r>
          </w:p>
        </w:tc>
        <w:tc>
          <w:tcPr>
            <w:tcW w:w="577" w:type="dxa"/>
            <w:tcBorders>
              <w:top w:val="single" w:sz="4" w:space="0" w:color="auto"/>
              <w:left w:val="single" w:sz="4" w:space="0" w:color="auto"/>
            </w:tcBorders>
            <w:shd w:val="clear" w:color="auto" w:fill="auto"/>
            <w:vAlign w:val="center"/>
          </w:tcPr>
          <w:p w14:paraId="14F9249C"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10000</w:t>
            </w:r>
          </w:p>
        </w:tc>
        <w:tc>
          <w:tcPr>
            <w:tcW w:w="651" w:type="dxa"/>
            <w:tcBorders>
              <w:top w:val="single" w:sz="4" w:space="0" w:color="auto"/>
              <w:left w:val="single" w:sz="4" w:space="0" w:color="auto"/>
              <w:right w:val="single" w:sz="4" w:space="0" w:color="auto"/>
            </w:tcBorders>
            <w:vAlign w:val="center"/>
          </w:tcPr>
          <w:p w14:paraId="34FE2F57" w14:textId="77777777" w:rsidR="00080BE9" w:rsidRPr="00264FDB" w:rsidRDefault="00C23ED9" w:rsidP="00C02B99">
            <w:pPr>
              <w:widowControl w:val="0"/>
              <w:jc w:val="center"/>
              <w:rPr>
                <w:color w:val="000000"/>
                <w:sz w:val="18"/>
                <w:szCs w:val="18"/>
                <w:lang w:bidi="ru-RU"/>
              </w:rPr>
            </w:pPr>
            <w:r w:rsidRPr="00264FDB">
              <w:rPr>
                <w:color w:val="000000"/>
                <w:sz w:val="18"/>
                <w:szCs w:val="18"/>
                <w:lang w:bidi="ru-RU"/>
              </w:rPr>
              <w:t>10000</w:t>
            </w:r>
          </w:p>
        </w:tc>
        <w:tc>
          <w:tcPr>
            <w:tcW w:w="761" w:type="dxa"/>
            <w:tcBorders>
              <w:top w:val="single" w:sz="4" w:space="0" w:color="auto"/>
              <w:left w:val="single" w:sz="4" w:space="0" w:color="auto"/>
            </w:tcBorders>
            <w:shd w:val="clear" w:color="auto" w:fill="auto"/>
            <w:vAlign w:val="center"/>
          </w:tcPr>
          <w:p w14:paraId="166AFF10" w14:textId="77777777" w:rsidR="00080BE9" w:rsidRPr="00264FDB" w:rsidRDefault="00C23ED9" w:rsidP="00C02B99">
            <w:pPr>
              <w:widowControl w:val="0"/>
              <w:jc w:val="center"/>
              <w:rPr>
                <w:color w:val="000000"/>
                <w:sz w:val="18"/>
                <w:szCs w:val="18"/>
                <w:lang w:bidi="ru-RU"/>
              </w:rPr>
            </w:pPr>
            <w:r w:rsidRPr="00264FDB">
              <w:rPr>
                <w:color w:val="000000"/>
                <w:sz w:val="18"/>
                <w:szCs w:val="18"/>
                <w:lang w:bidi="ru-RU"/>
              </w:rPr>
              <w:t>6</w:t>
            </w:r>
            <w:r w:rsidR="00C56230" w:rsidRPr="00264FDB">
              <w:rPr>
                <w:color w:val="000000"/>
                <w:sz w:val="18"/>
                <w:szCs w:val="18"/>
                <w:lang w:bidi="ru-RU"/>
              </w:rPr>
              <w:t>0000</w:t>
            </w:r>
          </w:p>
        </w:tc>
        <w:tc>
          <w:tcPr>
            <w:tcW w:w="855" w:type="dxa"/>
            <w:tcBorders>
              <w:top w:val="single" w:sz="4" w:space="0" w:color="auto"/>
              <w:left w:val="single" w:sz="4" w:space="0" w:color="auto"/>
              <w:right w:val="single" w:sz="4" w:space="0" w:color="auto"/>
            </w:tcBorders>
            <w:shd w:val="clear" w:color="auto" w:fill="auto"/>
            <w:vAlign w:val="center"/>
          </w:tcPr>
          <w:p w14:paraId="21C7D637" w14:textId="77777777" w:rsidR="00080BE9" w:rsidRPr="00264FDB" w:rsidRDefault="00C56230" w:rsidP="00C02B99">
            <w:pPr>
              <w:widowControl w:val="0"/>
              <w:jc w:val="center"/>
              <w:rPr>
                <w:color w:val="000000"/>
                <w:sz w:val="22"/>
                <w:szCs w:val="22"/>
                <w:lang w:bidi="ru-RU"/>
              </w:rPr>
            </w:pPr>
            <w:r w:rsidRPr="00264FDB">
              <w:rPr>
                <w:color w:val="000000"/>
                <w:sz w:val="22"/>
                <w:szCs w:val="22"/>
                <w:lang w:bidi="ru-RU"/>
              </w:rPr>
              <w:t>Всего</w:t>
            </w:r>
          </w:p>
        </w:tc>
      </w:tr>
      <w:tr w:rsidR="002913D7" w14:paraId="7AF04170" w14:textId="77777777" w:rsidTr="00D967AD">
        <w:trPr>
          <w:trHeight w:hRule="exact" w:val="590"/>
          <w:jc w:val="center"/>
        </w:trPr>
        <w:tc>
          <w:tcPr>
            <w:tcW w:w="528" w:type="dxa"/>
            <w:vMerge/>
            <w:tcBorders>
              <w:left w:val="single" w:sz="4" w:space="0" w:color="auto"/>
            </w:tcBorders>
            <w:shd w:val="clear" w:color="auto" w:fill="auto"/>
          </w:tcPr>
          <w:p w14:paraId="4A0B2325"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853" w:type="dxa"/>
            <w:vMerge/>
            <w:tcBorders>
              <w:left w:val="single" w:sz="4" w:space="0" w:color="auto"/>
            </w:tcBorders>
            <w:shd w:val="clear" w:color="auto" w:fill="auto"/>
          </w:tcPr>
          <w:p w14:paraId="28501F34"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24C9E2C9"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048" w:type="dxa"/>
            <w:vMerge/>
            <w:tcBorders>
              <w:left w:val="single" w:sz="4" w:space="0" w:color="auto"/>
            </w:tcBorders>
            <w:shd w:val="clear" w:color="auto" w:fill="auto"/>
          </w:tcPr>
          <w:p w14:paraId="700E0B23"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724" w:type="dxa"/>
            <w:gridSpan w:val="2"/>
            <w:tcBorders>
              <w:top w:val="single" w:sz="4" w:space="0" w:color="auto"/>
              <w:left w:val="single" w:sz="4" w:space="0" w:color="auto"/>
            </w:tcBorders>
            <w:shd w:val="clear" w:color="auto" w:fill="auto"/>
            <w:vAlign w:val="center"/>
          </w:tcPr>
          <w:p w14:paraId="65CE40EA"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29" w:type="dxa"/>
            <w:tcBorders>
              <w:top w:val="single" w:sz="4" w:space="0" w:color="auto"/>
              <w:left w:val="single" w:sz="4" w:space="0" w:color="auto"/>
            </w:tcBorders>
            <w:shd w:val="clear" w:color="auto" w:fill="auto"/>
            <w:vAlign w:val="center"/>
          </w:tcPr>
          <w:p w14:paraId="349D2CF2"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0CD214E3"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7277FB30"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577" w:type="dxa"/>
            <w:tcBorders>
              <w:top w:val="single" w:sz="4" w:space="0" w:color="auto"/>
              <w:left w:val="single" w:sz="4" w:space="0" w:color="auto"/>
            </w:tcBorders>
            <w:shd w:val="clear" w:color="auto" w:fill="auto"/>
            <w:vAlign w:val="center"/>
          </w:tcPr>
          <w:p w14:paraId="7FEC5F83"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51" w:type="dxa"/>
            <w:tcBorders>
              <w:top w:val="single" w:sz="4" w:space="0" w:color="auto"/>
              <w:left w:val="single" w:sz="4" w:space="0" w:color="auto"/>
              <w:right w:val="single" w:sz="4" w:space="0" w:color="auto"/>
            </w:tcBorders>
            <w:vAlign w:val="center"/>
          </w:tcPr>
          <w:p w14:paraId="2A192731"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61" w:type="dxa"/>
            <w:tcBorders>
              <w:top w:val="single" w:sz="4" w:space="0" w:color="auto"/>
              <w:left w:val="single" w:sz="4" w:space="0" w:color="auto"/>
            </w:tcBorders>
            <w:shd w:val="clear" w:color="auto" w:fill="auto"/>
            <w:vAlign w:val="center"/>
          </w:tcPr>
          <w:p w14:paraId="22014D5B"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855" w:type="dxa"/>
            <w:tcBorders>
              <w:top w:val="single" w:sz="4" w:space="0" w:color="auto"/>
              <w:left w:val="single" w:sz="4" w:space="0" w:color="auto"/>
              <w:right w:val="single" w:sz="4" w:space="0" w:color="auto"/>
            </w:tcBorders>
            <w:shd w:val="clear" w:color="auto" w:fill="auto"/>
            <w:vAlign w:val="center"/>
          </w:tcPr>
          <w:p w14:paraId="27016BA2" w14:textId="77777777" w:rsidR="00080BE9" w:rsidRPr="00264FDB" w:rsidRDefault="00C56230" w:rsidP="00C02B99">
            <w:pPr>
              <w:widowControl w:val="0"/>
              <w:spacing w:after="60"/>
              <w:jc w:val="center"/>
              <w:rPr>
                <w:color w:val="000000"/>
                <w:sz w:val="22"/>
                <w:szCs w:val="22"/>
                <w:lang w:bidi="ru-RU"/>
              </w:rPr>
            </w:pPr>
            <w:r w:rsidRPr="00264FDB">
              <w:rPr>
                <w:color w:val="000000"/>
                <w:sz w:val="22"/>
                <w:szCs w:val="22"/>
                <w:lang w:bidi="ru-RU"/>
              </w:rPr>
              <w:t>в том</w:t>
            </w:r>
          </w:p>
          <w:p w14:paraId="7C8AFBF1" w14:textId="77777777" w:rsidR="00080BE9" w:rsidRPr="00264FDB" w:rsidRDefault="00C56230" w:rsidP="00C02B99">
            <w:pPr>
              <w:widowControl w:val="0"/>
              <w:jc w:val="center"/>
              <w:rPr>
                <w:color w:val="000000"/>
                <w:sz w:val="22"/>
                <w:szCs w:val="22"/>
                <w:lang w:bidi="ru-RU"/>
              </w:rPr>
            </w:pPr>
            <w:r w:rsidRPr="00264FDB">
              <w:rPr>
                <w:color w:val="000000"/>
                <w:sz w:val="22"/>
                <w:szCs w:val="22"/>
                <w:lang w:bidi="ru-RU"/>
              </w:rPr>
              <w:t>числе:</w:t>
            </w:r>
          </w:p>
        </w:tc>
      </w:tr>
      <w:tr w:rsidR="002913D7" w14:paraId="76E48C35" w14:textId="77777777" w:rsidTr="00D967AD">
        <w:trPr>
          <w:trHeight w:hRule="exact" w:val="883"/>
          <w:jc w:val="center"/>
        </w:trPr>
        <w:tc>
          <w:tcPr>
            <w:tcW w:w="528" w:type="dxa"/>
            <w:vMerge/>
            <w:tcBorders>
              <w:left w:val="single" w:sz="4" w:space="0" w:color="auto"/>
            </w:tcBorders>
            <w:shd w:val="clear" w:color="auto" w:fill="auto"/>
          </w:tcPr>
          <w:p w14:paraId="6E0B4D50"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853" w:type="dxa"/>
            <w:vMerge/>
            <w:tcBorders>
              <w:left w:val="single" w:sz="4" w:space="0" w:color="auto"/>
            </w:tcBorders>
            <w:shd w:val="clear" w:color="auto" w:fill="auto"/>
          </w:tcPr>
          <w:p w14:paraId="42A1D7FE"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55E814B2"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048" w:type="dxa"/>
            <w:vMerge/>
            <w:tcBorders>
              <w:left w:val="single" w:sz="4" w:space="0" w:color="auto"/>
            </w:tcBorders>
            <w:shd w:val="clear" w:color="auto" w:fill="auto"/>
          </w:tcPr>
          <w:p w14:paraId="436EE04F"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724" w:type="dxa"/>
            <w:gridSpan w:val="2"/>
            <w:tcBorders>
              <w:top w:val="single" w:sz="4" w:space="0" w:color="auto"/>
              <w:left w:val="single" w:sz="4" w:space="0" w:color="auto"/>
            </w:tcBorders>
            <w:shd w:val="clear" w:color="auto" w:fill="auto"/>
            <w:vAlign w:val="center"/>
          </w:tcPr>
          <w:p w14:paraId="0FA002E8"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29" w:type="dxa"/>
            <w:tcBorders>
              <w:top w:val="single" w:sz="4" w:space="0" w:color="auto"/>
              <w:left w:val="single" w:sz="4" w:space="0" w:color="auto"/>
            </w:tcBorders>
            <w:shd w:val="clear" w:color="auto" w:fill="auto"/>
            <w:vAlign w:val="center"/>
          </w:tcPr>
          <w:p w14:paraId="089C2758"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699E231F"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72B65964"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577" w:type="dxa"/>
            <w:tcBorders>
              <w:top w:val="single" w:sz="4" w:space="0" w:color="auto"/>
              <w:left w:val="single" w:sz="4" w:space="0" w:color="auto"/>
            </w:tcBorders>
            <w:shd w:val="clear" w:color="auto" w:fill="auto"/>
            <w:vAlign w:val="center"/>
          </w:tcPr>
          <w:p w14:paraId="58903834"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51" w:type="dxa"/>
            <w:tcBorders>
              <w:top w:val="single" w:sz="4" w:space="0" w:color="auto"/>
              <w:left w:val="single" w:sz="4" w:space="0" w:color="auto"/>
              <w:right w:val="single" w:sz="4" w:space="0" w:color="auto"/>
            </w:tcBorders>
            <w:vAlign w:val="center"/>
          </w:tcPr>
          <w:p w14:paraId="2FC90BDE"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61" w:type="dxa"/>
            <w:tcBorders>
              <w:top w:val="single" w:sz="4" w:space="0" w:color="auto"/>
              <w:left w:val="single" w:sz="4" w:space="0" w:color="auto"/>
            </w:tcBorders>
            <w:shd w:val="clear" w:color="auto" w:fill="auto"/>
            <w:vAlign w:val="center"/>
          </w:tcPr>
          <w:p w14:paraId="4ED9097B"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855" w:type="dxa"/>
            <w:tcBorders>
              <w:top w:val="single" w:sz="4" w:space="0" w:color="auto"/>
              <w:left w:val="single" w:sz="4" w:space="0" w:color="auto"/>
              <w:right w:val="single" w:sz="4" w:space="0" w:color="auto"/>
            </w:tcBorders>
            <w:shd w:val="clear" w:color="auto" w:fill="auto"/>
            <w:vAlign w:val="center"/>
          </w:tcPr>
          <w:p w14:paraId="774D989C"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федера льный бюджет</w:t>
            </w:r>
          </w:p>
        </w:tc>
      </w:tr>
      <w:tr w:rsidR="002913D7" w14:paraId="2359D174" w14:textId="77777777" w:rsidTr="00D967AD">
        <w:trPr>
          <w:trHeight w:hRule="exact" w:val="883"/>
          <w:jc w:val="center"/>
        </w:trPr>
        <w:tc>
          <w:tcPr>
            <w:tcW w:w="528" w:type="dxa"/>
            <w:vMerge/>
            <w:tcBorders>
              <w:left w:val="single" w:sz="4" w:space="0" w:color="auto"/>
            </w:tcBorders>
            <w:shd w:val="clear" w:color="auto" w:fill="auto"/>
          </w:tcPr>
          <w:p w14:paraId="38E3D10E"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853" w:type="dxa"/>
            <w:vMerge/>
            <w:tcBorders>
              <w:left w:val="single" w:sz="4" w:space="0" w:color="auto"/>
            </w:tcBorders>
            <w:shd w:val="clear" w:color="auto" w:fill="auto"/>
          </w:tcPr>
          <w:p w14:paraId="16D7CD0C"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6FE1F95B"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048" w:type="dxa"/>
            <w:vMerge/>
            <w:tcBorders>
              <w:left w:val="single" w:sz="4" w:space="0" w:color="auto"/>
            </w:tcBorders>
            <w:shd w:val="clear" w:color="auto" w:fill="auto"/>
          </w:tcPr>
          <w:p w14:paraId="4B281A82"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724" w:type="dxa"/>
            <w:gridSpan w:val="2"/>
            <w:tcBorders>
              <w:top w:val="single" w:sz="4" w:space="0" w:color="auto"/>
              <w:left w:val="single" w:sz="4" w:space="0" w:color="auto"/>
            </w:tcBorders>
            <w:shd w:val="clear" w:color="auto" w:fill="auto"/>
            <w:vAlign w:val="center"/>
          </w:tcPr>
          <w:p w14:paraId="5C8DD035"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29" w:type="dxa"/>
            <w:tcBorders>
              <w:top w:val="single" w:sz="4" w:space="0" w:color="auto"/>
              <w:left w:val="single" w:sz="4" w:space="0" w:color="auto"/>
            </w:tcBorders>
            <w:shd w:val="clear" w:color="auto" w:fill="auto"/>
            <w:vAlign w:val="center"/>
          </w:tcPr>
          <w:p w14:paraId="47795912"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155ADCE3"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vAlign w:val="center"/>
          </w:tcPr>
          <w:p w14:paraId="59D89FAB"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577" w:type="dxa"/>
            <w:tcBorders>
              <w:top w:val="single" w:sz="4" w:space="0" w:color="auto"/>
              <w:left w:val="single" w:sz="4" w:space="0" w:color="auto"/>
            </w:tcBorders>
            <w:shd w:val="clear" w:color="auto" w:fill="auto"/>
            <w:vAlign w:val="center"/>
          </w:tcPr>
          <w:p w14:paraId="66724D98"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651" w:type="dxa"/>
            <w:tcBorders>
              <w:top w:val="single" w:sz="4" w:space="0" w:color="auto"/>
              <w:left w:val="single" w:sz="4" w:space="0" w:color="auto"/>
              <w:right w:val="single" w:sz="4" w:space="0" w:color="auto"/>
            </w:tcBorders>
            <w:vAlign w:val="center"/>
          </w:tcPr>
          <w:p w14:paraId="4A179E54"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761" w:type="dxa"/>
            <w:tcBorders>
              <w:top w:val="single" w:sz="4" w:space="0" w:color="auto"/>
              <w:left w:val="single" w:sz="4" w:space="0" w:color="auto"/>
            </w:tcBorders>
            <w:shd w:val="clear" w:color="auto" w:fill="auto"/>
            <w:vAlign w:val="center"/>
          </w:tcPr>
          <w:p w14:paraId="0721DBC1" w14:textId="77777777" w:rsidR="00080BE9" w:rsidRPr="00F81208" w:rsidRDefault="00080BE9" w:rsidP="00C02B99">
            <w:pPr>
              <w:widowControl w:val="0"/>
              <w:jc w:val="center"/>
              <w:rPr>
                <w:rFonts w:ascii="Arial Unicode MS" w:eastAsia="Arial Unicode MS" w:hAnsi="Arial Unicode MS" w:cs="Arial Unicode MS"/>
                <w:color w:val="000000"/>
                <w:sz w:val="18"/>
                <w:szCs w:val="18"/>
                <w:lang w:bidi="ru-RU"/>
              </w:rPr>
            </w:pPr>
          </w:p>
        </w:tc>
        <w:tc>
          <w:tcPr>
            <w:tcW w:w="855" w:type="dxa"/>
            <w:tcBorders>
              <w:top w:val="single" w:sz="4" w:space="0" w:color="auto"/>
              <w:left w:val="single" w:sz="4" w:space="0" w:color="auto"/>
              <w:right w:val="single" w:sz="4" w:space="0" w:color="auto"/>
            </w:tcBorders>
            <w:shd w:val="clear" w:color="auto" w:fill="auto"/>
            <w:vAlign w:val="center"/>
          </w:tcPr>
          <w:p w14:paraId="38F8296B"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краевой бюджет</w:t>
            </w:r>
          </w:p>
        </w:tc>
      </w:tr>
      <w:tr w:rsidR="002913D7" w14:paraId="2BF71A1D" w14:textId="77777777" w:rsidTr="00D967AD">
        <w:trPr>
          <w:trHeight w:hRule="exact" w:val="883"/>
          <w:jc w:val="center"/>
        </w:trPr>
        <w:tc>
          <w:tcPr>
            <w:tcW w:w="528" w:type="dxa"/>
            <w:vMerge/>
            <w:tcBorders>
              <w:left w:val="single" w:sz="4" w:space="0" w:color="auto"/>
            </w:tcBorders>
            <w:shd w:val="clear" w:color="auto" w:fill="auto"/>
          </w:tcPr>
          <w:p w14:paraId="47C511FA"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853" w:type="dxa"/>
            <w:vMerge/>
            <w:tcBorders>
              <w:left w:val="single" w:sz="4" w:space="0" w:color="auto"/>
            </w:tcBorders>
            <w:shd w:val="clear" w:color="auto" w:fill="auto"/>
          </w:tcPr>
          <w:p w14:paraId="6E4F7E8E"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7AB70C83"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048" w:type="dxa"/>
            <w:vMerge/>
            <w:tcBorders>
              <w:left w:val="single" w:sz="4" w:space="0" w:color="auto"/>
            </w:tcBorders>
            <w:shd w:val="clear" w:color="auto" w:fill="auto"/>
          </w:tcPr>
          <w:p w14:paraId="5B67F267"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724" w:type="dxa"/>
            <w:gridSpan w:val="2"/>
            <w:tcBorders>
              <w:top w:val="single" w:sz="4" w:space="0" w:color="auto"/>
              <w:left w:val="single" w:sz="4" w:space="0" w:color="auto"/>
            </w:tcBorders>
            <w:shd w:val="clear" w:color="auto" w:fill="auto"/>
            <w:vAlign w:val="center"/>
          </w:tcPr>
          <w:p w14:paraId="3DCB3A27"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10000</w:t>
            </w:r>
          </w:p>
        </w:tc>
        <w:tc>
          <w:tcPr>
            <w:tcW w:w="729" w:type="dxa"/>
            <w:tcBorders>
              <w:top w:val="single" w:sz="4" w:space="0" w:color="auto"/>
              <w:left w:val="single" w:sz="4" w:space="0" w:color="auto"/>
            </w:tcBorders>
            <w:shd w:val="clear" w:color="auto" w:fill="auto"/>
            <w:vAlign w:val="center"/>
          </w:tcPr>
          <w:p w14:paraId="3882B0C0"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10000</w:t>
            </w:r>
          </w:p>
        </w:tc>
        <w:tc>
          <w:tcPr>
            <w:tcW w:w="614" w:type="dxa"/>
            <w:tcBorders>
              <w:top w:val="single" w:sz="4" w:space="0" w:color="auto"/>
              <w:left w:val="single" w:sz="4" w:space="0" w:color="auto"/>
            </w:tcBorders>
            <w:shd w:val="clear" w:color="auto" w:fill="auto"/>
            <w:vAlign w:val="center"/>
          </w:tcPr>
          <w:p w14:paraId="08C393A4"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10000</w:t>
            </w:r>
          </w:p>
        </w:tc>
        <w:tc>
          <w:tcPr>
            <w:tcW w:w="614" w:type="dxa"/>
            <w:tcBorders>
              <w:top w:val="single" w:sz="4" w:space="0" w:color="auto"/>
              <w:left w:val="single" w:sz="4" w:space="0" w:color="auto"/>
            </w:tcBorders>
            <w:shd w:val="clear" w:color="auto" w:fill="auto"/>
            <w:vAlign w:val="center"/>
          </w:tcPr>
          <w:p w14:paraId="52039E8B"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10000</w:t>
            </w:r>
          </w:p>
        </w:tc>
        <w:tc>
          <w:tcPr>
            <w:tcW w:w="577" w:type="dxa"/>
            <w:tcBorders>
              <w:top w:val="single" w:sz="4" w:space="0" w:color="auto"/>
              <w:left w:val="single" w:sz="4" w:space="0" w:color="auto"/>
            </w:tcBorders>
            <w:shd w:val="clear" w:color="auto" w:fill="auto"/>
            <w:vAlign w:val="center"/>
          </w:tcPr>
          <w:p w14:paraId="6FE61B87"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10000</w:t>
            </w:r>
          </w:p>
        </w:tc>
        <w:tc>
          <w:tcPr>
            <w:tcW w:w="651" w:type="dxa"/>
            <w:tcBorders>
              <w:top w:val="single" w:sz="4" w:space="0" w:color="auto"/>
              <w:left w:val="single" w:sz="4" w:space="0" w:color="auto"/>
              <w:right w:val="single" w:sz="4" w:space="0" w:color="auto"/>
            </w:tcBorders>
            <w:vAlign w:val="center"/>
          </w:tcPr>
          <w:p w14:paraId="69BAEC7F" w14:textId="77777777" w:rsidR="00080BE9" w:rsidRPr="00264FDB" w:rsidRDefault="00C23ED9" w:rsidP="00C02B99">
            <w:pPr>
              <w:widowControl w:val="0"/>
              <w:jc w:val="center"/>
              <w:rPr>
                <w:color w:val="000000"/>
                <w:sz w:val="18"/>
                <w:szCs w:val="18"/>
                <w:lang w:bidi="ru-RU"/>
              </w:rPr>
            </w:pPr>
            <w:r w:rsidRPr="00264FDB">
              <w:rPr>
                <w:color w:val="000000"/>
                <w:sz w:val="18"/>
                <w:szCs w:val="18"/>
                <w:lang w:bidi="ru-RU"/>
              </w:rPr>
              <w:t>10000</w:t>
            </w:r>
          </w:p>
        </w:tc>
        <w:tc>
          <w:tcPr>
            <w:tcW w:w="761" w:type="dxa"/>
            <w:tcBorders>
              <w:top w:val="single" w:sz="4" w:space="0" w:color="auto"/>
              <w:left w:val="single" w:sz="4" w:space="0" w:color="auto"/>
            </w:tcBorders>
            <w:shd w:val="clear" w:color="auto" w:fill="auto"/>
            <w:vAlign w:val="center"/>
          </w:tcPr>
          <w:p w14:paraId="430FB80D" w14:textId="77777777" w:rsidR="00080BE9" w:rsidRPr="00264FDB" w:rsidRDefault="00C23ED9" w:rsidP="00C02B99">
            <w:pPr>
              <w:widowControl w:val="0"/>
              <w:jc w:val="center"/>
              <w:rPr>
                <w:color w:val="000000"/>
                <w:sz w:val="18"/>
                <w:szCs w:val="18"/>
                <w:lang w:bidi="ru-RU"/>
              </w:rPr>
            </w:pPr>
            <w:r w:rsidRPr="00264FDB">
              <w:rPr>
                <w:color w:val="000000"/>
                <w:sz w:val="18"/>
                <w:szCs w:val="18"/>
                <w:lang w:bidi="ru-RU"/>
              </w:rPr>
              <w:t>6</w:t>
            </w:r>
            <w:r w:rsidR="00C56230" w:rsidRPr="00264FDB">
              <w:rPr>
                <w:color w:val="000000"/>
                <w:sz w:val="18"/>
                <w:szCs w:val="18"/>
                <w:lang w:bidi="ru-RU"/>
              </w:rPr>
              <w:t>0000</w:t>
            </w:r>
          </w:p>
        </w:tc>
        <w:tc>
          <w:tcPr>
            <w:tcW w:w="855" w:type="dxa"/>
            <w:tcBorders>
              <w:top w:val="single" w:sz="4" w:space="0" w:color="auto"/>
              <w:left w:val="single" w:sz="4" w:space="0" w:color="auto"/>
              <w:right w:val="single" w:sz="4" w:space="0" w:color="auto"/>
            </w:tcBorders>
            <w:shd w:val="clear" w:color="auto" w:fill="auto"/>
            <w:vAlign w:val="center"/>
          </w:tcPr>
          <w:p w14:paraId="4D14A47C"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местный бюджет</w:t>
            </w:r>
          </w:p>
        </w:tc>
      </w:tr>
      <w:tr w:rsidR="002913D7" w14:paraId="217A9087" w14:textId="77777777" w:rsidTr="00D967AD">
        <w:trPr>
          <w:trHeight w:hRule="exact" w:val="1171"/>
          <w:jc w:val="center"/>
        </w:trPr>
        <w:tc>
          <w:tcPr>
            <w:tcW w:w="528" w:type="dxa"/>
            <w:vMerge/>
            <w:tcBorders>
              <w:left w:val="single" w:sz="4" w:space="0" w:color="auto"/>
            </w:tcBorders>
            <w:shd w:val="clear" w:color="auto" w:fill="auto"/>
          </w:tcPr>
          <w:p w14:paraId="41B1A80C"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853" w:type="dxa"/>
            <w:vMerge/>
            <w:tcBorders>
              <w:left w:val="single" w:sz="4" w:space="0" w:color="auto"/>
            </w:tcBorders>
            <w:shd w:val="clear" w:color="auto" w:fill="auto"/>
          </w:tcPr>
          <w:p w14:paraId="5788A235"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2FC3C0E5"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1048" w:type="dxa"/>
            <w:vMerge/>
            <w:tcBorders>
              <w:left w:val="single" w:sz="4" w:space="0" w:color="auto"/>
            </w:tcBorders>
            <w:shd w:val="clear" w:color="auto" w:fill="auto"/>
          </w:tcPr>
          <w:p w14:paraId="03CBCB6A" w14:textId="77777777" w:rsidR="00080BE9" w:rsidRPr="0003084D" w:rsidRDefault="00080BE9">
            <w:pPr>
              <w:widowControl w:val="0"/>
              <w:rPr>
                <w:rFonts w:ascii="Arial Unicode MS" w:eastAsia="Arial Unicode MS" w:hAnsi="Arial Unicode MS" w:cs="Arial Unicode MS"/>
                <w:color w:val="000000"/>
                <w:sz w:val="22"/>
                <w:szCs w:val="22"/>
                <w:lang w:bidi="ru-RU"/>
              </w:rPr>
            </w:pPr>
          </w:p>
        </w:tc>
        <w:tc>
          <w:tcPr>
            <w:tcW w:w="724" w:type="dxa"/>
            <w:gridSpan w:val="2"/>
            <w:tcBorders>
              <w:top w:val="single" w:sz="4" w:space="0" w:color="auto"/>
              <w:left w:val="single" w:sz="4" w:space="0" w:color="auto"/>
            </w:tcBorders>
            <w:shd w:val="clear" w:color="auto" w:fill="auto"/>
            <w:vAlign w:val="center"/>
          </w:tcPr>
          <w:p w14:paraId="3C475A27" w14:textId="77777777" w:rsidR="00080BE9" w:rsidRPr="0003084D" w:rsidRDefault="00080BE9" w:rsidP="00C02B99">
            <w:pPr>
              <w:widowControl w:val="0"/>
              <w:jc w:val="center"/>
              <w:rPr>
                <w:rFonts w:ascii="Arial Unicode MS" w:eastAsia="Arial Unicode MS" w:hAnsi="Arial Unicode MS" w:cs="Arial Unicode MS"/>
                <w:color w:val="000000"/>
                <w:sz w:val="22"/>
                <w:szCs w:val="22"/>
                <w:lang w:bidi="ru-RU"/>
              </w:rPr>
            </w:pPr>
          </w:p>
        </w:tc>
        <w:tc>
          <w:tcPr>
            <w:tcW w:w="729" w:type="dxa"/>
            <w:tcBorders>
              <w:top w:val="single" w:sz="4" w:space="0" w:color="auto"/>
              <w:left w:val="single" w:sz="4" w:space="0" w:color="auto"/>
            </w:tcBorders>
            <w:shd w:val="clear" w:color="auto" w:fill="auto"/>
            <w:vAlign w:val="center"/>
          </w:tcPr>
          <w:p w14:paraId="185A704C" w14:textId="77777777" w:rsidR="00080BE9" w:rsidRPr="0003084D" w:rsidRDefault="00080BE9" w:rsidP="00C02B99">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vAlign w:val="center"/>
          </w:tcPr>
          <w:p w14:paraId="6092DD30" w14:textId="77777777" w:rsidR="00080BE9" w:rsidRPr="0003084D" w:rsidRDefault="00080BE9" w:rsidP="00C02B99">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vAlign w:val="center"/>
          </w:tcPr>
          <w:p w14:paraId="7D3C6282" w14:textId="77777777" w:rsidR="00080BE9" w:rsidRPr="0003084D" w:rsidRDefault="00080BE9" w:rsidP="00C02B99">
            <w:pPr>
              <w:widowControl w:val="0"/>
              <w:jc w:val="center"/>
              <w:rPr>
                <w:rFonts w:ascii="Arial Unicode MS" w:eastAsia="Arial Unicode MS" w:hAnsi="Arial Unicode MS" w:cs="Arial Unicode MS"/>
                <w:color w:val="000000"/>
                <w:sz w:val="22"/>
                <w:szCs w:val="22"/>
                <w:lang w:bidi="ru-RU"/>
              </w:rPr>
            </w:pPr>
          </w:p>
        </w:tc>
        <w:tc>
          <w:tcPr>
            <w:tcW w:w="577" w:type="dxa"/>
            <w:tcBorders>
              <w:top w:val="single" w:sz="4" w:space="0" w:color="auto"/>
              <w:left w:val="single" w:sz="4" w:space="0" w:color="auto"/>
            </w:tcBorders>
            <w:shd w:val="clear" w:color="auto" w:fill="auto"/>
            <w:vAlign w:val="center"/>
          </w:tcPr>
          <w:p w14:paraId="109C20E5" w14:textId="77777777" w:rsidR="00080BE9" w:rsidRPr="0003084D" w:rsidRDefault="00080BE9" w:rsidP="00C02B99">
            <w:pPr>
              <w:widowControl w:val="0"/>
              <w:jc w:val="center"/>
              <w:rPr>
                <w:rFonts w:ascii="Arial Unicode MS" w:eastAsia="Arial Unicode MS" w:hAnsi="Arial Unicode MS" w:cs="Arial Unicode MS"/>
                <w:color w:val="000000"/>
                <w:sz w:val="22"/>
                <w:szCs w:val="22"/>
                <w:lang w:bidi="ru-RU"/>
              </w:rPr>
            </w:pPr>
          </w:p>
        </w:tc>
        <w:tc>
          <w:tcPr>
            <w:tcW w:w="651" w:type="dxa"/>
            <w:tcBorders>
              <w:top w:val="single" w:sz="4" w:space="0" w:color="auto"/>
              <w:left w:val="single" w:sz="4" w:space="0" w:color="auto"/>
              <w:right w:val="single" w:sz="4" w:space="0" w:color="auto"/>
            </w:tcBorders>
            <w:vAlign w:val="center"/>
          </w:tcPr>
          <w:p w14:paraId="50A6BAD8" w14:textId="77777777" w:rsidR="00080BE9" w:rsidRPr="0003084D" w:rsidRDefault="00080BE9" w:rsidP="00C02B99">
            <w:pPr>
              <w:widowControl w:val="0"/>
              <w:jc w:val="center"/>
              <w:rPr>
                <w:rFonts w:ascii="Arial Unicode MS" w:eastAsia="Arial Unicode MS" w:hAnsi="Arial Unicode MS" w:cs="Arial Unicode MS"/>
                <w:color w:val="000000"/>
                <w:sz w:val="22"/>
                <w:szCs w:val="22"/>
                <w:lang w:bidi="ru-RU"/>
              </w:rPr>
            </w:pPr>
          </w:p>
        </w:tc>
        <w:tc>
          <w:tcPr>
            <w:tcW w:w="761" w:type="dxa"/>
            <w:tcBorders>
              <w:top w:val="single" w:sz="4" w:space="0" w:color="auto"/>
              <w:left w:val="single" w:sz="4" w:space="0" w:color="auto"/>
            </w:tcBorders>
            <w:shd w:val="clear" w:color="auto" w:fill="auto"/>
            <w:vAlign w:val="center"/>
          </w:tcPr>
          <w:p w14:paraId="275ADF84" w14:textId="77777777" w:rsidR="00080BE9" w:rsidRPr="0003084D" w:rsidRDefault="00080BE9" w:rsidP="00C02B99">
            <w:pPr>
              <w:widowControl w:val="0"/>
              <w:jc w:val="center"/>
              <w:rPr>
                <w:rFonts w:ascii="Arial Unicode MS" w:eastAsia="Arial Unicode MS" w:hAnsi="Arial Unicode MS" w:cs="Arial Unicode MS"/>
                <w:color w:val="000000"/>
                <w:sz w:val="22"/>
                <w:szCs w:val="22"/>
                <w:lang w:bidi="ru-RU"/>
              </w:rPr>
            </w:pPr>
          </w:p>
        </w:tc>
        <w:tc>
          <w:tcPr>
            <w:tcW w:w="855" w:type="dxa"/>
            <w:tcBorders>
              <w:top w:val="single" w:sz="4" w:space="0" w:color="auto"/>
              <w:left w:val="single" w:sz="4" w:space="0" w:color="auto"/>
              <w:right w:val="single" w:sz="4" w:space="0" w:color="auto"/>
            </w:tcBorders>
            <w:shd w:val="clear" w:color="auto" w:fill="auto"/>
            <w:vAlign w:val="center"/>
          </w:tcPr>
          <w:p w14:paraId="643D85C5"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внебюд жетные источн</w:t>
            </w:r>
          </w:p>
          <w:p w14:paraId="2741C6F6"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ики</w:t>
            </w:r>
          </w:p>
        </w:tc>
      </w:tr>
      <w:tr w:rsidR="002913D7" w14:paraId="12B93AAB" w14:textId="77777777" w:rsidTr="00C02B99">
        <w:trPr>
          <w:trHeight w:hRule="exact" w:val="595"/>
          <w:jc w:val="center"/>
        </w:trPr>
        <w:tc>
          <w:tcPr>
            <w:tcW w:w="10231" w:type="dxa"/>
            <w:gridSpan w:val="13"/>
            <w:tcBorders>
              <w:top w:val="single" w:sz="4" w:space="0" w:color="auto"/>
              <w:left w:val="single" w:sz="4" w:space="0" w:color="auto"/>
              <w:bottom w:val="single" w:sz="4" w:space="0" w:color="auto"/>
              <w:right w:val="single" w:sz="4" w:space="0" w:color="auto"/>
            </w:tcBorders>
            <w:shd w:val="clear" w:color="auto" w:fill="auto"/>
          </w:tcPr>
          <w:p w14:paraId="7607579E" w14:textId="77777777" w:rsidR="00C02B99" w:rsidRPr="00264FDB" w:rsidRDefault="00C56230">
            <w:pPr>
              <w:widowControl w:val="0"/>
              <w:spacing w:line="276" w:lineRule="auto"/>
              <w:ind w:left="20"/>
              <w:jc w:val="center"/>
              <w:rPr>
                <w:color w:val="000000"/>
                <w:sz w:val="22"/>
                <w:szCs w:val="22"/>
                <w:lang w:bidi="ru-RU"/>
              </w:rPr>
            </w:pPr>
            <w:r w:rsidRPr="00264FDB">
              <w:rPr>
                <w:color w:val="000000"/>
                <w:sz w:val="22"/>
                <w:szCs w:val="22"/>
                <w:lang w:bidi="ru-RU"/>
              </w:rPr>
              <w:t>Подпрограмма 2 «Противодействие экстремизму и профилактика терроризма на территории Первомайского района»</w:t>
            </w:r>
          </w:p>
        </w:tc>
      </w:tr>
      <w:tr w:rsidR="002913D7" w14:paraId="3B0D79FF" w14:textId="77777777" w:rsidTr="00D967AD">
        <w:trPr>
          <w:trHeight w:hRule="exact" w:val="678"/>
          <w:jc w:val="center"/>
        </w:trPr>
        <w:tc>
          <w:tcPr>
            <w:tcW w:w="528" w:type="dxa"/>
            <w:vMerge w:val="restart"/>
            <w:tcBorders>
              <w:top w:val="single" w:sz="4" w:space="0" w:color="auto"/>
              <w:left w:val="single" w:sz="4" w:space="0" w:color="auto"/>
              <w:bottom w:val="single" w:sz="4" w:space="0" w:color="auto"/>
            </w:tcBorders>
            <w:shd w:val="clear" w:color="auto" w:fill="auto"/>
          </w:tcPr>
          <w:p w14:paraId="670C65BF" w14:textId="77777777" w:rsidR="00080BE9" w:rsidRPr="00264FDB" w:rsidRDefault="00C56230">
            <w:pPr>
              <w:widowControl w:val="0"/>
              <w:rPr>
                <w:color w:val="000000"/>
                <w:sz w:val="22"/>
                <w:szCs w:val="22"/>
                <w:lang w:bidi="ru-RU"/>
              </w:rPr>
            </w:pPr>
            <w:r w:rsidRPr="00264FDB">
              <w:rPr>
                <w:color w:val="000000"/>
                <w:sz w:val="22"/>
                <w:szCs w:val="22"/>
                <w:lang w:bidi="ru-RU"/>
              </w:rPr>
              <w:t>1</w:t>
            </w:r>
          </w:p>
        </w:tc>
        <w:tc>
          <w:tcPr>
            <w:tcW w:w="1853" w:type="dxa"/>
            <w:vMerge w:val="restart"/>
            <w:tcBorders>
              <w:top w:val="single" w:sz="4" w:space="0" w:color="auto"/>
              <w:left w:val="single" w:sz="4" w:space="0" w:color="auto"/>
              <w:bottom w:val="single" w:sz="4" w:space="0" w:color="auto"/>
            </w:tcBorders>
            <w:shd w:val="clear" w:color="auto" w:fill="auto"/>
          </w:tcPr>
          <w:p w14:paraId="61A82FFE" w14:textId="77777777" w:rsidR="00080BE9" w:rsidRPr="00264FDB" w:rsidRDefault="00C56230" w:rsidP="005679F7">
            <w:pPr>
              <w:widowControl w:val="0"/>
              <w:spacing w:line="276" w:lineRule="auto"/>
              <w:rPr>
                <w:color w:val="000000"/>
                <w:sz w:val="22"/>
                <w:szCs w:val="22"/>
                <w:lang w:bidi="ru-RU"/>
              </w:rPr>
            </w:pPr>
            <w:r w:rsidRPr="00264FDB">
              <w:rPr>
                <w:color w:val="000000"/>
                <w:sz w:val="22"/>
                <w:szCs w:val="22"/>
                <w:lang w:bidi="ru-RU"/>
              </w:rPr>
              <w:t>1.Проведение агитационно- про</w:t>
            </w:r>
            <w:r w:rsidR="007967DC">
              <w:rPr>
                <w:color w:val="000000"/>
                <w:sz w:val="22"/>
                <w:szCs w:val="22"/>
                <w:lang w:bidi="ru-RU"/>
              </w:rPr>
              <w:t>пагандистских мероп</w:t>
            </w:r>
            <w:r w:rsidRPr="00264FDB">
              <w:rPr>
                <w:color w:val="000000"/>
                <w:sz w:val="22"/>
                <w:szCs w:val="22"/>
                <w:lang w:bidi="ru-RU"/>
              </w:rPr>
              <w:t>риятий,</w:t>
            </w:r>
            <w:r w:rsidR="007967DC">
              <w:rPr>
                <w:color w:val="000000"/>
                <w:sz w:val="22"/>
                <w:szCs w:val="22"/>
                <w:lang w:bidi="ru-RU"/>
              </w:rPr>
              <w:t xml:space="preserve"> направ</w:t>
            </w:r>
            <w:r w:rsidRPr="00264FDB">
              <w:rPr>
                <w:color w:val="000000"/>
                <w:sz w:val="22"/>
                <w:szCs w:val="22"/>
                <w:lang w:bidi="ru-RU"/>
              </w:rPr>
              <w:t xml:space="preserve">ленных на </w:t>
            </w:r>
            <w:r w:rsidRPr="00264FDB">
              <w:rPr>
                <w:color w:val="000000"/>
                <w:sz w:val="22"/>
                <w:szCs w:val="22"/>
                <w:lang w:bidi="ru-RU"/>
              </w:rPr>
              <w:t>профилактику терроризма и экстремизма;</w:t>
            </w:r>
          </w:p>
          <w:p w14:paraId="0C461ACA" w14:textId="77777777" w:rsidR="00080BE9" w:rsidRPr="00264FDB" w:rsidRDefault="00C56230" w:rsidP="005679F7">
            <w:pPr>
              <w:widowControl w:val="0"/>
              <w:tabs>
                <w:tab w:val="left" w:pos="691"/>
              </w:tabs>
              <w:spacing w:line="276" w:lineRule="auto"/>
              <w:rPr>
                <w:color w:val="000000"/>
                <w:sz w:val="22"/>
                <w:szCs w:val="22"/>
                <w:lang w:bidi="ru-RU"/>
              </w:rPr>
            </w:pPr>
            <w:r w:rsidRPr="00264FDB">
              <w:rPr>
                <w:color w:val="000000"/>
                <w:sz w:val="22"/>
                <w:szCs w:val="22"/>
                <w:lang w:bidi="ru-RU"/>
              </w:rPr>
              <w:t>2.формирование у молодежи</w:t>
            </w:r>
          </w:p>
          <w:p w14:paraId="787E5FFE" w14:textId="77777777" w:rsidR="00080BE9" w:rsidRPr="00264FDB" w:rsidRDefault="00C56230" w:rsidP="005679F7">
            <w:pPr>
              <w:widowControl w:val="0"/>
              <w:spacing w:line="276" w:lineRule="auto"/>
              <w:rPr>
                <w:color w:val="000000"/>
                <w:sz w:val="22"/>
                <w:szCs w:val="22"/>
                <w:lang w:bidi="ru-RU"/>
              </w:rPr>
            </w:pPr>
            <w:r w:rsidRPr="00264FDB">
              <w:rPr>
                <w:color w:val="000000"/>
                <w:sz w:val="22"/>
                <w:szCs w:val="22"/>
                <w:lang w:bidi="ru-RU"/>
              </w:rPr>
              <w:t>стойкого</w:t>
            </w:r>
          </w:p>
          <w:p w14:paraId="23357E59" w14:textId="77777777" w:rsidR="00080BE9" w:rsidRPr="00264FDB" w:rsidRDefault="00C56230" w:rsidP="005679F7">
            <w:pPr>
              <w:widowControl w:val="0"/>
              <w:rPr>
                <w:color w:val="000000"/>
                <w:sz w:val="22"/>
                <w:szCs w:val="22"/>
                <w:lang w:bidi="ru-RU"/>
              </w:rPr>
            </w:pPr>
            <w:r w:rsidRPr="00264FDB">
              <w:rPr>
                <w:color w:val="000000"/>
                <w:sz w:val="22"/>
                <w:szCs w:val="22"/>
                <w:lang w:bidi="ru-RU"/>
              </w:rPr>
              <w:t>непринятия идеологии терроризма и экст</w:t>
            </w:r>
            <w:r w:rsidR="007967DC">
              <w:rPr>
                <w:color w:val="000000"/>
                <w:sz w:val="22"/>
                <w:szCs w:val="22"/>
                <w:lang w:bidi="ru-RU"/>
              </w:rPr>
              <w:t>р</w:t>
            </w:r>
            <w:r w:rsidRPr="00264FDB">
              <w:rPr>
                <w:color w:val="000000"/>
                <w:sz w:val="22"/>
                <w:szCs w:val="22"/>
                <w:lang w:bidi="ru-RU"/>
              </w:rPr>
              <w:t>емизма</w:t>
            </w:r>
          </w:p>
        </w:tc>
        <w:tc>
          <w:tcPr>
            <w:tcW w:w="1277" w:type="dxa"/>
            <w:vMerge w:val="restart"/>
            <w:tcBorders>
              <w:top w:val="single" w:sz="4" w:space="0" w:color="auto"/>
              <w:left w:val="single" w:sz="4" w:space="0" w:color="auto"/>
              <w:bottom w:val="single" w:sz="4" w:space="0" w:color="auto"/>
            </w:tcBorders>
            <w:shd w:val="clear" w:color="auto" w:fill="auto"/>
          </w:tcPr>
          <w:p w14:paraId="563CE589" w14:textId="77777777" w:rsidR="00080BE9" w:rsidRPr="00264FDB" w:rsidRDefault="00C56230">
            <w:pPr>
              <w:widowControl w:val="0"/>
              <w:jc w:val="center"/>
              <w:rPr>
                <w:color w:val="000000"/>
                <w:sz w:val="22"/>
                <w:szCs w:val="22"/>
                <w:lang w:bidi="ru-RU"/>
              </w:rPr>
            </w:pPr>
            <w:r w:rsidRPr="00264FDB">
              <w:rPr>
                <w:color w:val="000000"/>
                <w:sz w:val="22"/>
                <w:szCs w:val="22"/>
                <w:lang w:bidi="ru-RU"/>
              </w:rPr>
              <w:t>ежеквартально</w:t>
            </w:r>
          </w:p>
        </w:tc>
        <w:tc>
          <w:tcPr>
            <w:tcW w:w="1048" w:type="dxa"/>
            <w:vMerge w:val="restart"/>
            <w:tcBorders>
              <w:top w:val="single" w:sz="4" w:space="0" w:color="auto"/>
              <w:left w:val="single" w:sz="4" w:space="0" w:color="auto"/>
              <w:bottom w:val="single" w:sz="4" w:space="0" w:color="auto"/>
            </w:tcBorders>
            <w:shd w:val="clear" w:color="auto" w:fill="auto"/>
          </w:tcPr>
          <w:p w14:paraId="793EA45D" w14:textId="77777777" w:rsidR="00080BE9" w:rsidRPr="00264FDB" w:rsidRDefault="00C56230" w:rsidP="00D967AD">
            <w:pPr>
              <w:widowControl w:val="0"/>
              <w:jc w:val="center"/>
              <w:rPr>
                <w:color w:val="000000"/>
                <w:sz w:val="22"/>
                <w:szCs w:val="22"/>
                <w:lang w:bidi="ru-RU"/>
              </w:rPr>
            </w:pPr>
            <w:r w:rsidRPr="00264FDB">
              <w:rPr>
                <w:color w:val="000000"/>
                <w:sz w:val="22"/>
                <w:szCs w:val="22"/>
                <w:lang w:bidi="ru-RU"/>
              </w:rPr>
              <w:t xml:space="preserve">Отдел ГОЧС и МР </w:t>
            </w:r>
          </w:p>
        </w:tc>
        <w:tc>
          <w:tcPr>
            <w:tcW w:w="724" w:type="dxa"/>
            <w:gridSpan w:val="2"/>
            <w:tcBorders>
              <w:top w:val="single" w:sz="4" w:space="0" w:color="auto"/>
              <w:left w:val="single" w:sz="4" w:space="0" w:color="auto"/>
              <w:bottom w:val="single" w:sz="4" w:space="0" w:color="auto"/>
            </w:tcBorders>
            <w:shd w:val="clear" w:color="auto" w:fill="auto"/>
            <w:vAlign w:val="center"/>
          </w:tcPr>
          <w:p w14:paraId="73347DB1" w14:textId="77777777" w:rsidR="00080BE9" w:rsidRPr="00264FDB" w:rsidRDefault="00C56230" w:rsidP="00C02B99">
            <w:pPr>
              <w:widowControl w:val="0"/>
              <w:ind w:firstLine="240"/>
              <w:jc w:val="center"/>
              <w:rPr>
                <w:color w:val="000000"/>
                <w:sz w:val="18"/>
                <w:szCs w:val="18"/>
                <w:lang w:bidi="ru-RU"/>
              </w:rPr>
            </w:pPr>
            <w:r w:rsidRPr="00264FDB">
              <w:rPr>
                <w:color w:val="000000"/>
                <w:sz w:val="18"/>
                <w:szCs w:val="18"/>
                <w:lang w:bidi="ru-RU"/>
              </w:rPr>
              <w:t>5000</w:t>
            </w:r>
          </w:p>
        </w:tc>
        <w:tc>
          <w:tcPr>
            <w:tcW w:w="729" w:type="dxa"/>
            <w:tcBorders>
              <w:top w:val="single" w:sz="4" w:space="0" w:color="auto"/>
              <w:left w:val="single" w:sz="4" w:space="0" w:color="auto"/>
              <w:bottom w:val="single" w:sz="4" w:space="0" w:color="auto"/>
            </w:tcBorders>
            <w:shd w:val="clear" w:color="auto" w:fill="auto"/>
            <w:vAlign w:val="center"/>
          </w:tcPr>
          <w:p w14:paraId="3FC6DD85" w14:textId="77777777" w:rsidR="00080BE9" w:rsidRPr="001F3464" w:rsidRDefault="00C56230" w:rsidP="00C02B99">
            <w:pPr>
              <w:widowControl w:val="0"/>
              <w:jc w:val="center"/>
              <w:rPr>
                <w:rFonts w:eastAsia="Arial Unicode MS"/>
                <w:color w:val="000000"/>
                <w:sz w:val="24"/>
                <w:szCs w:val="24"/>
                <w:lang w:bidi="ru-RU"/>
              </w:rPr>
            </w:pPr>
            <w:r w:rsidRPr="001F3464">
              <w:rPr>
                <w:rFonts w:eastAsia="Arial Unicode MS"/>
                <w:color w:val="000000"/>
                <w:sz w:val="18"/>
                <w:szCs w:val="18"/>
                <w:lang w:bidi="ru-RU"/>
              </w:rPr>
              <w:t>5000</w:t>
            </w:r>
          </w:p>
        </w:tc>
        <w:tc>
          <w:tcPr>
            <w:tcW w:w="614" w:type="dxa"/>
            <w:tcBorders>
              <w:top w:val="single" w:sz="4" w:space="0" w:color="auto"/>
              <w:left w:val="single" w:sz="4" w:space="0" w:color="auto"/>
              <w:bottom w:val="single" w:sz="4" w:space="0" w:color="auto"/>
            </w:tcBorders>
            <w:shd w:val="clear" w:color="auto" w:fill="auto"/>
            <w:vAlign w:val="center"/>
          </w:tcPr>
          <w:p w14:paraId="4B2D18A6" w14:textId="77777777" w:rsidR="00080BE9" w:rsidRPr="001F3464" w:rsidRDefault="00C56230" w:rsidP="00C02B99">
            <w:pPr>
              <w:widowControl w:val="0"/>
              <w:jc w:val="center"/>
              <w:rPr>
                <w:rFonts w:eastAsia="Arial Unicode MS"/>
                <w:color w:val="000000"/>
                <w:sz w:val="24"/>
                <w:szCs w:val="24"/>
                <w:lang w:bidi="ru-RU"/>
              </w:rPr>
            </w:pPr>
            <w:r w:rsidRPr="001F3464">
              <w:rPr>
                <w:rFonts w:eastAsia="Arial Unicode MS"/>
                <w:color w:val="000000"/>
                <w:sz w:val="18"/>
                <w:szCs w:val="18"/>
                <w:lang w:bidi="ru-RU"/>
              </w:rPr>
              <w:t>5000</w:t>
            </w:r>
          </w:p>
        </w:tc>
        <w:tc>
          <w:tcPr>
            <w:tcW w:w="614" w:type="dxa"/>
            <w:tcBorders>
              <w:top w:val="single" w:sz="4" w:space="0" w:color="auto"/>
              <w:left w:val="single" w:sz="4" w:space="0" w:color="auto"/>
              <w:bottom w:val="single" w:sz="4" w:space="0" w:color="auto"/>
            </w:tcBorders>
            <w:shd w:val="clear" w:color="auto" w:fill="auto"/>
            <w:vAlign w:val="center"/>
          </w:tcPr>
          <w:p w14:paraId="1C177046" w14:textId="77777777" w:rsidR="00080BE9" w:rsidRPr="001F3464" w:rsidRDefault="00C56230" w:rsidP="00C02B99">
            <w:pPr>
              <w:widowControl w:val="0"/>
              <w:jc w:val="center"/>
              <w:rPr>
                <w:rFonts w:eastAsia="Arial Unicode MS"/>
                <w:color w:val="000000"/>
                <w:sz w:val="24"/>
                <w:szCs w:val="24"/>
                <w:lang w:bidi="ru-RU"/>
              </w:rPr>
            </w:pPr>
            <w:r w:rsidRPr="001F3464">
              <w:rPr>
                <w:rFonts w:eastAsia="Arial Unicode MS"/>
                <w:color w:val="000000"/>
                <w:sz w:val="18"/>
                <w:szCs w:val="18"/>
                <w:lang w:bidi="ru-RU"/>
              </w:rPr>
              <w:t>5000</w:t>
            </w:r>
          </w:p>
        </w:tc>
        <w:tc>
          <w:tcPr>
            <w:tcW w:w="577" w:type="dxa"/>
            <w:tcBorders>
              <w:top w:val="single" w:sz="4" w:space="0" w:color="auto"/>
              <w:left w:val="single" w:sz="4" w:space="0" w:color="auto"/>
              <w:bottom w:val="single" w:sz="4" w:space="0" w:color="auto"/>
            </w:tcBorders>
            <w:shd w:val="clear" w:color="auto" w:fill="auto"/>
            <w:vAlign w:val="center"/>
          </w:tcPr>
          <w:p w14:paraId="4A3AEA59" w14:textId="77777777" w:rsidR="00080BE9" w:rsidRPr="001F3464" w:rsidRDefault="00C56230" w:rsidP="00C02B99">
            <w:pPr>
              <w:widowControl w:val="0"/>
              <w:jc w:val="center"/>
              <w:rPr>
                <w:rFonts w:eastAsia="Arial Unicode MS"/>
                <w:color w:val="000000"/>
                <w:sz w:val="24"/>
                <w:szCs w:val="24"/>
                <w:lang w:bidi="ru-RU"/>
              </w:rPr>
            </w:pPr>
            <w:r w:rsidRPr="001F3464">
              <w:rPr>
                <w:rFonts w:eastAsia="Arial Unicode MS"/>
                <w:color w:val="000000"/>
                <w:sz w:val="18"/>
                <w:szCs w:val="18"/>
                <w:lang w:bidi="ru-RU"/>
              </w:rPr>
              <w:t>5000</w:t>
            </w:r>
          </w:p>
        </w:tc>
        <w:tc>
          <w:tcPr>
            <w:tcW w:w="651" w:type="dxa"/>
            <w:tcBorders>
              <w:top w:val="single" w:sz="4" w:space="0" w:color="auto"/>
              <w:left w:val="single" w:sz="4" w:space="0" w:color="auto"/>
              <w:bottom w:val="single" w:sz="4" w:space="0" w:color="auto"/>
              <w:right w:val="single" w:sz="4" w:space="0" w:color="auto"/>
            </w:tcBorders>
            <w:vAlign w:val="center"/>
          </w:tcPr>
          <w:p w14:paraId="513D25A8" w14:textId="77777777" w:rsidR="00080BE9" w:rsidRPr="00264FDB" w:rsidRDefault="00C23ED9" w:rsidP="00C02B99">
            <w:pPr>
              <w:widowControl w:val="0"/>
              <w:jc w:val="center"/>
              <w:rPr>
                <w:color w:val="000000"/>
                <w:sz w:val="18"/>
                <w:szCs w:val="18"/>
                <w:lang w:bidi="ru-RU"/>
              </w:rPr>
            </w:pPr>
            <w:r w:rsidRPr="00264FDB">
              <w:rPr>
                <w:color w:val="000000"/>
                <w:sz w:val="18"/>
                <w:szCs w:val="18"/>
                <w:lang w:bidi="ru-RU"/>
              </w:rPr>
              <w:t>5000</w:t>
            </w:r>
          </w:p>
        </w:tc>
        <w:tc>
          <w:tcPr>
            <w:tcW w:w="761" w:type="dxa"/>
            <w:tcBorders>
              <w:top w:val="single" w:sz="4" w:space="0" w:color="auto"/>
              <w:left w:val="single" w:sz="4" w:space="0" w:color="auto"/>
              <w:bottom w:val="single" w:sz="4" w:space="0" w:color="auto"/>
            </w:tcBorders>
            <w:shd w:val="clear" w:color="auto" w:fill="auto"/>
            <w:vAlign w:val="center"/>
          </w:tcPr>
          <w:p w14:paraId="31DA8941" w14:textId="77777777" w:rsidR="00080BE9" w:rsidRPr="00264FDB" w:rsidRDefault="00C23ED9" w:rsidP="00C02B99">
            <w:pPr>
              <w:widowControl w:val="0"/>
              <w:jc w:val="center"/>
              <w:rPr>
                <w:color w:val="000000"/>
                <w:sz w:val="18"/>
                <w:szCs w:val="18"/>
                <w:lang w:bidi="ru-RU"/>
              </w:rPr>
            </w:pPr>
            <w:r w:rsidRPr="00264FDB">
              <w:rPr>
                <w:color w:val="000000"/>
                <w:sz w:val="18"/>
                <w:szCs w:val="18"/>
                <w:lang w:bidi="ru-RU"/>
              </w:rPr>
              <w:t>30</w:t>
            </w:r>
            <w:r w:rsidR="00C56230" w:rsidRPr="00264FDB">
              <w:rPr>
                <w:color w:val="000000"/>
                <w:sz w:val="18"/>
                <w:szCs w:val="18"/>
                <w:lang w:bidi="ru-RU"/>
              </w:rPr>
              <w:t>000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bottom"/>
          </w:tcPr>
          <w:p w14:paraId="27D059AF" w14:textId="77777777" w:rsidR="00080BE9" w:rsidRPr="00264FDB" w:rsidRDefault="00C56230" w:rsidP="00206221">
            <w:pPr>
              <w:widowControl w:val="0"/>
              <w:spacing w:after="60"/>
              <w:rPr>
                <w:color w:val="000000"/>
                <w:sz w:val="22"/>
                <w:szCs w:val="22"/>
                <w:lang w:bidi="ru-RU"/>
              </w:rPr>
            </w:pPr>
            <w:r w:rsidRPr="00264FDB">
              <w:rPr>
                <w:color w:val="000000"/>
                <w:sz w:val="22"/>
                <w:szCs w:val="22"/>
                <w:lang w:bidi="ru-RU"/>
              </w:rPr>
              <w:t>в том</w:t>
            </w:r>
          </w:p>
          <w:p w14:paraId="7F0D4498" w14:textId="77777777" w:rsidR="00080BE9" w:rsidRPr="00264FDB" w:rsidRDefault="00C56230" w:rsidP="00206221">
            <w:pPr>
              <w:widowControl w:val="0"/>
              <w:rPr>
                <w:color w:val="000000"/>
                <w:sz w:val="22"/>
                <w:szCs w:val="22"/>
                <w:lang w:bidi="ru-RU"/>
              </w:rPr>
            </w:pPr>
            <w:r w:rsidRPr="00264FDB">
              <w:rPr>
                <w:color w:val="000000"/>
                <w:sz w:val="22"/>
                <w:szCs w:val="22"/>
                <w:lang w:bidi="ru-RU"/>
              </w:rPr>
              <w:t>числе:</w:t>
            </w:r>
          </w:p>
        </w:tc>
      </w:tr>
      <w:tr w:rsidR="002913D7" w14:paraId="55F29024" w14:textId="77777777" w:rsidTr="00D967AD">
        <w:trPr>
          <w:trHeight w:hRule="exact" w:val="884"/>
          <w:jc w:val="center"/>
        </w:trPr>
        <w:tc>
          <w:tcPr>
            <w:tcW w:w="528" w:type="dxa"/>
            <w:vMerge/>
            <w:tcBorders>
              <w:top w:val="single" w:sz="4" w:space="0" w:color="auto"/>
              <w:left w:val="single" w:sz="4" w:space="0" w:color="auto"/>
            </w:tcBorders>
            <w:shd w:val="clear" w:color="auto" w:fill="auto"/>
          </w:tcPr>
          <w:p w14:paraId="0F0E125E" w14:textId="77777777" w:rsidR="00080BE9" w:rsidRPr="00264FDB" w:rsidRDefault="00080BE9">
            <w:pPr>
              <w:widowControl w:val="0"/>
              <w:rPr>
                <w:color w:val="000000"/>
                <w:sz w:val="22"/>
                <w:szCs w:val="22"/>
                <w:lang w:bidi="ru-RU"/>
              </w:rPr>
            </w:pPr>
          </w:p>
        </w:tc>
        <w:tc>
          <w:tcPr>
            <w:tcW w:w="1853" w:type="dxa"/>
            <w:vMerge/>
            <w:tcBorders>
              <w:top w:val="single" w:sz="4" w:space="0" w:color="auto"/>
              <w:left w:val="single" w:sz="4" w:space="0" w:color="auto"/>
            </w:tcBorders>
            <w:shd w:val="clear" w:color="auto" w:fill="auto"/>
          </w:tcPr>
          <w:p w14:paraId="29E354C0" w14:textId="77777777" w:rsidR="00080BE9" w:rsidRPr="00264FDB" w:rsidRDefault="00080BE9" w:rsidP="005679F7">
            <w:pPr>
              <w:widowControl w:val="0"/>
              <w:spacing w:line="276" w:lineRule="auto"/>
              <w:rPr>
                <w:color w:val="000000"/>
                <w:sz w:val="22"/>
                <w:szCs w:val="22"/>
                <w:lang w:bidi="ru-RU"/>
              </w:rPr>
            </w:pPr>
          </w:p>
        </w:tc>
        <w:tc>
          <w:tcPr>
            <w:tcW w:w="1277" w:type="dxa"/>
            <w:vMerge/>
            <w:tcBorders>
              <w:top w:val="single" w:sz="4" w:space="0" w:color="auto"/>
              <w:left w:val="single" w:sz="4" w:space="0" w:color="auto"/>
            </w:tcBorders>
            <w:shd w:val="clear" w:color="auto" w:fill="auto"/>
          </w:tcPr>
          <w:p w14:paraId="113710DC" w14:textId="77777777" w:rsidR="00080BE9" w:rsidRPr="00264FDB" w:rsidRDefault="00080BE9">
            <w:pPr>
              <w:widowControl w:val="0"/>
              <w:jc w:val="center"/>
              <w:rPr>
                <w:color w:val="000000"/>
                <w:sz w:val="22"/>
                <w:szCs w:val="22"/>
                <w:lang w:bidi="ru-RU"/>
              </w:rPr>
            </w:pPr>
          </w:p>
        </w:tc>
        <w:tc>
          <w:tcPr>
            <w:tcW w:w="1048" w:type="dxa"/>
            <w:vMerge/>
            <w:tcBorders>
              <w:top w:val="single" w:sz="4" w:space="0" w:color="auto"/>
              <w:left w:val="single" w:sz="4" w:space="0" w:color="auto"/>
            </w:tcBorders>
            <w:shd w:val="clear" w:color="auto" w:fill="auto"/>
          </w:tcPr>
          <w:p w14:paraId="088E89DD" w14:textId="77777777" w:rsidR="00080BE9" w:rsidRPr="00264FDB" w:rsidRDefault="00080BE9" w:rsidP="005679F7">
            <w:pPr>
              <w:widowControl w:val="0"/>
              <w:jc w:val="center"/>
              <w:rPr>
                <w:color w:val="000000"/>
                <w:sz w:val="22"/>
                <w:szCs w:val="22"/>
                <w:lang w:bidi="ru-RU"/>
              </w:rPr>
            </w:pPr>
          </w:p>
        </w:tc>
        <w:tc>
          <w:tcPr>
            <w:tcW w:w="724" w:type="dxa"/>
            <w:gridSpan w:val="2"/>
            <w:tcBorders>
              <w:top w:val="single" w:sz="4" w:space="0" w:color="auto"/>
              <w:left w:val="single" w:sz="4" w:space="0" w:color="auto"/>
              <w:bottom w:val="single" w:sz="4" w:space="0" w:color="auto"/>
            </w:tcBorders>
            <w:shd w:val="clear" w:color="auto" w:fill="auto"/>
          </w:tcPr>
          <w:p w14:paraId="5F4B90C4" w14:textId="77777777" w:rsidR="00080BE9" w:rsidRPr="00264FDB" w:rsidRDefault="00080BE9">
            <w:pPr>
              <w:widowControl w:val="0"/>
              <w:ind w:firstLine="240"/>
              <w:rPr>
                <w:color w:val="000000"/>
                <w:sz w:val="22"/>
                <w:szCs w:val="22"/>
                <w:lang w:bidi="ru-RU"/>
              </w:rPr>
            </w:pPr>
          </w:p>
        </w:tc>
        <w:tc>
          <w:tcPr>
            <w:tcW w:w="729" w:type="dxa"/>
            <w:tcBorders>
              <w:top w:val="single" w:sz="4" w:space="0" w:color="auto"/>
              <w:left w:val="single" w:sz="4" w:space="0" w:color="auto"/>
              <w:bottom w:val="single" w:sz="4" w:space="0" w:color="auto"/>
            </w:tcBorders>
            <w:shd w:val="clear" w:color="auto" w:fill="auto"/>
          </w:tcPr>
          <w:p w14:paraId="70FD92DB" w14:textId="77777777" w:rsidR="00080BE9" w:rsidRPr="00264FDB" w:rsidRDefault="00080BE9">
            <w:pPr>
              <w:widowControl w:val="0"/>
              <w:jc w:val="center"/>
              <w:rPr>
                <w:color w:val="000000"/>
                <w:sz w:val="22"/>
                <w:szCs w:val="22"/>
                <w:lang w:bidi="ru-RU"/>
              </w:rPr>
            </w:pPr>
          </w:p>
        </w:tc>
        <w:tc>
          <w:tcPr>
            <w:tcW w:w="614" w:type="dxa"/>
            <w:tcBorders>
              <w:top w:val="single" w:sz="4" w:space="0" w:color="auto"/>
              <w:left w:val="single" w:sz="4" w:space="0" w:color="auto"/>
              <w:bottom w:val="single" w:sz="4" w:space="0" w:color="auto"/>
            </w:tcBorders>
            <w:shd w:val="clear" w:color="auto" w:fill="auto"/>
          </w:tcPr>
          <w:p w14:paraId="4AF7CBBA" w14:textId="77777777" w:rsidR="00080BE9" w:rsidRPr="00264FDB" w:rsidRDefault="00080BE9">
            <w:pPr>
              <w:widowControl w:val="0"/>
              <w:ind w:firstLine="280"/>
              <w:rPr>
                <w:color w:val="000000"/>
                <w:sz w:val="22"/>
                <w:szCs w:val="22"/>
                <w:lang w:bidi="ru-RU"/>
              </w:rPr>
            </w:pPr>
          </w:p>
        </w:tc>
        <w:tc>
          <w:tcPr>
            <w:tcW w:w="614" w:type="dxa"/>
            <w:tcBorders>
              <w:top w:val="single" w:sz="4" w:space="0" w:color="auto"/>
              <w:left w:val="single" w:sz="4" w:space="0" w:color="auto"/>
              <w:bottom w:val="single" w:sz="4" w:space="0" w:color="auto"/>
            </w:tcBorders>
            <w:shd w:val="clear" w:color="auto" w:fill="auto"/>
          </w:tcPr>
          <w:p w14:paraId="1F4F7544" w14:textId="77777777" w:rsidR="00080BE9" w:rsidRPr="00264FDB" w:rsidRDefault="00080BE9">
            <w:pPr>
              <w:widowControl w:val="0"/>
              <w:ind w:firstLine="240"/>
              <w:rPr>
                <w:color w:val="000000"/>
                <w:sz w:val="22"/>
                <w:szCs w:val="22"/>
                <w:lang w:bidi="ru-RU"/>
              </w:rPr>
            </w:pPr>
          </w:p>
        </w:tc>
        <w:tc>
          <w:tcPr>
            <w:tcW w:w="577" w:type="dxa"/>
            <w:tcBorders>
              <w:top w:val="single" w:sz="4" w:space="0" w:color="auto"/>
              <w:left w:val="single" w:sz="4" w:space="0" w:color="auto"/>
              <w:bottom w:val="single" w:sz="4" w:space="0" w:color="auto"/>
            </w:tcBorders>
            <w:shd w:val="clear" w:color="auto" w:fill="auto"/>
          </w:tcPr>
          <w:p w14:paraId="46526B3F" w14:textId="77777777" w:rsidR="00080BE9" w:rsidRPr="00264FDB" w:rsidRDefault="00080BE9">
            <w:pPr>
              <w:widowControl w:val="0"/>
              <w:ind w:firstLine="260"/>
              <w:rPr>
                <w:color w:val="000000"/>
                <w:sz w:val="22"/>
                <w:szCs w:val="22"/>
                <w:lang w:bidi="ru-RU"/>
              </w:rPr>
            </w:pPr>
          </w:p>
        </w:tc>
        <w:tc>
          <w:tcPr>
            <w:tcW w:w="651" w:type="dxa"/>
            <w:tcBorders>
              <w:top w:val="single" w:sz="4" w:space="0" w:color="auto"/>
              <w:left w:val="single" w:sz="4" w:space="0" w:color="auto"/>
              <w:bottom w:val="single" w:sz="4" w:space="0" w:color="auto"/>
              <w:right w:val="single" w:sz="4" w:space="0" w:color="auto"/>
            </w:tcBorders>
          </w:tcPr>
          <w:p w14:paraId="62E93CE8" w14:textId="77777777" w:rsidR="00080BE9" w:rsidRPr="00264FDB" w:rsidRDefault="00080BE9">
            <w:pPr>
              <w:widowControl w:val="0"/>
              <w:rPr>
                <w:color w:val="000000"/>
                <w:sz w:val="22"/>
                <w:szCs w:val="22"/>
                <w:lang w:bidi="ru-RU"/>
              </w:rPr>
            </w:pPr>
          </w:p>
        </w:tc>
        <w:tc>
          <w:tcPr>
            <w:tcW w:w="761" w:type="dxa"/>
            <w:tcBorders>
              <w:top w:val="single" w:sz="4" w:space="0" w:color="auto"/>
              <w:left w:val="single" w:sz="4" w:space="0" w:color="auto"/>
              <w:bottom w:val="single" w:sz="4" w:space="0" w:color="auto"/>
            </w:tcBorders>
            <w:shd w:val="clear" w:color="auto" w:fill="auto"/>
          </w:tcPr>
          <w:p w14:paraId="28D27523" w14:textId="77777777" w:rsidR="00080BE9" w:rsidRPr="00264FDB" w:rsidRDefault="00080BE9">
            <w:pPr>
              <w:widowControl w:val="0"/>
              <w:rPr>
                <w:color w:val="000000"/>
                <w:sz w:val="22"/>
                <w:szCs w:val="22"/>
                <w:lang w:bidi="ru-RU"/>
              </w:rPr>
            </w:pPr>
          </w:p>
        </w:tc>
        <w:tc>
          <w:tcPr>
            <w:tcW w:w="855" w:type="dxa"/>
            <w:tcBorders>
              <w:top w:val="single" w:sz="4" w:space="0" w:color="auto"/>
              <w:left w:val="single" w:sz="4" w:space="0" w:color="auto"/>
              <w:bottom w:val="single" w:sz="4" w:space="0" w:color="auto"/>
              <w:right w:val="single" w:sz="4" w:space="0" w:color="auto"/>
            </w:tcBorders>
            <w:shd w:val="clear" w:color="auto" w:fill="auto"/>
          </w:tcPr>
          <w:p w14:paraId="2CE485ED" w14:textId="77777777" w:rsidR="00080BE9" w:rsidRPr="00264FDB" w:rsidRDefault="00C56230" w:rsidP="00206221">
            <w:pPr>
              <w:widowControl w:val="0"/>
              <w:spacing w:line="276" w:lineRule="auto"/>
              <w:rPr>
                <w:color w:val="000000"/>
                <w:sz w:val="22"/>
                <w:szCs w:val="22"/>
                <w:lang w:bidi="ru-RU"/>
              </w:rPr>
            </w:pPr>
            <w:r w:rsidRPr="00264FDB">
              <w:rPr>
                <w:color w:val="000000"/>
                <w:sz w:val="22"/>
                <w:szCs w:val="22"/>
                <w:lang w:bidi="ru-RU"/>
              </w:rPr>
              <w:t>федера льный бюджет</w:t>
            </w:r>
          </w:p>
        </w:tc>
      </w:tr>
      <w:tr w:rsidR="002913D7" w14:paraId="0DB93D39" w14:textId="77777777" w:rsidTr="00D967AD">
        <w:trPr>
          <w:trHeight w:hRule="exact" w:val="615"/>
          <w:jc w:val="center"/>
        </w:trPr>
        <w:tc>
          <w:tcPr>
            <w:tcW w:w="528" w:type="dxa"/>
            <w:vMerge/>
            <w:tcBorders>
              <w:left w:val="single" w:sz="4" w:space="0" w:color="auto"/>
            </w:tcBorders>
            <w:shd w:val="clear" w:color="auto" w:fill="auto"/>
          </w:tcPr>
          <w:p w14:paraId="55909403" w14:textId="77777777" w:rsidR="00080BE9" w:rsidRPr="00264FDB" w:rsidRDefault="00080BE9">
            <w:pPr>
              <w:widowControl w:val="0"/>
              <w:rPr>
                <w:color w:val="000000"/>
                <w:sz w:val="22"/>
                <w:szCs w:val="22"/>
                <w:lang w:bidi="ru-RU"/>
              </w:rPr>
            </w:pPr>
          </w:p>
        </w:tc>
        <w:tc>
          <w:tcPr>
            <w:tcW w:w="1853" w:type="dxa"/>
            <w:vMerge/>
            <w:tcBorders>
              <w:left w:val="single" w:sz="4" w:space="0" w:color="auto"/>
            </w:tcBorders>
            <w:shd w:val="clear" w:color="auto" w:fill="auto"/>
          </w:tcPr>
          <w:p w14:paraId="268B1640" w14:textId="77777777" w:rsidR="00080BE9" w:rsidRPr="00264FDB" w:rsidRDefault="00080BE9" w:rsidP="005679F7">
            <w:pPr>
              <w:widowControl w:val="0"/>
              <w:spacing w:line="276" w:lineRule="auto"/>
              <w:rPr>
                <w:color w:val="000000"/>
                <w:sz w:val="22"/>
                <w:szCs w:val="22"/>
                <w:lang w:bidi="ru-RU"/>
              </w:rPr>
            </w:pPr>
          </w:p>
        </w:tc>
        <w:tc>
          <w:tcPr>
            <w:tcW w:w="1277" w:type="dxa"/>
            <w:vMerge/>
            <w:tcBorders>
              <w:left w:val="single" w:sz="4" w:space="0" w:color="auto"/>
            </w:tcBorders>
            <w:shd w:val="clear" w:color="auto" w:fill="auto"/>
          </w:tcPr>
          <w:p w14:paraId="40E162F3" w14:textId="77777777" w:rsidR="00080BE9" w:rsidRPr="00264FDB" w:rsidRDefault="00080BE9">
            <w:pPr>
              <w:widowControl w:val="0"/>
              <w:jc w:val="center"/>
              <w:rPr>
                <w:color w:val="000000"/>
                <w:sz w:val="22"/>
                <w:szCs w:val="22"/>
                <w:lang w:bidi="ru-RU"/>
              </w:rPr>
            </w:pPr>
          </w:p>
        </w:tc>
        <w:tc>
          <w:tcPr>
            <w:tcW w:w="1048" w:type="dxa"/>
            <w:vMerge/>
            <w:tcBorders>
              <w:left w:val="single" w:sz="4" w:space="0" w:color="auto"/>
            </w:tcBorders>
            <w:shd w:val="clear" w:color="auto" w:fill="auto"/>
          </w:tcPr>
          <w:p w14:paraId="219DEBFB" w14:textId="77777777" w:rsidR="00080BE9" w:rsidRPr="00264FDB" w:rsidRDefault="00080BE9" w:rsidP="005679F7">
            <w:pPr>
              <w:widowControl w:val="0"/>
              <w:jc w:val="center"/>
              <w:rPr>
                <w:color w:val="000000"/>
                <w:sz w:val="22"/>
                <w:szCs w:val="22"/>
                <w:lang w:bidi="ru-RU"/>
              </w:rPr>
            </w:pPr>
          </w:p>
        </w:tc>
        <w:tc>
          <w:tcPr>
            <w:tcW w:w="724" w:type="dxa"/>
            <w:gridSpan w:val="2"/>
            <w:tcBorders>
              <w:top w:val="single" w:sz="4" w:space="0" w:color="auto"/>
              <w:left w:val="single" w:sz="4" w:space="0" w:color="auto"/>
              <w:bottom w:val="single" w:sz="4" w:space="0" w:color="auto"/>
            </w:tcBorders>
            <w:shd w:val="clear" w:color="auto" w:fill="auto"/>
          </w:tcPr>
          <w:p w14:paraId="4272BEA5" w14:textId="77777777" w:rsidR="00080BE9" w:rsidRPr="00264FDB" w:rsidRDefault="00080BE9">
            <w:pPr>
              <w:widowControl w:val="0"/>
              <w:ind w:firstLine="240"/>
              <w:rPr>
                <w:color w:val="000000"/>
                <w:sz w:val="22"/>
                <w:szCs w:val="22"/>
                <w:lang w:bidi="ru-RU"/>
              </w:rPr>
            </w:pPr>
          </w:p>
        </w:tc>
        <w:tc>
          <w:tcPr>
            <w:tcW w:w="729" w:type="dxa"/>
            <w:tcBorders>
              <w:top w:val="single" w:sz="4" w:space="0" w:color="auto"/>
              <w:left w:val="single" w:sz="4" w:space="0" w:color="auto"/>
              <w:bottom w:val="single" w:sz="4" w:space="0" w:color="auto"/>
            </w:tcBorders>
            <w:shd w:val="clear" w:color="auto" w:fill="auto"/>
          </w:tcPr>
          <w:p w14:paraId="47089E33" w14:textId="77777777" w:rsidR="00080BE9" w:rsidRPr="00264FDB" w:rsidRDefault="00080BE9">
            <w:pPr>
              <w:widowControl w:val="0"/>
              <w:jc w:val="center"/>
              <w:rPr>
                <w:color w:val="000000"/>
                <w:sz w:val="22"/>
                <w:szCs w:val="22"/>
                <w:lang w:bidi="ru-RU"/>
              </w:rPr>
            </w:pPr>
          </w:p>
        </w:tc>
        <w:tc>
          <w:tcPr>
            <w:tcW w:w="614" w:type="dxa"/>
            <w:tcBorders>
              <w:top w:val="single" w:sz="4" w:space="0" w:color="auto"/>
              <w:left w:val="single" w:sz="4" w:space="0" w:color="auto"/>
              <w:bottom w:val="single" w:sz="4" w:space="0" w:color="auto"/>
            </w:tcBorders>
            <w:shd w:val="clear" w:color="auto" w:fill="auto"/>
          </w:tcPr>
          <w:p w14:paraId="30A9F7B3" w14:textId="77777777" w:rsidR="00080BE9" w:rsidRPr="00264FDB" w:rsidRDefault="00080BE9">
            <w:pPr>
              <w:widowControl w:val="0"/>
              <w:ind w:firstLine="280"/>
              <w:rPr>
                <w:color w:val="000000"/>
                <w:sz w:val="22"/>
                <w:szCs w:val="22"/>
                <w:lang w:bidi="ru-RU"/>
              </w:rPr>
            </w:pPr>
          </w:p>
        </w:tc>
        <w:tc>
          <w:tcPr>
            <w:tcW w:w="614" w:type="dxa"/>
            <w:tcBorders>
              <w:top w:val="single" w:sz="4" w:space="0" w:color="auto"/>
              <w:left w:val="single" w:sz="4" w:space="0" w:color="auto"/>
              <w:bottom w:val="single" w:sz="4" w:space="0" w:color="auto"/>
            </w:tcBorders>
            <w:shd w:val="clear" w:color="auto" w:fill="auto"/>
          </w:tcPr>
          <w:p w14:paraId="03905A75" w14:textId="77777777" w:rsidR="00080BE9" w:rsidRPr="00264FDB" w:rsidRDefault="00080BE9">
            <w:pPr>
              <w:widowControl w:val="0"/>
              <w:ind w:firstLine="240"/>
              <w:rPr>
                <w:color w:val="000000"/>
                <w:sz w:val="22"/>
                <w:szCs w:val="22"/>
                <w:lang w:bidi="ru-RU"/>
              </w:rPr>
            </w:pPr>
          </w:p>
        </w:tc>
        <w:tc>
          <w:tcPr>
            <w:tcW w:w="577" w:type="dxa"/>
            <w:tcBorders>
              <w:top w:val="single" w:sz="4" w:space="0" w:color="auto"/>
              <w:left w:val="single" w:sz="4" w:space="0" w:color="auto"/>
              <w:bottom w:val="single" w:sz="4" w:space="0" w:color="auto"/>
            </w:tcBorders>
            <w:shd w:val="clear" w:color="auto" w:fill="auto"/>
          </w:tcPr>
          <w:p w14:paraId="53EAF878" w14:textId="77777777" w:rsidR="00080BE9" w:rsidRPr="00264FDB" w:rsidRDefault="00080BE9">
            <w:pPr>
              <w:widowControl w:val="0"/>
              <w:ind w:firstLine="260"/>
              <w:rPr>
                <w:color w:val="000000"/>
                <w:sz w:val="22"/>
                <w:szCs w:val="22"/>
                <w:lang w:bidi="ru-RU"/>
              </w:rPr>
            </w:pPr>
          </w:p>
        </w:tc>
        <w:tc>
          <w:tcPr>
            <w:tcW w:w="651" w:type="dxa"/>
            <w:tcBorders>
              <w:top w:val="single" w:sz="4" w:space="0" w:color="auto"/>
              <w:left w:val="single" w:sz="4" w:space="0" w:color="auto"/>
              <w:bottom w:val="single" w:sz="4" w:space="0" w:color="auto"/>
              <w:right w:val="single" w:sz="4" w:space="0" w:color="auto"/>
            </w:tcBorders>
          </w:tcPr>
          <w:p w14:paraId="784AF5BF" w14:textId="77777777" w:rsidR="00080BE9" w:rsidRPr="00264FDB" w:rsidRDefault="00080BE9">
            <w:pPr>
              <w:widowControl w:val="0"/>
              <w:rPr>
                <w:color w:val="000000"/>
                <w:sz w:val="22"/>
                <w:szCs w:val="22"/>
                <w:lang w:bidi="ru-RU"/>
              </w:rPr>
            </w:pPr>
          </w:p>
        </w:tc>
        <w:tc>
          <w:tcPr>
            <w:tcW w:w="761" w:type="dxa"/>
            <w:tcBorders>
              <w:top w:val="single" w:sz="4" w:space="0" w:color="auto"/>
              <w:left w:val="single" w:sz="4" w:space="0" w:color="auto"/>
              <w:bottom w:val="single" w:sz="4" w:space="0" w:color="auto"/>
            </w:tcBorders>
            <w:shd w:val="clear" w:color="auto" w:fill="auto"/>
          </w:tcPr>
          <w:p w14:paraId="6EC29EA3" w14:textId="77777777" w:rsidR="00080BE9" w:rsidRPr="00264FDB" w:rsidRDefault="00080BE9">
            <w:pPr>
              <w:widowControl w:val="0"/>
              <w:rPr>
                <w:color w:val="000000"/>
                <w:sz w:val="22"/>
                <w:szCs w:val="22"/>
                <w:lang w:bidi="ru-RU"/>
              </w:rPr>
            </w:pPr>
          </w:p>
        </w:tc>
        <w:tc>
          <w:tcPr>
            <w:tcW w:w="855" w:type="dxa"/>
            <w:tcBorders>
              <w:top w:val="single" w:sz="4" w:space="0" w:color="auto"/>
              <w:left w:val="single" w:sz="4" w:space="0" w:color="auto"/>
              <w:bottom w:val="single" w:sz="4" w:space="0" w:color="auto"/>
              <w:right w:val="single" w:sz="4" w:space="0" w:color="auto"/>
            </w:tcBorders>
            <w:shd w:val="clear" w:color="auto" w:fill="auto"/>
          </w:tcPr>
          <w:p w14:paraId="3B4CD5F7" w14:textId="77777777" w:rsidR="00080BE9" w:rsidRPr="00264FDB" w:rsidRDefault="00C56230" w:rsidP="005679F7">
            <w:pPr>
              <w:widowControl w:val="0"/>
              <w:spacing w:line="276" w:lineRule="auto"/>
              <w:rPr>
                <w:color w:val="000000"/>
                <w:sz w:val="22"/>
                <w:szCs w:val="22"/>
                <w:lang w:bidi="ru-RU"/>
              </w:rPr>
            </w:pPr>
            <w:r w:rsidRPr="00264FDB">
              <w:rPr>
                <w:color w:val="000000"/>
                <w:sz w:val="22"/>
                <w:szCs w:val="22"/>
                <w:lang w:bidi="ru-RU"/>
              </w:rPr>
              <w:t>краевой бюджет</w:t>
            </w:r>
          </w:p>
        </w:tc>
      </w:tr>
      <w:tr w:rsidR="002913D7" w14:paraId="0410F654" w14:textId="77777777" w:rsidTr="00D967AD">
        <w:trPr>
          <w:trHeight w:hRule="exact" w:val="717"/>
          <w:jc w:val="center"/>
        </w:trPr>
        <w:tc>
          <w:tcPr>
            <w:tcW w:w="528" w:type="dxa"/>
            <w:vMerge/>
            <w:tcBorders>
              <w:left w:val="single" w:sz="4" w:space="0" w:color="auto"/>
            </w:tcBorders>
            <w:shd w:val="clear" w:color="auto" w:fill="auto"/>
          </w:tcPr>
          <w:p w14:paraId="166E7B0B" w14:textId="77777777" w:rsidR="00080BE9" w:rsidRPr="00264FDB" w:rsidRDefault="00080BE9">
            <w:pPr>
              <w:widowControl w:val="0"/>
              <w:rPr>
                <w:color w:val="000000"/>
                <w:sz w:val="22"/>
                <w:szCs w:val="22"/>
                <w:lang w:bidi="ru-RU"/>
              </w:rPr>
            </w:pPr>
          </w:p>
        </w:tc>
        <w:tc>
          <w:tcPr>
            <w:tcW w:w="1853" w:type="dxa"/>
            <w:vMerge/>
            <w:tcBorders>
              <w:left w:val="single" w:sz="4" w:space="0" w:color="auto"/>
            </w:tcBorders>
            <w:shd w:val="clear" w:color="auto" w:fill="auto"/>
          </w:tcPr>
          <w:p w14:paraId="2773057A" w14:textId="77777777" w:rsidR="00080BE9" w:rsidRPr="00264FDB" w:rsidRDefault="00080BE9" w:rsidP="005679F7">
            <w:pPr>
              <w:widowControl w:val="0"/>
              <w:spacing w:line="276" w:lineRule="auto"/>
              <w:rPr>
                <w:color w:val="000000"/>
                <w:sz w:val="22"/>
                <w:szCs w:val="22"/>
                <w:lang w:bidi="ru-RU"/>
              </w:rPr>
            </w:pPr>
          </w:p>
        </w:tc>
        <w:tc>
          <w:tcPr>
            <w:tcW w:w="1277" w:type="dxa"/>
            <w:vMerge/>
            <w:tcBorders>
              <w:left w:val="single" w:sz="4" w:space="0" w:color="auto"/>
            </w:tcBorders>
            <w:shd w:val="clear" w:color="auto" w:fill="auto"/>
          </w:tcPr>
          <w:p w14:paraId="02A5E0CE" w14:textId="77777777" w:rsidR="00080BE9" w:rsidRPr="00264FDB" w:rsidRDefault="00080BE9">
            <w:pPr>
              <w:widowControl w:val="0"/>
              <w:jc w:val="center"/>
              <w:rPr>
                <w:color w:val="000000"/>
                <w:sz w:val="22"/>
                <w:szCs w:val="22"/>
                <w:lang w:bidi="ru-RU"/>
              </w:rPr>
            </w:pPr>
          </w:p>
        </w:tc>
        <w:tc>
          <w:tcPr>
            <w:tcW w:w="1048" w:type="dxa"/>
            <w:vMerge/>
            <w:tcBorders>
              <w:left w:val="single" w:sz="4" w:space="0" w:color="auto"/>
            </w:tcBorders>
            <w:shd w:val="clear" w:color="auto" w:fill="auto"/>
          </w:tcPr>
          <w:p w14:paraId="30ADFD41" w14:textId="77777777" w:rsidR="00080BE9" w:rsidRPr="00264FDB" w:rsidRDefault="00080BE9" w:rsidP="005679F7">
            <w:pPr>
              <w:widowControl w:val="0"/>
              <w:jc w:val="center"/>
              <w:rPr>
                <w:color w:val="000000"/>
                <w:sz w:val="22"/>
                <w:szCs w:val="22"/>
                <w:lang w:bidi="ru-RU"/>
              </w:rPr>
            </w:pPr>
          </w:p>
        </w:tc>
        <w:tc>
          <w:tcPr>
            <w:tcW w:w="724" w:type="dxa"/>
            <w:gridSpan w:val="2"/>
            <w:tcBorders>
              <w:top w:val="single" w:sz="4" w:space="0" w:color="auto"/>
              <w:left w:val="single" w:sz="4" w:space="0" w:color="auto"/>
              <w:bottom w:val="single" w:sz="4" w:space="0" w:color="auto"/>
            </w:tcBorders>
            <w:shd w:val="clear" w:color="auto" w:fill="auto"/>
          </w:tcPr>
          <w:p w14:paraId="1DD965DC" w14:textId="77777777" w:rsidR="00080BE9" w:rsidRPr="00264FDB" w:rsidRDefault="00080BE9">
            <w:pPr>
              <w:widowControl w:val="0"/>
              <w:ind w:firstLine="240"/>
              <w:rPr>
                <w:color w:val="000000"/>
                <w:sz w:val="22"/>
                <w:szCs w:val="22"/>
                <w:lang w:bidi="ru-RU"/>
              </w:rPr>
            </w:pPr>
          </w:p>
        </w:tc>
        <w:tc>
          <w:tcPr>
            <w:tcW w:w="729" w:type="dxa"/>
            <w:tcBorders>
              <w:top w:val="single" w:sz="4" w:space="0" w:color="auto"/>
              <w:left w:val="single" w:sz="4" w:space="0" w:color="auto"/>
              <w:bottom w:val="single" w:sz="4" w:space="0" w:color="auto"/>
            </w:tcBorders>
            <w:shd w:val="clear" w:color="auto" w:fill="auto"/>
          </w:tcPr>
          <w:p w14:paraId="382558BA" w14:textId="77777777" w:rsidR="00080BE9" w:rsidRPr="00264FDB" w:rsidRDefault="00080BE9">
            <w:pPr>
              <w:widowControl w:val="0"/>
              <w:jc w:val="center"/>
              <w:rPr>
                <w:color w:val="000000"/>
                <w:sz w:val="22"/>
                <w:szCs w:val="22"/>
                <w:lang w:bidi="ru-RU"/>
              </w:rPr>
            </w:pPr>
          </w:p>
        </w:tc>
        <w:tc>
          <w:tcPr>
            <w:tcW w:w="614" w:type="dxa"/>
            <w:tcBorders>
              <w:top w:val="single" w:sz="4" w:space="0" w:color="auto"/>
              <w:left w:val="single" w:sz="4" w:space="0" w:color="auto"/>
              <w:bottom w:val="single" w:sz="4" w:space="0" w:color="auto"/>
            </w:tcBorders>
            <w:shd w:val="clear" w:color="auto" w:fill="auto"/>
          </w:tcPr>
          <w:p w14:paraId="0BC9AD11" w14:textId="77777777" w:rsidR="00080BE9" w:rsidRPr="00264FDB" w:rsidRDefault="00080BE9">
            <w:pPr>
              <w:widowControl w:val="0"/>
              <w:ind w:firstLine="280"/>
              <w:rPr>
                <w:color w:val="000000"/>
                <w:sz w:val="22"/>
                <w:szCs w:val="22"/>
                <w:lang w:bidi="ru-RU"/>
              </w:rPr>
            </w:pPr>
          </w:p>
        </w:tc>
        <w:tc>
          <w:tcPr>
            <w:tcW w:w="614" w:type="dxa"/>
            <w:tcBorders>
              <w:top w:val="single" w:sz="4" w:space="0" w:color="auto"/>
              <w:left w:val="single" w:sz="4" w:space="0" w:color="auto"/>
              <w:bottom w:val="single" w:sz="4" w:space="0" w:color="auto"/>
            </w:tcBorders>
            <w:shd w:val="clear" w:color="auto" w:fill="auto"/>
          </w:tcPr>
          <w:p w14:paraId="53012251" w14:textId="77777777" w:rsidR="00080BE9" w:rsidRPr="00264FDB" w:rsidRDefault="00080BE9">
            <w:pPr>
              <w:widowControl w:val="0"/>
              <w:ind w:firstLine="240"/>
              <w:rPr>
                <w:color w:val="000000"/>
                <w:sz w:val="22"/>
                <w:szCs w:val="22"/>
                <w:lang w:bidi="ru-RU"/>
              </w:rPr>
            </w:pPr>
          </w:p>
        </w:tc>
        <w:tc>
          <w:tcPr>
            <w:tcW w:w="577" w:type="dxa"/>
            <w:tcBorders>
              <w:top w:val="single" w:sz="4" w:space="0" w:color="auto"/>
              <w:left w:val="single" w:sz="4" w:space="0" w:color="auto"/>
              <w:bottom w:val="single" w:sz="4" w:space="0" w:color="auto"/>
            </w:tcBorders>
            <w:shd w:val="clear" w:color="auto" w:fill="auto"/>
          </w:tcPr>
          <w:p w14:paraId="6D8E5FA8" w14:textId="77777777" w:rsidR="00080BE9" w:rsidRPr="00264FDB" w:rsidRDefault="00080BE9">
            <w:pPr>
              <w:widowControl w:val="0"/>
              <w:ind w:firstLine="260"/>
              <w:rPr>
                <w:color w:val="000000"/>
                <w:sz w:val="22"/>
                <w:szCs w:val="22"/>
                <w:lang w:bidi="ru-RU"/>
              </w:rPr>
            </w:pPr>
          </w:p>
        </w:tc>
        <w:tc>
          <w:tcPr>
            <w:tcW w:w="651" w:type="dxa"/>
            <w:tcBorders>
              <w:top w:val="single" w:sz="4" w:space="0" w:color="auto"/>
              <w:left w:val="single" w:sz="4" w:space="0" w:color="auto"/>
              <w:bottom w:val="single" w:sz="4" w:space="0" w:color="auto"/>
              <w:right w:val="single" w:sz="4" w:space="0" w:color="auto"/>
            </w:tcBorders>
          </w:tcPr>
          <w:p w14:paraId="09F88EE5" w14:textId="77777777" w:rsidR="00080BE9" w:rsidRPr="00264FDB" w:rsidRDefault="00080BE9">
            <w:pPr>
              <w:widowControl w:val="0"/>
              <w:rPr>
                <w:color w:val="000000"/>
                <w:sz w:val="22"/>
                <w:szCs w:val="22"/>
                <w:lang w:bidi="ru-RU"/>
              </w:rPr>
            </w:pPr>
          </w:p>
        </w:tc>
        <w:tc>
          <w:tcPr>
            <w:tcW w:w="761" w:type="dxa"/>
            <w:tcBorders>
              <w:top w:val="single" w:sz="4" w:space="0" w:color="auto"/>
              <w:left w:val="single" w:sz="4" w:space="0" w:color="auto"/>
              <w:bottom w:val="single" w:sz="4" w:space="0" w:color="auto"/>
            </w:tcBorders>
            <w:shd w:val="clear" w:color="auto" w:fill="auto"/>
          </w:tcPr>
          <w:p w14:paraId="1F8E992C" w14:textId="77777777" w:rsidR="00080BE9" w:rsidRPr="00264FDB" w:rsidRDefault="00080BE9">
            <w:pPr>
              <w:widowControl w:val="0"/>
              <w:rPr>
                <w:color w:val="000000"/>
                <w:sz w:val="22"/>
                <w:szCs w:val="22"/>
                <w:lang w:bidi="ru-RU"/>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bottom"/>
          </w:tcPr>
          <w:p w14:paraId="3C96E661" w14:textId="77777777" w:rsidR="00080BE9" w:rsidRPr="00264FDB" w:rsidRDefault="00C56230" w:rsidP="00206221">
            <w:pPr>
              <w:widowControl w:val="0"/>
              <w:spacing w:line="276" w:lineRule="auto"/>
              <w:rPr>
                <w:color w:val="000000"/>
                <w:sz w:val="22"/>
                <w:szCs w:val="22"/>
                <w:lang w:bidi="ru-RU"/>
              </w:rPr>
            </w:pPr>
            <w:r w:rsidRPr="00264FDB">
              <w:rPr>
                <w:color w:val="000000"/>
                <w:sz w:val="22"/>
                <w:szCs w:val="22"/>
                <w:lang w:bidi="ru-RU"/>
              </w:rPr>
              <w:t>местный бюджет</w:t>
            </w:r>
          </w:p>
        </w:tc>
      </w:tr>
      <w:tr w:rsidR="002913D7" w14:paraId="6EB46547" w14:textId="77777777" w:rsidTr="007967DC">
        <w:trPr>
          <w:trHeight w:hRule="exact" w:val="1714"/>
          <w:jc w:val="center"/>
        </w:trPr>
        <w:tc>
          <w:tcPr>
            <w:tcW w:w="528" w:type="dxa"/>
            <w:vMerge/>
            <w:tcBorders>
              <w:left w:val="single" w:sz="4" w:space="0" w:color="auto"/>
              <w:bottom w:val="single" w:sz="4" w:space="0" w:color="auto"/>
            </w:tcBorders>
            <w:shd w:val="clear" w:color="auto" w:fill="auto"/>
          </w:tcPr>
          <w:p w14:paraId="19C694E3" w14:textId="77777777" w:rsidR="00080BE9" w:rsidRPr="00264FDB" w:rsidRDefault="00080BE9">
            <w:pPr>
              <w:widowControl w:val="0"/>
              <w:rPr>
                <w:color w:val="000000"/>
                <w:sz w:val="22"/>
                <w:szCs w:val="22"/>
                <w:lang w:bidi="ru-RU"/>
              </w:rPr>
            </w:pPr>
          </w:p>
        </w:tc>
        <w:tc>
          <w:tcPr>
            <w:tcW w:w="1853" w:type="dxa"/>
            <w:vMerge/>
            <w:tcBorders>
              <w:left w:val="single" w:sz="4" w:space="0" w:color="auto"/>
              <w:bottom w:val="single" w:sz="4" w:space="0" w:color="auto"/>
            </w:tcBorders>
            <w:shd w:val="clear" w:color="auto" w:fill="auto"/>
          </w:tcPr>
          <w:p w14:paraId="724A8DEC" w14:textId="77777777" w:rsidR="00080BE9" w:rsidRPr="00264FDB" w:rsidRDefault="00080BE9" w:rsidP="005679F7">
            <w:pPr>
              <w:widowControl w:val="0"/>
              <w:spacing w:line="276" w:lineRule="auto"/>
              <w:rPr>
                <w:color w:val="000000"/>
                <w:sz w:val="22"/>
                <w:szCs w:val="22"/>
                <w:lang w:bidi="ru-RU"/>
              </w:rPr>
            </w:pPr>
          </w:p>
        </w:tc>
        <w:tc>
          <w:tcPr>
            <w:tcW w:w="1277" w:type="dxa"/>
            <w:vMerge/>
            <w:tcBorders>
              <w:left w:val="single" w:sz="4" w:space="0" w:color="auto"/>
              <w:bottom w:val="single" w:sz="4" w:space="0" w:color="auto"/>
            </w:tcBorders>
            <w:shd w:val="clear" w:color="auto" w:fill="auto"/>
          </w:tcPr>
          <w:p w14:paraId="31337F30" w14:textId="77777777" w:rsidR="00080BE9" w:rsidRPr="00264FDB" w:rsidRDefault="00080BE9">
            <w:pPr>
              <w:widowControl w:val="0"/>
              <w:jc w:val="center"/>
              <w:rPr>
                <w:color w:val="000000"/>
                <w:sz w:val="22"/>
                <w:szCs w:val="22"/>
                <w:lang w:bidi="ru-RU"/>
              </w:rPr>
            </w:pPr>
          </w:p>
        </w:tc>
        <w:tc>
          <w:tcPr>
            <w:tcW w:w="1048" w:type="dxa"/>
            <w:vMerge/>
            <w:tcBorders>
              <w:left w:val="single" w:sz="4" w:space="0" w:color="auto"/>
              <w:bottom w:val="single" w:sz="4" w:space="0" w:color="auto"/>
            </w:tcBorders>
            <w:shd w:val="clear" w:color="auto" w:fill="auto"/>
          </w:tcPr>
          <w:p w14:paraId="1FA31002" w14:textId="77777777" w:rsidR="00080BE9" w:rsidRPr="00264FDB" w:rsidRDefault="00080BE9" w:rsidP="005679F7">
            <w:pPr>
              <w:widowControl w:val="0"/>
              <w:jc w:val="center"/>
              <w:rPr>
                <w:color w:val="000000"/>
                <w:sz w:val="22"/>
                <w:szCs w:val="22"/>
                <w:lang w:bidi="ru-RU"/>
              </w:rPr>
            </w:pPr>
          </w:p>
        </w:tc>
        <w:tc>
          <w:tcPr>
            <w:tcW w:w="724" w:type="dxa"/>
            <w:gridSpan w:val="2"/>
            <w:tcBorders>
              <w:top w:val="single" w:sz="4" w:space="0" w:color="auto"/>
              <w:left w:val="single" w:sz="4" w:space="0" w:color="auto"/>
              <w:bottom w:val="single" w:sz="4" w:space="0" w:color="auto"/>
            </w:tcBorders>
            <w:shd w:val="clear" w:color="auto" w:fill="auto"/>
          </w:tcPr>
          <w:p w14:paraId="4DA9DFB6" w14:textId="77777777" w:rsidR="00080BE9" w:rsidRPr="00264FDB" w:rsidRDefault="00080BE9">
            <w:pPr>
              <w:widowControl w:val="0"/>
              <w:ind w:firstLine="240"/>
              <w:rPr>
                <w:color w:val="000000"/>
                <w:sz w:val="22"/>
                <w:szCs w:val="22"/>
                <w:lang w:bidi="ru-RU"/>
              </w:rPr>
            </w:pPr>
          </w:p>
        </w:tc>
        <w:tc>
          <w:tcPr>
            <w:tcW w:w="729" w:type="dxa"/>
            <w:tcBorders>
              <w:top w:val="single" w:sz="4" w:space="0" w:color="auto"/>
              <w:left w:val="single" w:sz="4" w:space="0" w:color="auto"/>
              <w:bottom w:val="single" w:sz="4" w:space="0" w:color="auto"/>
            </w:tcBorders>
            <w:shd w:val="clear" w:color="auto" w:fill="auto"/>
          </w:tcPr>
          <w:p w14:paraId="08F831CC" w14:textId="77777777" w:rsidR="00080BE9" w:rsidRPr="00264FDB" w:rsidRDefault="00080BE9">
            <w:pPr>
              <w:widowControl w:val="0"/>
              <w:jc w:val="center"/>
              <w:rPr>
                <w:color w:val="000000"/>
                <w:sz w:val="22"/>
                <w:szCs w:val="22"/>
                <w:lang w:bidi="ru-RU"/>
              </w:rPr>
            </w:pPr>
          </w:p>
        </w:tc>
        <w:tc>
          <w:tcPr>
            <w:tcW w:w="614" w:type="dxa"/>
            <w:tcBorders>
              <w:top w:val="single" w:sz="4" w:space="0" w:color="auto"/>
              <w:left w:val="single" w:sz="4" w:space="0" w:color="auto"/>
              <w:bottom w:val="single" w:sz="4" w:space="0" w:color="auto"/>
            </w:tcBorders>
            <w:shd w:val="clear" w:color="auto" w:fill="auto"/>
          </w:tcPr>
          <w:p w14:paraId="349B0912" w14:textId="77777777" w:rsidR="00080BE9" w:rsidRPr="00264FDB" w:rsidRDefault="00080BE9">
            <w:pPr>
              <w:widowControl w:val="0"/>
              <w:ind w:firstLine="280"/>
              <w:rPr>
                <w:color w:val="000000"/>
                <w:sz w:val="22"/>
                <w:szCs w:val="22"/>
                <w:lang w:bidi="ru-RU"/>
              </w:rPr>
            </w:pPr>
          </w:p>
        </w:tc>
        <w:tc>
          <w:tcPr>
            <w:tcW w:w="614" w:type="dxa"/>
            <w:tcBorders>
              <w:top w:val="single" w:sz="4" w:space="0" w:color="auto"/>
              <w:left w:val="single" w:sz="4" w:space="0" w:color="auto"/>
              <w:bottom w:val="single" w:sz="4" w:space="0" w:color="auto"/>
            </w:tcBorders>
            <w:shd w:val="clear" w:color="auto" w:fill="auto"/>
          </w:tcPr>
          <w:p w14:paraId="3AB7C697" w14:textId="77777777" w:rsidR="00080BE9" w:rsidRPr="00264FDB" w:rsidRDefault="00080BE9">
            <w:pPr>
              <w:widowControl w:val="0"/>
              <w:ind w:firstLine="240"/>
              <w:rPr>
                <w:color w:val="000000"/>
                <w:sz w:val="22"/>
                <w:szCs w:val="22"/>
                <w:lang w:bidi="ru-RU"/>
              </w:rPr>
            </w:pPr>
          </w:p>
        </w:tc>
        <w:tc>
          <w:tcPr>
            <w:tcW w:w="577" w:type="dxa"/>
            <w:tcBorders>
              <w:top w:val="single" w:sz="4" w:space="0" w:color="auto"/>
              <w:left w:val="single" w:sz="4" w:space="0" w:color="auto"/>
              <w:bottom w:val="single" w:sz="4" w:space="0" w:color="auto"/>
            </w:tcBorders>
            <w:shd w:val="clear" w:color="auto" w:fill="auto"/>
          </w:tcPr>
          <w:p w14:paraId="374A5A89" w14:textId="77777777" w:rsidR="00080BE9" w:rsidRPr="00264FDB" w:rsidRDefault="00080BE9">
            <w:pPr>
              <w:widowControl w:val="0"/>
              <w:ind w:firstLine="260"/>
              <w:rPr>
                <w:color w:val="000000"/>
                <w:sz w:val="22"/>
                <w:szCs w:val="22"/>
                <w:lang w:bidi="ru-RU"/>
              </w:rPr>
            </w:pPr>
          </w:p>
        </w:tc>
        <w:tc>
          <w:tcPr>
            <w:tcW w:w="651" w:type="dxa"/>
            <w:tcBorders>
              <w:top w:val="single" w:sz="4" w:space="0" w:color="auto"/>
              <w:left w:val="single" w:sz="4" w:space="0" w:color="auto"/>
              <w:bottom w:val="single" w:sz="4" w:space="0" w:color="auto"/>
              <w:right w:val="single" w:sz="4" w:space="0" w:color="auto"/>
            </w:tcBorders>
          </w:tcPr>
          <w:p w14:paraId="3A7FFEC7" w14:textId="77777777" w:rsidR="00080BE9" w:rsidRPr="00264FDB" w:rsidRDefault="00080BE9">
            <w:pPr>
              <w:widowControl w:val="0"/>
              <w:rPr>
                <w:color w:val="000000"/>
                <w:sz w:val="22"/>
                <w:szCs w:val="22"/>
                <w:lang w:bidi="ru-RU"/>
              </w:rPr>
            </w:pPr>
          </w:p>
        </w:tc>
        <w:tc>
          <w:tcPr>
            <w:tcW w:w="761" w:type="dxa"/>
            <w:tcBorders>
              <w:top w:val="single" w:sz="4" w:space="0" w:color="auto"/>
              <w:left w:val="single" w:sz="4" w:space="0" w:color="auto"/>
              <w:bottom w:val="single" w:sz="4" w:space="0" w:color="auto"/>
            </w:tcBorders>
            <w:shd w:val="clear" w:color="auto" w:fill="auto"/>
          </w:tcPr>
          <w:p w14:paraId="5B5DFD4C" w14:textId="77777777" w:rsidR="00080BE9" w:rsidRPr="00264FDB" w:rsidRDefault="00080BE9">
            <w:pPr>
              <w:widowControl w:val="0"/>
              <w:rPr>
                <w:color w:val="000000"/>
                <w:sz w:val="22"/>
                <w:szCs w:val="22"/>
                <w:lang w:bidi="ru-RU"/>
              </w:rPr>
            </w:pPr>
          </w:p>
        </w:tc>
        <w:tc>
          <w:tcPr>
            <w:tcW w:w="855" w:type="dxa"/>
            <w:tcBorders>
              <w:top w:val="single" w:sz="4" w:space="0" w:color="auto"/>
              <w:left w:val="single" w:sz="4" w:space="0" w:color="auto"/>
              <w:bottom w:val="single" w:sz="4" w:space="0" w:color="auto"/>
              <w:right w:val="single" w:sz="4" w:space="0" w:color="auto"/>
            </w:tcBorders>
            <w:shd w:val="clear" w:color="auto" w:fill="auto"/>
          </w:tcPr>
          <w:p w14:paraId="3FCB20C1" w14:textId="77777777" w:rsidR="00080BE9" w:rsidRPr="00264FDB" w:rsidRDefault="00C56230" w:rsidP="00206221">
            <w:pPr>
              <w:widowControl w:val="0"/>
              <w:spacing w:line="276" w:lineRule="auto"/>
              <w:rPr>
                <w:color w:val="000000"/>
                <w:sz w:val="22"/>
                <w:szCs w:val="22"/>
                <w:lang w:bidi="ru-RU"/>
              </w:rPr>
            </w:pPr>
            <w:r w:rsidRPr="00264FDB">
              <w:rPr>
                <w:color w:val="000000"/>
                <w:sz w:val="22"/>
                <w:szCs w:val="22"/>
                <w:lang w:bidi="ru-RU"/>
              </w:rPr>
              <w:t>внебюд жетные источн ики</w:t>
            </w:r>
          </w:p>
        </w:tc>
      </w:tr>
      <w:tr w:rsidR="002913D7" w14:paraId="41B3589F" w14:textId="77777777" w:rsidTr="00D967AD">
        <w:trPr>
          <w:trHeight w:hRule="exact" w:val="554"/>
          <w:jc w:val="center"/>
        </w:trPr>
        <w:tc>
          <w:tcPr>
            <w:tcW w:w="528" w:type="dxa"/>
            <w:vMerge w:val="restart"/>
            <w:tcBorders>
              <w:top w:val="single" w:sz="4" w:space="0" w:color="auto"/>
              <w:left w:val="single" w:sz="4" w:space="0" w:color="auto"/>
            </w:tcBorders>
            <w:shd w:val="clear" w:color="auto" w:fill="auto"/>
          </w:tcPr>
          <w:p w14:paraId="199E347B" w14:textId="77777777" w:rsidR="00080BE9" w:rsidRPr="00264FDB" w:rsidRDefault="00C56230" w:rsidP="00F81208">
            <w:pPr>
              <w:widowControl w:val="0"/>
              <w:jc w:val="center"/>
              <w:rPr>
                <w:color w:val="000000"/>
                <w:sz w:val="22"/>
                <w:szCs w:val="22"/>
                <w:lang w:bidi="ru-RU"/>
              </w:rPr>
            </w:pPr>
            <w:r w:rsidRPr="00264FDB">
              <w:rPr>
                <w:color w:val="000000"/>
                <w:sz w:val="22"/>
                <w:szCs w:val="22"/>
                <w:lang w:bidi="ru-RU"/>
              </w:rPr>
              <w:t>2</w:t>
            </w:r>
          </w:p>
        </w:tc>
        <w:tc>
          <w:tcPr>
            <w:tcW w:w="1853" w:type="dxa"/>
            <w:vMerge w:val="restart"/>
            <w:tcBorders>
              <w:top w:val="single" w:sz="4" w:space="0" w:color="auto"/>
              <w:left w:val="single" w:sz="4" w:space="0" w:color="auto"/>
            </w:tcBorders>
            <w:shd w:val="clear" w:color="auto" w:fill="auto"/>
          </w:tcPr>
          <w:p w14:paraId="65500482" w14:textId="77777777" w:rsidR="00080BE9"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Изготовление информационног</w:t>
            </w:r>
            <w:r w:rsidR="00C02B99" w:rsidRPr="00264FDB">
              <w:rPr>
                <w:color w:val="000000"/>
                <w:sz w:val="22"/>
                <w:szCs w:val="22"/>
                <w:lang w:bidi="ru-RU"/>
              </w:rPr>
              <w:t>о материала</w:t>
            </w:r>
            <w:r w:rsidRPr="00264FDB">
              <w:rPr>
                <w:color w:val="000000"/>
                <w:sz w:val="22"/>
                <w:szCs w:val="22"/>
                <w:lang w:bidi="ru-RU"/>
              </w:rPr>
              <w:t xml:space="preserve"> антитеррористич еской и</w:t>
            </w:r>
          </w:p>
          <w:p w14:paraId="49C9E769" w14:textId="77777777" w:rsidR="00080BE9"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противоэкстреми стской</w:t>
            </w:r>
          </w:p>
          <w:p w14:paraId="61BF8E78" w14:textId="77777777" w:rsidR="00080BE9"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направленности</w:t>
            </w:r>
          </w:p>
        </w:tc>
        <w:tc>
          <w:tcPr>
            <w:tcW w:w="1277" w:type="dxa"/>
            <w:vMerge w:val="restart"/>
            <w:tcBorders>
              <w:top w:val="single" w:sz="4" w:space="0" w:color="auto"/>
              <w:left w:val="single" w:sz="4" w:space="0" w:color="auto"/>
            </w:tcBorders>
            <w:shd w:val="clear" w:color="auto" w:fill="auto"/>
          </w:tcPr>
          <w:p w14:paraId="0CC97DF2" w14:textId="77777777" w:rsidR="00080BE9" w:rsidRPr="00264FDB" w:rsidRDefault="00C56230" w:rsidP="00F81208">
            <w:pPr>
              <w:widowControl w:val="0"/>
              <w:jc w:val="center"/>
              <w:rPr>
                <w:color w:val="000000"/>
                <w:sz w:val="22"/>
                <w:szCs w:val="22"/>
                <w:lang w:bidi="ru-RU"/>
              </w:rPr>
            </w:pPr>
            <w:r w:rsidRPr="00264FDB">
              <w:rPr>
                <w:color w:val="000000"/>
                <w:sz w:val="22"/>
                <w:szCs w:val="22"/>
                <w:lang w:bidi="ru-RU"/>
              </w:rPr>
              <w:t>ежегодно</w:t>
            </w:r>
          </w:p>
        </w:tc>
        <w:tc>
          <w:tcPr>
            <w:tcW w:w="1048" w:type="dxa"/>
            <w:vMerge w:val="restart"/>
            <w:tcBorders>
              <w:top w:val="single" w:sz="4" w:space="0" w:color="auto"/>
              <w:left w:val="single" w:sz="4" w:space="0" w:color="auto"/>
            </w:tcBorders>
            <w:shd w:val="clear" w:color="auto" w:fill="auto"/>
          </w:tcPr>
          <w:p w14:paraId="28F1530E" w14:textId="77777777" w:rsidR="00080BE9"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Отдел  ГОЧС и МР</w:t>
            </w:r>
          </w:p>
        </w:tc>
        <w:tc>
          <w:tcPr>
            <w:tcW w:w="724" w:type="dxa"/>
            <w:gridSpan w:val="2"/>
            <w:tcBorders>
              <w:top w:val="single" w:sz="4" w:space="0" w:color="auto"/>
              <w:left w:val="single" w:sz="4" w:space="0" w:color="auto"/>
              <w:bottom w:val="single" w:sz="4" w:space="0" w:color="auto"/>
            </w:tcBorders>
            <w:shd w:val="clear" w:color="auto" w:fill="auto"/>
            <w:vAlign w:val="center"/>
          </w:tcPr>
          <w:p w14:paraId="4D0C0505"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5000</w:t>
            </w:r>
          </w:p>
        </w:tc>
        <w:tc>
          <w:tcPr>
            <w:tcW w:w="729" w:type="dxa"/>
            <w:tcBorders>
              <w:top w:val="single" w:sz="4" w:space="0" w:color="auto"/>
              <w:left w:val="single" w:sz="4" w:space="0" w:color="auto"/>
              <w:bottom w:val="single" w:sz="4" w:space="0" w:color="auto"/>
            </w:tcBorders>
            <w:shd w:val="clear" w:color="auto" w:fill="auto"/>
            <w:vAlign w:val="center"/>
          </w:tcPr>
          <w:p w14:paraId="61296EDA"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5000</w:t>
            </w:r>
          </w:p>
        </w:tc>
        <w:tc>
          <w:tcPr>
            <w:tcW w:w="614" w:type="dxa"/>
            <w:tcBorders>
              <w:top w:val="single" w:sz="4" w:space="0" w:color="auto"/>
              <w:left w:val="single" w:sz="4" w:space="0" w:color="auto"/>
              <w:bottom w:val="single" w:sz="4" w:space="0" w:color="auto"/>
            </w:tcBorders>
            <w:shd w:val="clear" w:color="auto" w:fill="auto"/>
            <w:vAlign w:val="center"/>
          </w:tcPr>
          <w:p w14:paraId="0D8E7977"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5000</w:t>
            </w:r>
          </w:p>
        </w:tc>
        <w:tc>
          <w:tcPr>
            <w:tcW w:w="614" w:type="dxa"/>
            <w:tcBorders>
              <w:top w:val="single" w:sz="4" w:space="0" w:color="auto"/>
              <w:left w:val="single" w:sz="4" w:space="0" w:color="auto"/>
              <w:bottom w:val="single" w:sz="4" w:space="0" w:color="auto"/>
            </w:tcBorders>
            <w:shd w:val="clear" w:color="auto" w:fill="auto"/>
            <w:vAlign w:val="center"/>
          </w:tcPr>
          <w:p w14:paraId="2DD67CA9"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5000</w:t>
            </w:r>
          </w:p>
        </w:tc>
        <w:tc>
          <w:tcPr>
            <w:tcW w:w="577" w:type="dxa"/>
            <w:tcBorders>
              <w:top w:val="single" w:sz="4" w:space="0" w:color="auto"/>
              <w:left w:val="single" w:sz="4" w:space="0" w:color="auto"/>
              <w:bottom w:val="single" w:sz="4" w:space="0" w:color="auto"/>
            </w:tcBorders>
            <w:shd w:val="clear" w:color="auto" w:fill="auto"/>
            <w:vAlign w:val="center"/>
          </w:tcPr>
          <w:p w14:paraId="18791C3D" w14:textId="77777777" w:rsidR="00080BE9" w:rsidRPr="00264FDB" w:rsidRDefault="00C56230" w:rsidP="00C02B99">
            <w:pPr>
              <w:widowControl w:val="0"/>
              <w:jc w:val="center"/>
              <w:rPr>
                <w:color w:val="000000"/>
                <w:sz w:val="18"/>
                <w:szCs w:val="18"/>
                <w:lang w:bidi="ru-RU"/>
              </w:rPr>
            </w:pPr>
            <w:r w:rsidRPr="00264FDB">
              <w:rPr>
                <w:color w:val="000000"/>
                <w:sz w:val="18"/>
                <w:szCs w:val="18"/>
                <w:lang w:bidi="ru-RU"/>
              </w:rPr>
              <w:t>5000</w:t>
            </w:r>
          </w:p>
        </w:tc>
        <w:tc>
          <w:tcPr>
            <w:tcW w:w="651" w:type="dxa"/>
            <w:tcBorders>
              <w:top w:val="single" w:sz="4" w:space="0" w:color="auto"/>
              <w:left w:val="single" w:sz="4" w:space="0" w:color="auto"/>
              <w:bottom w:val="single" w:sz="4" w:space="0" w:color="auto"/>
              <w:right w:val="single" w:sz="4" w:space="0" w:color="auto"/>
            </w:tcBorders>
            <w:vAlign w:val="center"/>
          </w:tcPr>
          <w:p w14:paraId="793D1684" w14:textId="77777777" w:rsidR="00080BE9" w:rsidRPr="00264FDB" w:rsidRDefault="00C23ED9" w:rsidP="00C02B99">
            <w:pPr>
              <w:widowControl w:val="0"/>
              <w:jc w:val="center"/>
              <w:rPr>
                <w:color w:val="000000"/>
                <w:sz w:val="18"/>
                <w:szCs w:val="18"/>
                <w:lang w:bidi="ru-RU"/>
              </w:rPr>
            </w:pPr>
            <w:r w:rsidRPr="00264FDB">
              <w:rPr>
                <w:color w:val="000000"/>
                <w:sz w:val="18"/>
                <w:szCs w:val="18"/>
                <w:lang w:bidi="ru-RU"/>
              </w:rPr>
              <w:t>5000</w:t>
            </w:r>
          </w:p>
        </w:tc>
        <w:tc>
          <w:tcPr>
            <w:tcW w:w="761" w:type="dxa"/>
            <w:tcBorders>
              <w:top w:val="single" w:sz="4" w:space="0" w:color="auto"/>
              <w:left w:val="single" w:sz="4" w:space="0" w:color="auto"/>
              <w:bottom w:val="single" w:sz="4" w:space="0" w:color="auto"/>
            </w:tcBorders>
            <w:shd w:val="clear" w:color="auto" w:fill="auto"/>
            <w:vAlign w:val="center"/>
          </w:tcPr>
          <w:p w14:paraId="3795B54C" w14:textId="77777777" w:rsidR="00080BE9" w:rsidRPr="00264FDB" w:rsidRDefault="00C23ED9" w:rsidP="00C02B99">
            <w:pPr>
              <w:widowControl w:val="0"/>
              <w:jc w:val="center"/>
              <w:rPr>
                <w:color w:val="000000"/>
                <w:sz w:val="18"/>
                <w:szCs w:val="18"/>
                <w:lang w:bidi="ru-RU"/>
              </w:rPr>
            </w:pPr>
            <w:r w:rsidRPr="00264FDB">
              <w:rPr>
                <w:color w:val="000000"/>
                <w:sz w:val="18"/>
                <w:szCs w:val="18"/>
                <w:lang w:bidi="ru-RU"/>
              </w:rPr>
              <w:t>30</w:t>
            </w:r>
            <w:r w:rsidR="00C56230" w:rsidRPr="00264FDB">
              <w:rPr>
                <w:color w:val="000000"/>
                <w:sz w:val="18"/>
                <w:szCs w:val="18"/>
                <w:lang w:bidi="ru-RU"/>
              </w:rPr>
              <w:t>000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0558FB75" w14:textId="77777777" w:rsidR="00080BE9" w:rsidRPr="00264FDB" w:rsidRDefault="00C56230" w:rsidP="00C02B99">
            <w:pPr>
              <w:widowControl w:val="0"/>
              <w:jc w:val="center"/>
              <w:rPr>
                <w:color w:val="000000"/>
                <w:sz w:val="22"/>
                <w:szCs w:val="22"/>
                <w:lang w:bidi="ru-RU"/>
              </w:rPr>
            </w:pPr>
            <w:r w:rsidRPr="00264FDB">
              <w:rPr>
                <w:color w:val="000000"/>
                <w:sz w:val="22"/>
                <w:szCs w:val="22"/>
                <w:lang w:bidi="ru-RU"/>
              </w:rPr>
              <w:t>Всего</w:t>
            </w:r>
          </w:p>
        </w:tc>
      </w:tr>
      <w:tr w:rsidR="002913D7" w14:paraId="439ED10E" w14:textId="77777777" w:rsidTr="00D967AD">
        <w:trPr>
          <w:trHeight w:hRule="exact" w:val="562"/>
          <w:jc w:val="center"/>
        </w:trPr>
        <w:tc>
          <w:tcPr>
            <w:tcW w:w="528" w:type="dxa"/>
            <w:vMerge/>
            <w:tcBorders>
              <w:left w:val="single" w:sz="4" w:space="0" w:color="auto"/>
            </w:tcBorders>
            <w:shd w:val="clear" w:color="auto" w:fill="auto"/>
          </w:tcPr>
          <w:p w14:paraId="185BB08B"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1853" w:type="dxa"/>
            <w:vMerge/>
            <w:tcBorders>
              <w:left w:val="single" w:sz="4" w:space="0" w:color="auto"/>
            </w:tcBorders>
            <w:shd w:val="clear" w:color="auto" w:fill="auto"/>
          </w:tcPr>
          <w:p w14:paraId="109083BD"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1277" w:type="dxa"/>
            <w:vMerge/>
            <w:tcBorders>
              <w:left w:val="single" w:sz="4" w:space="0" w:color="auto"/>
            </w:tcBorders>
            <w:shd w:val="clear" w:color="auto" w:fill="auto"/>
          </w:tcPr>
          <w:p w14:paraId="131AA8D4"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1048" w:type="dxa"/>
            <w:vMerge/>
            <w:tcBorders>
              <w:left w:val="single" w:sz="4" w:space="0" w:color="auto"/>
            </w:tcBorders>
            <w:shd w:val="clear" w:color="auto" w:fill="auto"/>
          </w:tcPr>
          <w:p w14:paraId="00CB8537"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724" w:type="dxa"/>
            <w:gridSpan w:val="2"/>
            <w:tcBorders>
              <w:top w:val="single" w:sz="4" w:space="0" w:color="auto"/>
              <w:left w:val="single" w:sz="4" w:space="0" w:color="auto"/>
              <w:bottom w:val="single" w:sz="4" w:space="0" w:color="auto"/>
            </w:tcBorders>
            <w:shd w:val="clear" w:color="auto" w:fill="auto"/>
            <w:vAlign w:val="center"/>
          </w:tcPr>
          <w:p w14:paraId="1AC24B4D"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729" w:type="dxa"/>
            <w:tcBorders>
              <w:top w:val="single" w:sz="4" w:space="0" w:color="auto"/>
              <w:left w:val="single" w:sz="4" w:space="0" w:color="auto"/>
              <w:bottom w:val="single" w:sz="4" w:space="0" w:color="auto"/>
            </w:tcBorders>
            <w:shd w:val="clear" w:color="auto" w:fill="auto"/>
            <w:vAlign w:val="center"/>
          </w:tcPr>
          <w:p w14:paraId="2ACF84EB"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vAlign w:val="center"/>
          </w:tcPr>
          <w:p w14:paraId="762AF655"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vAlign w:val="center"/>
          </w:tcPr>
          <w:p w14:paraId="693923F5"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577" w:type="dxa"/>
            <w:tcBorders>
              <w:top w:val="single" w:sz="4" w:space="0" w:color="auto"/>
              <w:left w:val="single" w:sz="4" w:space="0" w:color="auto"/>
              <w:bottom w:val="single" w:sz="4" w:space="0" w:color="auto"/>
            </w:tcBorders>
            <w:shd w:val="clear" w:color="auto" w:fill="auto"/>
            <w:vAlign w:val="center"/>
          </w:tcPr>
          <w:p w14:paraId="50256703"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651" w:type="dxa"/>
            <w:tcBorders>
              <w:top w:val="single" w:sz="4" w:space="0" w:color="auto"/>
              <w:left w:val="single" w:sz="4" w:space="0" w:color="auto"/>
              <w:bottom w:val="single" w:sz="4" w:space="0" w:color="auto"/>
              <w:right w:val="single" w:sz="4" w:space="0" w:color="auto"/>
            </w:tcBorders>
            <w:vAlign w:val="center"/>
          </w:tcPr>
          <w:p w14:paraId="45EDC557"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761" w:type="dxa"/>
            <w:tcBorders>
              <w:top w:val="single" w:sz="4" w:space="0" w:color="auto"/>
              <w:left w:val="single" w:sz="4" w:space="0" w:color="auto"/>
              <w:bottom w:val="single" w:sz="4" w:space="0" w:color="auto"/>
            </w:tcBorders>
            <w:shd w:val="clear" w:color="auto" w:fill="auto"/>
            <w:vAlign w:val="center"/>
          </w:tcPr>
          <w:p w14:paraId="4DB87FFC"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3A12B72C" w14:textId="77777777" w:rsidR="00080BE9" w:rsidRPr="00264FDB" w:rsidRDefault="00C56230" w:rsidP="00C02B99">
            <w:pPr>
              <w:widowControl w:val="0"/>
              <w:spacing w:after="60"/>
              <w:jc w:val="center"/>
              <w:rPr>
                <w:color w:val="000000"/>
                <w:sz w:val="22"/>
                <w:szCs w:val="22"/>
                <w:lang w:bidi="ru-RU"/>
              </w:rPr>
            </w:pPr>
            <w:r w:rsidRPr="00264FDB">
              <w:rPr>
                <w:color w:val="000000"/>
                <w:sz w:val="22"/>
                <w:szCs w:val="22"/>
                <w:lang w:bidi="ru-RU"/>
              </w:rPr>
              <w:t>в том</w:t>
            </w:r>
          </w:p>
          <w:p w14:paraId="7B09D78A" w14:textId="77777777" w:rsidR="00080BE9" w:rsidRPr="00264FDB" w:rsidRDefault="00C56230" w:rsidP="00C02B99">
            <w:pPr>
              <w:widowControl w:val="0"/>
              <w:jc w:val="center"/>
              <w:rPr>
                <w:color w:val="000000"/>
                <w:sz w:val="22"/>
                <w:szCs w:val="22"/>
                <w:lang w:bidi="ru-RU"/>
              </w:rPr>
            </w:pPr>
            <w:r w:rsidRPr="00264FDB">
              <w:rPr>
                <w:color w:val="000000"/>
                <w:sz w:val="22"/>
                <w:szCs w:val="22"/>
                <w:lang w:bidi="ru-RU"/>
              </w:rPr>
              <w:t>числе:</w:t>
            </w:r>
          </w:p>
        </w:tc>
      </w:tr>
      <w:tr w:rsidR="002913D7" w14:paraId="697FB177" w14:textId="77777777" w:rsidTr="00D967AD">
        <w:trPr>
          <w:trHeight w:hRule="exact" w:val="840"/>
          <w:jc w:val="center"/>
        </w:trPr>
        <w:tc>
          <w:tcPr>
            <w:tcW w:w="528" w:type="dxa"/>
            <w:vMerge/>
            <w:tcBorders>
              <w:left w:val="single" w:sz="4" w:space="0" w:color="auto"/>
            </w:tcBorders>
            <w:shd w:val="clear" w:color="auto" w:fill="auto"/>
          </w:tcPr>
          <w:p w14:paraId="3EC6CCBE"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1853" w:type="dxa"/>
            <w:vMerge/>
            <w:tcBorders>
              <w:left w:val="single" w:sz="4" w:space="0" w:color="auto"/>
            </w:tcBorders>
            <w:shd w:val="clear" w:color="auto" w:fill="auto"/>
          </w:tcPr>
          <w:p w14:paraId="6BA979E0"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1277" w:type="dxa"/>
            <w:vMerge/>
            <w:tcBorders>
              <w:left w:val="single" w:sz="4" w:space="0" w:color="auto"/>
            </w:tcBorders>
            <w:shd w:val="clear" w:color="auto" w:fill="auto"/>
          </w:tcPr>
          <w:p w14:paraId="5FB572F2"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1048" w:type="dxa"/>
            <w:vMerge/>
            <w:tcBorders>
              <w:left w:val="single" w:sz="4" w:space="0" w:color="auto"/>
            </w:tcBorders>
            <w:shd w:val="clear" w:color="auto" w:fill="auto"/>
          </w:tcPr>
          <w:p w14:paraId="4F078F65"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724" w:type="dxa"/>
            <w:gridSpan w:val="2"/>
            <w:tcBorders>
              <w:top w:val="single" w:sz="4" w:space="0" w:color="auto"/>
              <w:left w:val="single" w:sz="4" w:space="0" w:color="auto"/>
              <w:bottom w:val="single" w:sz="4" w:space="0" w:color="auto"/>
            </w:tcBorders>
            <w:shd w:val="clear" w:color="auto" w:fill="auto"/>
            <w:vAlign w:val="center"/>
          </w:tcPr>
          <w:p w14:paraId="7014FB97"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729" w:type="dxa"/>
            <w:tcBorders>
              <w:top w:val="single" w:sz="4" w:space="0" w:color="auto"/>
              <w:left w:val="single" w:sz="4" w:space="0" w:color="auto"/>
              <w:bottom w:val="single" w:sz="4" w:space="0" w:color="auto"/>
            </w:tcBorders>
            <w:shd w:val="clear" w:color="auto" w:fill="auto"/>
            <w:vAlign w:val="center"/>
          </w:tcPr>
          <w:p w14:paraId="7004D141"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vAlign w:val="center"/>
          </w:tcPr>
          <w:p w14:paraId="03DC9F21"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vAlign w:val="center"/>
          </w:tcPr>
          <w:p w14:paraId="41D179D9"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577" w:type="dxa"/>
            <w:tcBorders>
              <w:top w:val="single" w:sz="4" w:space="0" w:color="auto"/>
              <w:left w:val="single" w:sz="4" w:space="0" w:color="auto"/>
              <w:bottom w:val="single" w:sz="4" w:space="0" w:color="auto"/>
            </w:tcBorders>
            <w:shd w:val="clear" w:color="auto" w:fill="auto"/>
            <w:vAlign w:val="center"/>
          </w:tcPr>
          <w:p w14:paraId="1C3C50E7"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651" w:type="dxa"/>
            <w:tcBorders>
              <w:top w:val="single" w:sz="4" w:space="0" w:color="auto"/>
              <w:left w:val="single" w:sz="4" w:space="0" w:color="auto"/>
              <w:bottom w:val="single" w:sz="4" w:space="0" w:color="auto"/>
              <w:right w:val="single" w:sz="4" w:space="0" w:color="auto"/>
            </w:tcBorders>
            <w:vAlign w:val="center"/>
          </w:tcPr>
          <w:p w14:paraId="50F863F1"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761" w:type="dxa"/>
            <w:tcBorders>
              <w:top w:val="single" w:sz="4" w:space="0" w:color="auto"/>
              <w:left w:val="single" w:sz="4" w:space="0" w:color="auto"/>
              <w:bottom w:val="single" w:sz="4" w:space="0" w:color="auto"/>
            </w:tcBorders>
            <w:shd w:val="clear" w:color="auto" w:fill="auto"/>
            <w:vAlign w:val="center"/>
          </w:tcPr>
          <w:p w14:paraId="641EECF7"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1175A676"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федера льный бюджет</w:t>
            </w:r>
          </w:p>
        </w:tc>
      </w:tr>
      <w:tr w:rsidR="002913D7" w14:paraId="09804399" w14:textId="77777777" w:rsidTr="00D967AD">
        <w:trPr>
          <w:trHeight w:hRule="exact" w:val="710"/>
          <w:jc w:val="center"/>
        </w:trPr>
        <w:tc>
          <w:tcPr>
            <w:tcW w:w="528" w:type="dxa"/>
            <w:vMerge/>
            <w:tcBorders>
              <w:left w:val="single" w:sz="4" w:space="0" w:color="auto"/>
            </w:tcBorders>
            <w:shd w:val="clear" w:color="auto" w:fill="auto"/>
          </w:tcPr>
          <w:p w14:paraId="62C80FB3"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1853" w:type="dxa"/>
            <w:vMerge/>
            <w:tcBorders>
              <w:left w:val="single" w:sz="4" w:space="0" w:color="auto"/>
            </w:tcBorders>
            <w:shd w:val="clear" w:color="auto" w:fill="auto"/>
          </w:tcPr>
          <w:p w14:paraId="300F2E54"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1277" w:type="dxa"/>
            <w:vMerge/>
            <w:tcBorders>
              <w:left w:val="single" w:sz="4" w:space="0" w:color="auto"/>
            </w:tcBorders>
            <w:shd w:val="clear" w:color="auto" w:fill="auto"/>
          </w:tcPr>
          <w:p w14:paraId="5171205C"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1048" w:type="dxa"/>
            <w:vMerge/>
            <w:tcBorders>
              <w:left w:val="single" w:sz="4" w:space="0" w:color="auto"/>
            </w:tcBorders>
            <w:shd w:val="clear" w:color="auto" w:fill="auto"/>
          </w:tcPr>
          <w:p w14:paraId="7BF34D13"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724" w:type="dxa"/>
            <w:gridSpan w:val="2"/>
            <w:tcBorders>
              <w:top w:val="single" w:sz="4" w:space="0" w:color="auto"/>
              <w:left w:val="single" w:sz="4" w:space="0" w:color="auto"/>
              <w:bottom w:val="single" w:sz="4" w:space="0" w:color="auto"/>
            </w:tcBorders>
            <w:shd w:val="clear" w:color="auto" w:fill="auto"/>
            <w:vAlign w:val="center"/>
          </w:tcPr>
          <w:p w14:paraId="3FE0C212"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729" w:type="dxa"/>
            <w:tcBorders>
              <w:top w:val="single" w:sz="4" w:space="0" w:color="auto"/>
              <w:left w:val="single" w:sz="4" w:space="0" w:color="auto"/>
              <w:bottom w:val="single" w:sz="4" w:space="0" w:color="auto"/>
            </w:tcBorders>
            <w:shd w:val="clear" w:color="auto" w:fill="auto"/>
            <w:vAlign w:val="center"/>
          </w:tcPr>
          <w:p w14:paraId="2C82033C"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vAlign w:val="center"/>
          </w:tcPr>
          <w:p w14:paraId="12C2CE58"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vAlign w:val="center"/>
          </w:tcPr>
          <w:p w14:paraId="5672CCA0"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577" w:type="dxa"/>
            <w:tcBorders>
              <w:top w:val="single" w:sz="4" w:space="0" w:color="auto"/>
              <w:left w:val="single" w:sz="4" w:space="0" w:color="auto"/>
              <w:bottom w:val="single" w:sz="4" w:space="0" w:color="auto"/>
            </w:tcBorders>
            <w:shd w:val="clear" w:color="auto" w:fill="auto"/>
            <w:vAlign w:val="center"/>
          </w:tcPr>
          <w:p w14:paraId="0D20FAFB"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651" w:type="dxa"/>
            <w:tcBorders>
              <w:top w:val="single" w:sz="4" w:space="0" w:color="auto"/>
              <w:left w:val="single" w:sz="4" w:space="0" w:color="auto"/>
              <w:bottom w:val="single" w:sz="4" w:space="0" w:color="auto"/>
              <w:right w:val="single" w:sz="4" w:space="0" w:color="auto"/>
            </w:tcBorders>
            <w:vAlign w:val="center"/>
          </w:tcPr>
          <w:p w14:paraId="45493564"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761" w:type="dxa"/>
            <w:tcBorders>
              <w:top w:val="single" w:sz="4" w:space="0" w:color="auto"/>
              <w:left w:val="single" w:sz="4" w:space="0" w:color="auto"/>
              <w:bottom w:val="single" w:sz="4" w:space="0" w:color="auto"/>
            </w:tcBorders>
            <w:shd w:val="clear" w:color="auto" w:fill="auto"/>
            <w:vAlign w:val="center"/>
          </w:tcPr>
          <w:p w14:paraId="24921EBD"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14B1F13C"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краевой бюджет</w:t>
            </w:r>
          </w:p>
        </w:tc>
      </w:tr>
      <w:tr w:rsidR="002913D7" w14:paraId="4212010E" w14:textId="77777777" w:rsidTr="00D967AD">
        <w:trPr>
          <w:trHeight w:hRule="exact" w:val="720"/>
          <w:jc w:val="center"/>
        </w:trPr>
        <w:tc>
          <w:tcPr>
            <w:tcW w:w="528" w:type="dxa"/>
            <w:vMerge/>
            <w:tcBorders>
              <w:left w:val="single" w:sz="4" w:space="0" w:color="auto"/>
            </w:tcBorders>
            <w:shd w:val="clear" w:color="auto" w:fill="auto"/>
          </w:tcPr>
          <w:p w14:paraId="18ADEBEC" w14:textId="77777777" w:rsidR="00D967AD" w:rsidRDefault="00D967AD" w:rsidP="00F81208">
            <w:pPr>
              <w:widowControl w:val="0"/>
              <w:jc w:val="center"/>
              <w:rPr>
                <w:rFonts w:ascii="Arial Unicode MS" w:eastAsia="Arial Unicode MS" w:hAnsi="Arial Unicode MS" w:cs="Arial Unicode MS"/>
                <w:color w:val="000000"/>
                <w:sz w:val="24"/>
                <w:szCs w:val="24"/>
                <w:lang w:bidi="ru-RU"/>
              </w:rPr>
            </w:pPr>
          </w:p>
        </w:tc>
        <w:tc>
          <w:tcPr>
            <w:tcW w:w="1853" w:type="dxa"/>
            <w:vMerge/>
            <w:tcBorders>
              <w:left w:val="single" w:sz="4" w:space="0" w:color="auto"/>
            </w:tcBorders>
            <w:shd w:val="clear" w:color="auto" w:fill="auto"/>
          </w:tcPr>
          <w:p w14:paraId="63407E12" w14:textId="77777777" w:rsidR="00D967AD" w:rsidRDefault="00D967AD" w:rsidP="00F81208">
            <w:pPr>
              <w:widowControl w:val="0"/>
              <w:jc w:val="center"/>
              <w:rPr>
                <w:rFonts w:ascii="Arial Unicode MS" w:eastAsia="Arial Unicode MS" w:hAnsi="Arial Unicode MS" w:cs="Arial Unicode MS"/>
                <w:color w:val="000000"/>
                <w:sz w:val="24"/>
                <w:szCs w:val="24"/>
                <w:lang w:bidi="ru-RU"/>
              </w:rPr>
            </w:pPr>
          </w:p>
        </w:tc>
        <w:tc>
          <w:tcPr>
            <w:tcW w:w="1277" w:type="dxa"/>
            <w:vMerge/>
            <w:tcBorders>
              <w:left w:val="single" w:sz="4" w:space="0" w:color="auto"/>
            </w:tcBorders>
            <w:shd w:val="clear" w:color="auto" w:fill="auto"/>
          </w:tcPr>
          <w:p w14:paraId="3C31615D" w14:textId="77777777" w:rsidR="00D967AD" w:rsidRDefault="00D967AD" w:rsidP="00F81208">
            <w:pPr>
              <w:widowControl w:val="0"/>
              <w:jc w:val="center"/>
              <w:rPr>
                <w:rFonts w:ascii="Arial Unicode MS" w:eastAsia="Arial Unicode MS" w:hAnsi="Arial Unicode MS" w:cs="Arial Unicode MS"/>
                <w:color w:val="000000"/>
                <w:sz w:val="24"/>
                <w:szCs w:val="24"/>
                <w:lang w:bidi="ru-RU"/>
              </w:rPr>
            </w:pPr>
          </w:p>
        </w:tc>
        <w:tc>
          <w:tcPr>
            <w:tcW w:w="1048" w:type="dxa"/>
            <w:vMerge/>
            <w:tcBorders>
              <w:left w:val="single" w:sz="4" w:space="0" w:color="auto"/>
            </w:tcBorders>
            <w:shd w:val="clear" w:color="auto" w:fill="auto"/>
          </w:tcPr>
          <w:p w14:paraId="4D710B0B" w14:textId="77777777" w:rsidR="00D967AD" w:rsidRDefault="00D967AD" w:rsidP="00F81208">
            <w:pPr>
              <w:widowControl w:val="0"/>
              <w:jc w:val="center"/>
              <w:rPr>
                <w:rFonts w:ascii="Arial Unicode MS" w:eastAsia="Arial Unicode MS" w:hAnsi="Arial Unicode MS" w:cs="Arial Unicode MS"/>
                <w:color w:val="000000"/>
                <w:sz w:val="24"/>
                <w:szCs w:val="24"/>
                <w:lang w:bidi="ru-RU"/>
              </w:rPr>
            </w:pPr>
          </w:p>
        </w:tc>
        <w:tc>
          <w:tcPr>
            <w:tcW w:w="724" w:type="dxa"/>
            <w:gridSpan w:val="2"/>
            <w:tcBorders>
              <w:top w:val="single" w:sz="4" w:space="0" w:color="auto"/>
              <w:left w:val="single" w:sz="4" w:space="0" w:color="auto"/>
              <w:bottom w:val="single" w:sz="4" w:space="0" w:color="auto"/>
            </w:tcBorders>
            <w:shd w:val="clear" w:color="auto" w:fill="auto"/>
            <w:vAlign w:val="center"/>
          </w:tcPr>
          <w:p w14:paraId="04C1922C" w14:textId="77777777" w:rsidR="00D967AD" w:rsidRPr="00264FDB" w:rsidRDefault="00C56230" w:rsidP="0025753A">
            <w:pPr>
              <w:widowControl w:val="0"/>
              <w:jc w:val="center"/>
              <w:rPr>
                <w:color w:val="000000"/>
                <w:sz w:val="18"/>
                <w:szCs w:val="18"/>
                <w:lang w:bidi="ru-RU"/>
              </w:rPr>
            </w:pPr>
            <w:r w:rsidRPr="00264FDB">
              <w:rPr>
                <w:color w:val="000000"/>
                <w:sz w:val="18"/>
                <w:szCs w:val="18"/>
                <w:lang w:bidi="ru-RU"/>
              </w:rPr>
              <w:t>5000</w:t>
            </w:r>
          </w:p>
        </w:tc>
        <w:tc>
          <w:tcPr>
            <w:tcW w:w="729" w:type="dxa"/>
            <w:tcBorders>
              <w:top w:val="single" w:sz="4" w:space="0" w:color="auto"/>
              <w:left w:val="single" w:sz="4" w:space="0" w:color="auto"/>
              <w:bottom w:val="single" w:sz="4" w:space="0" w:color="auto"/>
            </w:tcBorders>
            <w:shd w:val="clear" w:color="auto" w:fill="auto"/>
            <w:vAlign w:val="center"/>
          </w:tcPr>
          <w:p w14:paraId="1111480D" w14:textId="77777777" w:rsidR="00D967AD" w:rsidRPr="00264FDB" w:rsidRDefault="00C56230" w:rsidP="0025753A">
            <w:pPr>
              <w:widowControl w:val="0"/>
              <w:jc w:val="center"/>
              <w:rPr>
                <w:color w:val="000000"/>
                <w:sz w:val="18"/>
                <w:szCs w:val="18"/>
                <w:lang w:bidi="ru-RU"/>
              </w:rPr>
            </w:pPr>
            <w:r w:rsidRPr="00264FDB">
              <w:rPr>
                <w:color w:val="000000"/>
                <w:sz w:val="18"/>
                <w:szCs w:val="18"/>
                <w:lang w:bidi="ru-RU"/>
              </w:rPr>
              <w:t>5000</w:t>
            </w:r>
          </w:p>
        </w:tc>
        <w:tc>
          <w:tcPr>
            <w:tcW w:w="614" w:type="dxa"/>
            <w:tcBorders>
              <w:top w:val="single" w:sz="4" w:space="0" w:color="auto"/>
              <w:left w:val="single" w:sz="4" w:space="0" w:color="auto"/>
              <w:bottom w:val="single" w:sz="4" w:space="0" w:color="auto"/>
            </w:tcBorders>
            <w:shd w:val="clear" w:color="auto" w:fill="auto"/>
            <w:vAlign w:val="center"/>
          </w:tcPr>
          <w:p w14:paraId="5F05D8B0" w14:textId="77777777" w:rsidR="00D967AD" w:rsidRPr="00264FDB" w:rsidRDefault="00C56230" w:rsidP="0025753A">
            <w:pPr>
              <w:widowControl w:val="0"/>
              <w:jc w:val="center"/>
              <w:rPr>
                <w:color w:val="000000"/>
                <w:sz w:val="18"/>
                <w:szCs w:val="18"/>
                <w:lang w:bidi="ru-RU"/>
              </w:rPr>
            </w:pPr>
            <w:r w:rsidRPr="00264FDB">
              <w:rPr>
                <w:color w:val="000000"/>
                <w:sz w:val="18"/>
                <w:szCs w:val="18"/>
                <w:lang w:bidi="ru-RU"/>
              </w:rPr>
              <w:t>5000</w:t>
            </w:r>
          </w:p>
        </w:tc>
        <w:tc>
          <w:tcPr>
            <w:tcW w:w="614" w:type="dxa"/>
            <w:tcBorders>
              <w:top w:val="single" w:sz="4" w:space="0" w:color="auto"/>
              <w:left w:val="single" w:sz="4" w:space="0" w:color="auto"/>
              <w:bottom w:val="single" w:sz="4" w:space="0" w:color="auto"/>
            </w:tcBorders>
            <w:shd w:val="clear" w:color="auto" w:fill="auto"/>
            <w:vAlign w:val="center"/>
          </w:tcPr>
          <w:p w14:paraId="7E56BA17" w14:textId="77777777" w:rsidR="00D967AD" w:rsidRPr="00264FDB" w:rsidRDefault="00C56230" w:rsidP="0025753A">
            <w:pPr>
              <w:widowControl w:val="0"/>
              <w:jc w:val="center"/>
              <w:rPr>
                <w:color w:val="000000"/>
                <w:sz w:val="18"/>
                <w:szCs w:val="18"/>
                <w:lang w:bidi="ru-RU"/>
              </w:rPr>
            </w:pPr>
            <w:r w:rsidRPr="00264FDB">
              <w:rPr>
                <w:color w:val="000000"/>
                <w:sz w:val="18"/>
                <w:szCs w:val="18"/>
                <w:lang w:bidi="ru-RU"/>
              </w:rPr>
              <w:t>5000</w:t>
            </w:r>
          </w:p>
        </w:tc>
        <w:tc>
          <w:tcPr>
            <w:tcW w:w="577" w:type="dxa"/>
            <w:tcBorders>
              <w:top w:val="single" w:sz="4" w:space="0" w:color="auto"/>
              <w:left w:val="single" w:sz="4" w:space="0" w:color="auto"/>
              <w:bottom w:val="single" w:sz="4" w:space="0" w:color="auto"/>
            </w:tcBorders>
            <w:shd w:val="clear" w:color="auto" w:fill="auto"/>
            <w:vAlign w:val="center"/>
          </w:tcPr>
          <w:p w14:paraId="602E029C" w14:textId="77777777" w:rsidR="00D967AD" w:rsidRPr="00264FDB" w:rsidRDefault="00C56230" w:rsidP="0025753A">
            <w:pPr>
              <w:widowControl w:val="0"/>
              <w:jc w:val="center"/>
              <w:rPr>
                <w:color w:val="000000"/>
                <w:sz w:val="18"/>
                <w:szCs w:val="18"/>
                <w:lang w:bidi="ru-RU"/>
              </w:rPr>
            </w:pPr>
            <w:r w:rsidRPr="00264FDB">
              <w:rPr>
                <w:color w:val="000000"/>
                <w:sz w:val="18"/>
                <w:szCs w:val="18"/>
                <w:lang w:bidi="ru-RU"/>
              </w:rPr>
              <w:t>5000</w:t>
            </w:r>
          </w:p>
        </w:tc>
        <w:tc>
          <w:tcPr>
            <w:tcW w:w="651" w:type="dxa"/>
            <w:tcBorders>
              <w:top w:val="single" w:sz="4" w:space="0" w:color="auto"/>
              <w:left w:val="single" w:sz="4" w:space="0" w:color="auto"/>
              <w:bottom w:val="single" w:sz="4" w:space="0" w:color="auto"/>
              <w:right w:val="single" w:sz="4" w:space="0" w:color="auto"/>
            </w:tcBorders>
            <w:vAlign w:val="center"/>
          </w:tcPr>
          <w:p w14:paraId="6026F70F" w14:textId="77777777" w:rsidR="00D967AD" w:rsidRPr="00264FDB" w:rsidRDefault="00C56230" w:rsidP="0025753A">
            <w:pPr>
              <w:widowControl w:val="0"/>
              <w:jc w:val="center"/>
              <w:rPr>
                <w:color w:val="000000"/>
                <w:sz w:val="18"/>
                <w:szCs w:val="18"/>
                <w:lang w:bidi="ru-RU"/>
              </w:rPr>
            </w:pPr>
            <w:r w:rsidRPr="00264FDB">
              <w:rPr>
                <w:color w:val="000000"/>
                <w:sz w:val="18"/>
                <w:szCs w:val="18"/>
                <w:lang w:bidi="ru-RU"/>
              </w:rPr>
              <w:t>5000</w:t>
            </w:r>
          </w:p>
        </w:tc>
        <w:tc>
          <w:tcPr>
            <w:tcW w:w="761" w:type="dxa"/>
            <w:tcBorders>
              <w:top w:val="single" w:sz="4" w:space="0" w:color="auto"/>
              <w:left w:val="single" w:sz="4" w:space="0" w:color="auto"/>
              <w:bottom w:val="single" w:sz="4" w:space="0" w:color="auto"/>
            </w:tcBorders>
            <w:shd w:val="clear" w:color="auto" w:fill="auto"/>
            <w:vAlign w:val="center"/>
          </w:tcPr>
          <w:p w14:paraId="51E0D2DD" w14:textId="77777777" w:rsidR="00D967AD" w:rsidRPr="00264FDB" w:rsidRDefault="00C56230" w:rsidP="0025753A">
            <w:pPr>
              <w:widowControl w:val="0"/>
              <w:jc w:val="center"/>
              <w:rPr>
                <w:color w:val="000000"/>
                <w:sz w:val="18"/>
                <w:szCs w:val="18"/>
                <w:lang w:bidi="ru-RU"/>
              </w:rPr>
            </w:pPr>
            <w:r w:rsidRPr="00264FDB">
              <w:rPr>
                <w:color w:val="000000"/>
                <w:sz w:val="18"/>
                <w:szCs w:val="18"/>
                <w:lang w:bidi="ru-RU"/>
              </w:rPr>
              <w:t>30000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39064F03" w14:textId="77777777" w:rsidR="00D967AD"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местный бюджет</w:t>
            </w:r>
          </w:p>
        </w:tc>
      </w:tr>
      <w:tr w:rsidR="002913D7" w14:paraId="4ADADFCE" w14:textId="77777777" w:rsidTr="00D967AD">
        <w:trPr>
          <w:trHeight w:hRule="exact" w:val="1256"/>
          <w:jc w:val="center"/>
        </w:trPr>
        <w:tc>
          <w:tcPr>
            <w:tcW w:w="528" w:type="dxa"/>
            <w:vMerge/>
            <w:tcBorders>
              <w:left w:val="single" w:sz="4" w:space="0" w:color="auto"/>
              <w:bottom w:val="single" w:sz="4" w:space="0" w:color="auto"/>
            </w:tcBorders>
            <w:shd w:val="clear" w:color="auto" w:fill="auto"/>
          </w:tcPr>
          <w:p w14:paraId="47BF3D31"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1853" w:type="dxa"/>
            <w:vMerge/>
            <w:tcBorders>
              <w:left w:val="single" w:sz="4" w:space="0" w:color="auto"/>
              <w:bottom w:val="single" w:sz="4" w:space="0" w:color="auto"/>
            </w:tcBorders>
            <w:shd w:val="clear" w:color="auto" w:fill="auto"/>
          </w:tcPr>
          <w:p w14:paraId="0E9B691B"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1277" w:type="dxa"/>
            <w:vMerge/>
            <w:tcBorders>
              <w:left w:val="single" w:sz="4" w:space="0" w:color="auto"/>
              <w:bottom w:val="single" w:sz="4" w:space="0" w:color="auto"/>
            </w:tcBorders>
            <w:shd w:val="clear" w:color="auto" w:fill="auto"/>
          </w:tcPr>
          <w:p w14:paraId="7B1BDE49"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1048" w:type="dxa"/>
            <w:vMerge/>
            <w:tcBorders>
              <w:left w:val="single" w:sz="4" w:space="0" w:color="auto"/>
              <w:bottom w:val="single" w:sz="4" w:space="0" w:color="auto"/>
            </w:tcBorders>
            <w:shd w:val="clear" w:color="auto" w:fill="auto"/>
          </w:tcPr>
          <w:p w14:paraId="772BA089" w14:textId="77777777" w:rsidR="00080BE9" w:rsidRDefault="00080BE9" w:rsidP="00F81208">
            <w:pPr>
              <w:widowControl w:val="0"/>
              <w:jc w:val="center"/>
              <w:rPr>
                <w:rFonts w:ascii="Arial Unicode MS" w:eastAsia="Arial Unicode MS" w:hAnsi="Arial Unicode MS" w:cs="Arial Unicode MS"/>
                <w:color w:val="000000"/>
                <w:sz w:val="24"/>
                <w:szCs w:val="24"/>
                <w:lang w:bidi="ru-RU"/>
              </w:rPr>
            </w:pPr>
          </w:p>
        </w:tc>
        <w:tc>
          <w:tcPr>
            <w:tcW w:w="724" w:type="dxa"/>
            <w:gridSpan w:val="2"/>
            <w:tcBorders>
              <w:top w:val="single" w:sz="4" w:space="0" w:color="auto"/>
              <w:left w:val="single" w:sz="4" w:space="0" w:color="auto"/>
              <w:bottom w:val="single" w:sz="4" w:space="0" w:color="auto"/>
            </w:tcBorders>
            <w:shd w:val="clear" w:color="auto" w:fill="auto"/>
            <w:vAlign w:val="center"/>
          </w:tcPr>
          <w:p w14:paraId="5FBA9816"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729" w:type="dxa"/>
            <w:tcBorders>
              <w:top w:val="single" w:sz="4" w:space="0" w:color="auto"/>
              <w:left w:val="single" w:sz="4" w:space="0" w:color="auto"/>
              <w:bottom w:val="single" w:sz="4" w:space="0" w:color="auto"/>
            </w:tcBorders>
            <w:shd w:val="clear" w:color="auto" w:fill="auto"/>
            <w:vAlign w:val="center"/>
          </w:tcPr>
          <w:p w14:paraId="146968A0"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vAlign w:val="center"/>
          </w:tcPr>
          <w:p w14:paraId="2ADF736E"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vAlign w:val="center"/>
          </w:tcPr>
          <w:p w14:paraId="595C0A5E"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577" w:type="dxa"/>
            <w:tcBorders>
              <w:top w:val="single" w:sz="4" w:space="0" w:color="auto"/>
              <w:left w:val="single" w:sz="4" w:space="0" w:color="auto"/>
              <w:bottom w:val="single" w:sz="4" w:space="0" w:color="auto"/>
            </w:tcBorders>
            <w:shd w:val="clear" w:color="auto" w:fill="auto"/>
            <w:vAlign w:val="center"/>
          </w:tcPr>
          <w:p w14:paraId="3B0695F6"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651" w:type="dxa"/>
            <w:tcBorders>
              <w:top w:val="single" w:sz="4" w:space="0" w:color="auto"/>
              <w:left w:val="single" w:sz="4" w:space="0" w:color="auto"/>
              <w:bottom w:val="single" w:sz="4" w:space="0" w:color="auto"/>
              <w:right w:val="single" w:sz="4" w:space="0" w:color="auto"/>
            </w:tcBorders>
            <w:vAlign w:val="center"/>
          </w:tcPr>
          <w:p w14:paraId="06B3C1BB"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761" w:type="dxa"/>
            <w:tcBorders>
              <w:top w:val="single" w:sz="4" w:space="0" w:color="auto"/>
              <w:left w:val="single" w:sz="4" w:space="0" w:color="auto"/>
              <w:bottom w:val="single" w:sz="4" w:space="0" w:color="auto"/>
            </w:tcBorders>
            <w:shd w:val="clear" w:color="auto" w:fill="auto"/>
            <w:vAlign w:val="center"/>
          </w:tcPr>
          <w:p w14:paraId="391BE1B9" w14:textId="77777777" w:rsidR="00080BE9" w:rsidRDefault="00080BE9" w:rsidP="00C02B99">
            <w:pPr>
              <w:widowControl w:val="0"/>
              <w:jc w:val="center"/>
              <w:rPr>
                <w:rFonts w:ascii="Arial Unicode MS" w:eastAsia="Arial Unicode MS" w:hAnsi="Arial Unicode MS" w:cs="Arial Unicode MS"/>
                <w:color w:val="000000"/>
                <w:sz w:val="10"/>
                <w:szCs w:val="10"/>
                <w:lang w:bidi="ru-RU"/>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7DAF5849" w14:textId="77777777" w:rsidR="00080BE9" w:rsidRPr="00264FDB" w:rsidRDefault="00C56230" w:rsidP="00C02B99">
            <w:pPr>
              <w:widowControl w:val="0"/>
              <w:spacing w:line="276" w:lineRule="auto"/>
              <w:jc w:val="center"/>
              <w:rPr>
                <w:color w:val="000000"/>
                <w:sz w:val="22"/>
                <w:szCs w:val="22"/>
                <w:lang w:bidi="ru-RU"/>
              </w:rPr>
            </w:pPr>
            <w:r w:rsidRPr="00264FDB">
              <w:rPr>
                <w:color w:val="000000"/>
                <w:sz w:val="22"/>
                <w:szCs w:val="22"/>
                <w:lang w:bidi="ru-RU"/>
              </w:rPr>
              <w:t>внебюд жетные источн ики</w:t>
            </w:r>
          </w:p>
        </w:tc>
      </w:tr>
    </w:tbl>
    <w:p w14:paraId="49C8C245" w14:textId="77777777" w:rsidR="009D768D" w:rsidRDefault="009D768D">
      <w:pPr>
        <w:widowControl w:val="0"/>
        <w:spacing w:line="1" w:lineRule="exact"/>
        <w:rPr>
          <w:rFonts w:ascii="Arial Unicode MS" w:eastAsia="Arial Unicode MS" w:hAnsi="Arial Unicode MS" w:cs="Arial Unicode MS"/>
          <w:color w:val="000000"/>
          <w:sz w:val="2"/>
          <w:szCs w:val="2"/>
          <w:lang w:bidi="ru-RU"/>
        </w:rPr>
      </w:pPr>
    </w:p>
    <w:p w14:paraId="35D1A224" w14:textId="77777777" w:rsidR="009D768D" w:rsidRDefault="00237455">
      <w:pPr>
        <w:widowControl w:val="0"/>
        <w:ind w:left="1286"/>
        <w:rPr>
          <w:sz w:val="22"/>
          <w:szCs w:val="22"/>
          <w:lang w:val="x-none" w:eastAsia="x-none"/>
        </w:rPr>
      </w:pPr>
      <w:r>
        <w:rPr>
          <w:sz w:val="22"/>
          <w:szCs w:val="22"/>
          <w:lang w:val="x-none" w:eastAsia="x-none"/>
        </w:rPr>
        <w:t>Подпрограмма 3 «Обеспечение безопасности людей на водных объектах»</w:t>
      </w:r>
    </w:p>
    <w:p w14:paraId="46460716" w14:textId="77777777" w:rsidR="00F81208" w:rsidRDefault="00F81208">
      <w:pPr>
        <w:widowControl w:val="0"/>
        <w:ind w:left="1286"/>
        <w:rPr>
          <w:sz w:val="22"/>
          <w:szCs w:val="22"/>
          <w:lang w:val="x-none" w:eastAsia="x-none"/>
        </w:rPr>
      </w:pPr>
    </w:p>
    <w:tbl>
      <w:tblPr>
        <w:tblOverlap w:val="never"/>
        <w:tblW w:w="10193" w:type="dxa"/>
        <w:jc w:val="center"/>
        <w:tblLayout w:type="fixed"/>
        <w:tblCellMar>
          <w:left w:w="10" w:type="dxa"/>
          <w:right w:w="10" w:type="dxa"/>
        </w:tblCellMar>
        <w:tblLook w:val="0000" w:firstRow="0" w:lastRow="0" w:firstColumn="0" w:lastColumn="0" w:noHBand="0" w:noVBand="0"/>
      </w:tblPr>
      <w:tblGrid>
        <w:gridCol w:w="523"/>
        <w:gridCol w:w="1718"/>
        <w:gridCol w:w="1272"/>
        <w:gridCol w:w="1277"/>
        <w:gridCol w:w="754"/>
        <w:gridCol w:w="614"/>
        <w:gridCol w:w="614"/>
        <w:gridCol w:w="614"/>
        <w:gridCol w:w="614"/>
        <w:gridCol w:w="662"/>
        <w:gridCol w:w="695"/>
        <w:gridCol w:w="836"/>
      </w:tblGrid>
      <w:tr w:rsidR="002913D7" w14:paraId="2007CCC2" w14:textId="77777777" w:rsidTr="00D967AD">
        <w:trPr>
          <w:trHeight w:hRule="exact" w:val="307"/>
          <w:jc w:val="center"/>
        </w:trPr>
        <w:tc>
          <w:tcPr>
            <w:tcW w:w="523" w:type="dxa"/>
            <w:vMerge w:val="restart"/>
            <w:tcBorders>
              <w:top w:val="single" w:sz="4" w:space="0" w:color="auto"/>
              <w:left w:val="single" w:sz="4" w:space="0" w:color="auto"/>
            </w:tcBorders>
            <w:shd w:val="clear" w:color="auto" w:fill="auto"/>
          </w:tcPr>
          <w:p w14:paraId="078A9FD4" w14:textId="77777777" w:rsidR="0082598E" w:rsidRPr="00264FDB" w:rsidRDefault="00C56230" w:rsidP="00F81208">
            <w:pPr>
              <w:widowControl w:val="0"/>
              <w:jc w:val="center"/>
              <w:rPr>
                <w:color w:val="000000"/>
                <w:sz w:val="22"/>
                <w:szCs w:val="22"/>
                <w:lang w:bidi="ru-RU"/>
              </w:rPr>
            </w:pPr>
            <w:r w:rsidRPr="00264FDB">
              <w:rPr>
                <w:color w:val="000000"/>
                <w:sz w:val="22"/>
                <w:szCs w:val="22"/>
                <w:lang w:bidi="ru-RU"/>
              </w:rPr>
              <w:t>1</w:t>
            </w:r>
          </w:p>
        </w:tc>
        <w:tc>
          <w:tcPr>
            <w:tcW w:w="1718" w:type="dxa"/>
            <w:vMerge w:val="restart"/>
            <w:tcBorders>
              <w:top w:val="single" w:sz="4" w:space="0" w:color="auto"/>
              <w:left w:val="single" w:sz="4" w:space="0" w:color="auto"/>
            </w:tcBorders>
            <w:shd w:val="clear" w:color="auto" w:fill="auto"/>
          </w:tcPr>
          <w:p w14:paraId="6C222A68"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Ремонт, восстановление имеющихся предупреждаю щих аншлагов, изготовление и установка новых аншлагов в местах несанкциониро ванного купания, изготовление листовок, плакатов, памяток по безопасности на воде.</w:t>
            </w:r>
          </w:p>
        </w:tc>
        <w:tc>
          <w:tcPr>
            <w:tcW w:w="1272" w:type="dxa"/>
            <w:vMerge w:val="restart"/>
            <w:tcBorders>
              <w:top w:val="single" w:sz="4" w:space="0" w:color="auto"/>
              <w:left w:val="single" w:sz="4" w:space="0" w:color="auto"/>
            </w:tcBorders>
            <w:shd w:val="clear" w:color="auto" w:fill="auto"/>
          </w:tcPr>
          <w:p w14:paraId="75C1BFEE" w14:textId="77777777" w:rsidR="0082598E" w:rsidRPr="00264FDB" w:rsidRDefault="00C56230" w:rsidP="00F81208">
            <w:pPr>
              <w:widowControl w:val="0"/>
              <w:jc w:val="center"/>
              <w:rPr>
                <w:color w:val="000000"/>
                <w:sz w:val="22"/>
                <w:szCs w:val="22"/>
                <w:lang w:bidi="ru-RU"/>
              </w:rPr>
            </w:pPr>
            <w:r w:rsidRPr="00264FDB">
              <w:rPr>
                <w:color w:val="000000"/>
                <w:sz w:val="22"/>
                <w:szCs w:val="22"/>
                <w:lang w:bidi="ru-RU"/>
              </w:rPr>
              <w:t>ежегодно</w:t>
            </w:r>
          </w:p>
        </w:tc>
        <w:tc>
          <w:tcPr>
            <w:tcW w:w="1277" w:type="dxa"/>
            <w:vMerge w:val="restart"/>
            <w:tcBorders>
              <w:top w:val="single" w:sz="4" w:space="0" w:color="auto"/>
              <w:left w:val="single" w:sz="4" w:space="0" w:color="auto"/>
            </w:tcBorders>
            <w:shd w:val="clear" w:color="auto" w:fill="auto"/>
          </w:tcPr>
          <w:p w14:paraId="24ECF9E2"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Отдел  ГОЧС и МР</w:t>
            </w:r>
          </w:p>
        </w:tc>
        <w:tc>
          <w:tcPr>
            <w:tcW w:w="754" w:type="dxa"/>
            <w:tcBorders>
              <w:top w:val="single" w:sz="4" w:space="0" w:color="auto"/>
              <w:left w:val="single" w:sz="4" w:space="0" w:color="auto"/>
            </w:tcBorders>
            <w:shd w:val="clear" w:color="auto" w:fill="auto"/>
          </w:tcPr>
          <w:p w14:paraId="323B26A6"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14" w:type="dxa"/>
            <w:tcBorders>
              <w:top w:val="single" w:sz="4" w:space="0" w:color="auto"/>
              <w:left w:val="single" w:sz="4" w:space="0" w:color="auto"/>
            </w:tcBorders>
            <w:shd w:val="clear" w:color="auto" w:fill="auto"/>
          </w:tcPr>
          <w:p w14:paraId="22467617"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14" w:type="dxa"/>
            <w:tcBorders>
              <w:top w:val="single" w:sz="4" w:space="0" w:color="auto"/>
              <w:left w:val="single" w:sz="4" w:space="0" w:color="auto"/>
              <w:right w:val="single" w:sz="4" w:space="0" w:color="auto"/>
            </w:tcBorders>
          </w:tcPr>
          <w:p w14:paraId="042D0449" w14:textId="77777777" w:rsidR="0082598E" w:rsidRPr="00264FDB" w:rsidRDefault="00C56230" w:rsidP="008B1912">
            <w:pPr>
              <w:widowControl w:val="0"/>
              <w:jc w:val="center"/>
              <w:rPr>
                <w:color w:val="000000"/>
                <w:sz w:val="18"/>
                <w:szCs w:val="18"/>
                <w:lang w:eastAsia="en-US" w:bidi="en-US"/>
              </w:rPr>
            </w:pPr>
            <w:r w:rsidRPr="00264FDB">
              <w:rPr>
                <w:color w:val="000000"/>
                <w:sz w:val="18"/>
                <w:szCs w:val="18"/>
                <w:lang w:eastAsia="en-US" w:bidi="en-US"/>
              </w:rPr>
              <w:t>20000</w:t>
            </w:r>
          </w:p>
        </w:tc>
        <w:tc>
          <w:tcPr>
            <w:tcW w:w="614" w:type="dxa"/>
            <w:tcBorders>
              <w:top w:val="single" w:sz="4" w:space="0" w:color="auto"/>
              <w:left w:val="single" w:sz="4" w:space="0" w:color="auto"/>
            </w:tcBorders>
            <w:shd w:val="clear" w:color="auto" w:fill="auto"/>
          </w:tcPr>
          <w:p w14:paraId="4E0A1346"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14" w:type="dxa"/>
            <w:tcBorders>
              <w:top w:val="single" w:sz="4" w:space="0" w:color="auto"/>
              <w:left w:val="single" w:sz="4" w:space="0" w:color="auto"/>
            </w:tcBorders>
            <w:shd w:val="clear" w:color="auto" w:fill="auto"/>
          </w:tcPr>
          <w:p w14:paraId="73924B74"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62" w:type="dxa"/>
            <w:tcBorders>
              <w:top w:val="single" w:sz="4" w:space="0" w:color="auto"/>
              <w:left w:val="single" w:sz="4" w:space="0" w:color="auto"/>
            </w:tcBorders>
            <w:shd w:val="clear" w:color="auto" w:fill="auto"/>
          </w:tcPr>
          <w:p w14:paraId="4E6597FA"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95" w:type="dxa"/>
            <w:tcBorders>
              <w:top w:val="single" w:sz="4" w:space="0" w:color="auto"/>
              <w:left w:val="single" w:sz="4" w:space="0" w:color="auto"/>
            </w:tcBorders>
            <w:shd w:val="clear" w:color="auto" w:fill="auto"/>
          </w:tcPr>
          <w:p w14:paraId="2A842EF5" w14:textId="77777777" w:rsidR="0082598E" w:rsidRPr="00264FDB" w:rsidRDefault="00C56230" w:rsidP="0082598E">
            <w:pPr>
              <w:widowControl w:val="0"/>
              <w:jc w:val="center"/>
              <w:rPr>
                <w:color w:val="000000"/>
                <w:sz w:val="18"/>
                <w:szCs w:val="18"/>
                <w:lang w:bidi="ru-RU"/>
              </w:rPr>
            </w:pPr>
            <w:r w:rsidRPr="00264FDB">
              <w:rPr>
                <w:color w:val="000000"/>
                <w:sz w:val="18"/>
                <w:szCs w:val="18"/>
                <w:lang w:eastAsia="en-US" w:bidi="en-US"/>
              </w:rPr>
              <w:t>120</w:t>
            </w:r>
            <w:r w:rsidRPr="00264FDB">
              <w:rPr>
                <w:color w:val="000000"/>
                <w:sz w:val="18"/>
                <w:szCs w:val="18"/>
                <w:lang w:val="en-US" w:eastAsia="en-US" w:bidi="en-US"/>
              </w:rPr>
              <w:t>000</w:t>
            </w:r>
          </w:p>
        </w:tc>
        <w:tc>
          <w:tcPr>
            <w:tcW w:w="836" w:type="dxa"/>
            <w:tcBorders>
              <w:top w:val="single" w:sz="4" w:space="0" w:color="auto"/>
              <w:left w:val="single" w:sz="4" w:space="0" w:color="auto"/>
              <w:right w:val="single" w:sz="4" w:space="0" w:color="auto"/>
            </w:tcBorders>
            <w:shd w:val="clear" w:color="auto" w:fill="auto"/>
          </w:tcPr>
          <w:p w14:paraId="2C0A3E61" w14:textId="77777777" w:rsidR="0082598E" w:rsidRPr="00264FDB" w:rsidRDefault="00C56230" w:rsidP="00F81208">
            <w:pPr>
              <w:widowControl w:val="0"/>
              <w:jc w:val="center"/>
              <w:rPr>
                <w:color w:val="000000"/>
                <w:sz w:val="22"/>
                <w:szCs w:val="22"/>
                <w:lang w:bidi="ru-RU"/>
              </w:rPr>
            </w:pPr>
            <w:r w:rsidRPr="00264FDB">
              <w:rPr>
                <w:color w:val="000000"/>
                <w:sz w:val="22"/>
                <w:szCs w:val="22"/>
                <w:lang w:bidi="ru-RU"/>
              </w:rPr>
              <w:t>Всего</w:t>
            </w:r>
          </w:p>
        </w:tc>
      </w:tr>
      <w:tr w:rsidR="002913D7" w14:paraId="740701B4" w14:textId="77777777" w:rsidTr="00D967AD">
        <w:trPr>
          <w:trHeight w:hRule="exact" w:val="590"/>
          <w:jc w:val="center"/>
        </w:trPr>
        <w:tc>
          <w:tcPr>
            <w:tcW w:w="523" w:type="dxa"/>
            <w:vMerge/>
            <w:tcBorders>
              <w:left w:val="single" w:sz="4" w:space="0" w:color="auto"/>
            </w:tcBorders>
            <w:shd w:val="clear" w:color="auto" w:fill="auto"/>
          </w:tcPr>
          <w:p w14:paraId="6646E6D2"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4911F6E8"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5139FC58"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3892A28C"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6C72A1E2"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04B950D1"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right w:val="single" w:sz="4" w:space="0" w:color="auto"/>
            </w:tcBorders>
          </w:tcPr>
          <w:p w14:paraId="545E2330"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3A78CA4B"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46F581A0"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62" w:type="dxa"/>
            <w:tcBorders>
              <w:top w:val="single" w:sz="4" w:space="0" w:color="auto"/>
              <w:left w:val="single" w:sz="4" w:space="0" w:color="auto"/>
            </w:tcBorders>
            <w:shd w:val="clear" w:color="auto" w:fill="auto"/>
          </w:tcPr>
          <w:p w14:paraId="537AC3EC"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95" w:type="dxa"/>
            <w:tcBorders>
              <w:top w:val="single" w:sz="4" w:space="0" w:color="auto"/>
              <w:left w:val="single" w:sz="4" w:space="0" w:color="auto"/>
            </w:tcBorders>
            <w:shd w:val="clear" w:color="auto" w:fill="auto"/>
          </w:tcPr>
          <w:p w14:paraId="27BB04AF"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836" w:type="dxa"/>
            <w:tcBorders>
              <w:top w:val="single" w:sz="4" w:space="0" w:color="auto"/>
              <w:left w:val="single" w:sz="4" w:space="0" w:color="auto"/>
              <w:right w:val="single" w:sz="4" w:space="0" w:color="auto"/>
            </w:tcBorders>
            <w:shd w:val="clear" w:color="auto" w:fill="auto"/>
          </w:tcPr>
          <w:p w14:paraId="4CAF8025" w14:textId="77777777" w:rsidR="0082598E" w:rsidRPr="00264FDB" w:rsidRDefault="00C56230" w:rsidP="00F81208">
            <w:pPr>
              <w:widowControl w:val="0"/>
              <w:spacing w:after="60"/>
              <w:jc w:val="center"/>
              <w:rPr>
                <w:color w:val="000000"/>
                <w:sz w:val="22"/>
                <w:szCs w:val="22"/>
                <w:lang w:bidi="ru-RU"/>
              </w:rPr>
            </w:pPr>
            <w:r w:rsidRPr="00264FDB">
              <w:rPr>
                <w:color w:val="000000"/>
                <w:sz w:val="22"/>
                <w:szCs w:val="22"/>
                <w:lang w:bidi="ru-RU"/>
              </w:rPr>
              <w:t>в том</w:t>
            </w:r>
          </w:p>
          <w:p w14:paraId="03D3EBBA" w14:textId="77777777" w:rsidR="0082598E" w:rsidRPr="00264FDB" w:rsidRDefault="00C56230" w:rsidP="00F81208">
            <w:pPr>
              <w:widowControl w:val="0"/>
              <w:jc w:val="center"/>
              <w:rPr>
                <w:color w:val="000000"/>
                <w:sz w:val="22"/>
                <w:szCs w:val="22"/>
                <w:lang w:bidi="ru-RU"/>
              </w:rPr>
            </w:pPr>
            <w:r w:rsidRPr="00264FDB">
              <w:rPr>
                <w:color w:val="000000"/>
                <w:sz w:val="22"/>
                <w:szCs w:val="22"/>
                <w:lang w:bidi="ru-RU"/>
              </w:rPr>
              <w:t>числе:</w:t>
            </w:r>
          </w:p>
        </w:tc>
      </w:tr>
      <w:tr w:rsidR="002913D7" w14:paraId="17B402CF" w14:textId="77777777" w:rsidTr="00D967AD">
        <w:trPr>
          <w:trHeight w:hRule="exact" w:val="883"/>
          <w:jc w:val="center"/>
        </w:trPr>
        <w:tc>
          <w:tcPr>
            <w:tcW w:w="523" w:type="dxa"/>
            <w:vMerge/>
            <w:tcBorders>
              <w:left w:val="single" w:sz="4" w:space="0" w:color="auto"/>
            </w:tcBorders>
            <w:shd w:val="clear" w:color="auto" w:fill="auto"/>
          </w:tcPr>
          <w:p w14:paraId="4BD94D00"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6A6BE784"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489DB015"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6478FC81"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107BC9C4"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77F82311"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right w:val="single" w:sz="4" w:space="0" w:color="auto"/>
            </w:tcBorders>
          </w:tcPr>
          <w:p w14:paraId="05662C3B"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3BBB7A06"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22450090"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62" w:type="dxa"/>
            <w:tcBorders>
              <w:top w:val="single" w:sz="4" w:space="0" w:color="auto"/>
              <w:left w:val="single" w:sz="4" w:space="0" w:color="auto"/>
            </w:tcBorders>
            <w:shd w:val="clear" w:color="auto" w:fill="auto"/>
          </w:tcPr>
          <w:p w14:paraId="4C33599F"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95" w:type="dxa"/>
            <w:tcBorders>
              <w:top w:val="single" w:sz="4" w:space="0" w:color="auto"/>
              <w:left w:val="single" w:sz="4" w:space="0" w:color="auto"/>
            </w:tcBorders>
            <w:shd w:val="clear" w:color="auto" w:fill="auto"/>
          </w:tcPr>
          <w:p w14:paraId="69020346"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836" w:type="dxa"/>
            <w:tcBorders>
              <w:top w:val="single" w:sz="4" w:space="0" w:color="auto"/>
              <w:left w:val="single" w:sz="4" w:space="0" w:color="auto"/>
              <w:right w:val="single" w:sz="4" w:space="0" w:color="auto"/>
            </w:tcBorders>
            <w:shd w:val="clear" w:color="auto" w:fill="auto"/>
          </w:tcPr>
          <w:p w14:paraId="0D447E75"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федера льный бюджет</w:t>
            </w:r>
          </w:p>
        </w:tc>
      </w:tr>
      <w:tr w:rsidR="002913D7" w14:paraId="75B60907" w14:textId="77777777" w:rsidTr="00D967AD">
        <w:trPr>
          <w:trHeight w:hRule="exact" w:val="883"/>
          <w:jc w:val="center"/>
        </w:trPr>
        <w:tc>
          <w:tcPr>
            <w:tcW w:w="523" w:type="dxa"/>
            <w:vMerge/>
            <w:tcBorders>
              <w:left w:val="single" w:sz="4" w:space="0" w:color="auto"/>
            </w:tcBorders>
            <w:shd w:val="clear" w:color="auto" w:fill="auto"/>
          </w:tcPr>
          <w:p w14:paraId="6FDC6A6E"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75EBF6BE"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7865CFBB"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74DF2ABF"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3077DE4B"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0197B54C"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right w:val="single" w:sz="4" w:space="0" w:color="auto"/>
            </w:tcBorders>
          </w:tcPr>
          <w:p w14:paraId="3412D41D"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51603C85"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73FE9371"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62" w:type="dxa"/>
            <w:tcBorders>
              <w:top w:val="single" w:sz="4" w:space="0" w:color="auto"/>
              <w:left w:val="single" w:sz="4" w:space="0" w:color="auto"/>
            </w:tcBorders>
            <w:shd w:val="clear" w:color="auto" w:fill="auto"/>
          </w:tcPr>
          <w:p w14:paraId="086B4566"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95" w:type="dxa"/>
            <w:tcBorders>
              <w:top w:val="single" w:sz="4" w:space="0" w:color="auto"/>
              <w:left w:val="single" w:sz="4" w:space="0" w:color="auto"/>
            </w:tcBorders>
            <w:shd w:val="clear" w:color="auto" w:fill="auto"/>
          </w:tcPr>
          <w:p w14:paraId="16520A89"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836" w:type="dxa"/>
            <w:tcBorders>
              <w:top w:val="single" w:sz="4" w:space="0" w:color="auto"/>
              <w:left w:val="single" w:sz="4" w:space="0" w:color="auto"/>
              <w:right w:val="single" w:sz="4" w:space="0" w:color="auto"/>
            </w:tcBorders>
            <w:shd w:val="clear" w:color="auto" w:fill="auto"/>
          </w:tcPr>
          <w:p w14:paraId="646AF140"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краево й бюджет</w:t>
            </w:r>
          </w:p>
        </w:tc>
      </w:tr>
      <w:tr w:rsidR="002913D7" w14:paraId="5C032353" w14:textId="77777777" w:rsidTr="00D967AD">
        <w:trPr>
          <w:trHeight w:hRule="exact" w:val="883"/>
          <w:jc w:val="center"/>
        </w:trPr>
        <w:tc>
          <w:tcPr>
            <w:tcW w:w="523" w:type="dxa"/>
            <w:vMerge/>
            <w:tcBorders>
              <w:left w:val="single" w:sz="4" w:space="0" w:color="auto"/>
            </w:tcBorders>
            <w:shd w:val="clear" w:color="auto" w:fill="auto"/>
          </w:tcPr>
          <w:p w14:paraId="63853725"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08A16BF9"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33B7E7A8"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313ED45A"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52653CA3"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14" w:type="dxa"/>
            <w:tcBorders>
              <w:top w:val="single" w:sz="4" w:space="0" w:color="auto"/>
              <w:left w:val="single" w:sz="4" w:space="0" w:color="auto"/>
            </w:tcBorders>
            <w:shd w:val="clear" w:color="auto" w:fill="auto"/>
          </w:tcPr>
          <w:p w14:paraId="10D41F0C"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14" w:type="dxa"/>
            <w:tcBorders>
              <w:top w:val="single" w:sz="4" w:space="0" w:color="auto"/>
              <w:left w:val="single" w:sz="4" w:space="0" w:color="auto"/>
              <w:right w:val="single" w:sz="4" w:space="0" w:color="auto"/>
            </w:tcBorders>
          </w:tcPr>
          <w:p w14:paraId="34B7BD11" w14:textId="77777777" w:rsidR="0082598E" w:rsidRPr="00264FDB" w:rsidRDefault="00C56230" w:rsidP="008B1912">
            <w:pPr>
              <w:widowControl w:val="0"/>
              <w:jc w:val="center"/>
              <w:rPr>
                <w:color w:val="000000"/>
                <w:sz w:val="18"/>
                <w:szCs w:val="18"/>
                <w:lang w:eastAsia="en-US" w:bidi="en-US"/>
              </w:rPr>
            </w:pPr>
            <w:r w:rsidRPr="00264FDB">
              <w:rPr>
                <w:color w:val="000000"/>
                <w:sz w:val="18"/>
                <w:szCs w:val="18"/>
                <w:lang w:eastAsia="en-US" w:bidi="en-US"/>
              </w:rPr>
              <w:t>20000</w:t>
            </w:r>
          </w:p>
        </w:tc>
        <w:tc>
          <w:tcPr>
            <w:tcW w:w="614" w:type="dxa"/>
            <w:tcBorders>
              <w:top w:val="single" w:sz="4" w:space="0" w:color="auto"/>
              <w:left w:val="single" w:sz="4" w:space="0" w:color="auto"/>
            </w:tcBorders>
            <w:shd w:val="clear" w:color="auto" w:fill="auto"/>
          </w:tcPr>
          <w:p w14:paraId="07DD0760"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14" w:type="dxa"/>
            <w:tcBorders>
              <w:top w:val="single" w:sz="4" w:space="0" w:color="auto"/>
              <w:left w:val="single" w:sz="4" w:space="0" w:color="auto"/>
            </w:tcBorders>
            <w:shd w:val="clear" w:color="auto" w:fill="auto"/>
          </w:tcPr>
          <w:p w14:paraId="4570AB51"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62" w:type="dxa"/>
            <w:tcBorders>
              <w:top w:val="single" w:sz="4" w:space="0" w:color="auto"/>
              <w:left w:val="single" w:sz="4" w:space="0" w:color="auto"/>
            </w:tcBorders>
            <w:shd w:val="clear" w:color="auto" w:fill="auto"/>
          </w:tcPr>
          <w:p w14:paraId="0E691A2C"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95" w:type="dxa"/>
            <w:tcBorders>
              <w:top w:val="single" w:sz="4" w:space="0" w:color="auto"/>
              <w:left w:val="single" w:sz="4" w:space="0" w:color="auto"/>
            </w:tcBorders>
            <w:shd w:val="clear" w:color="auto" w:fill="auto"/>
          </w:tcPr>
          <w:p w14:paraId="711DB1FE" w14:textId="77777777" w:rsidR="0082598E" w:rsidRPr="00264FDB" w:rsidRDefault="00C56230" w:rsidP="0082598E">
            <w:pPr>
              <w:widowControl w:val="0"/>
              <w:jc w:val="center"/>
              <w:rPr>
                <w:color w:val="000000"/>
                <w:sz w:val="18"/>
                <w:szCs w:val="18"/>
                <w:lang w:bidi="ru-RU"/>
              </w:rPr>
            </w:pPr>
            <w:r w:rsidRPr="00264FDB">
              <w:rPr>
                <w:color w:val="000000"/>
                <w:sz w:val="18"/>
                <w:szCs w:val="18"/>
                <w:lang w:eastAsia="en-US" w:bidi="en-US"/>
              </w:rPr>
              <w:t>120</w:t>
            </w:r>
            <w:r w:rsidRPr="00264FDB">
              <w:rPr>
                <w:color w:val="000000"/>
                <w:sz w:val="18"/>
                <w:szCs w:val="18"/>
                <w:lang w:val="en-US" w:eastAsia="en-US" w:bidi="en-US"/>
              </w:rPr>
              <w:t>000</w:t>
            </w:r>
          </w:p>
        </w:tc>
        <w:tc>
          <w:tcPr>
            <w:tcW w:w="836" w:type="dxa"/>
            <w:tcBorders>
              <w:top w:val="single" w:sz="4" w:space="0" w:color="auto"/>
              <w:left w:val="single" w:sz="4" w:space="0" w:color="auto"/>
              <w:right w:val="single" w:sz="4" w:space="0" w:color="auto"/>
            </w:tcBorders>
            <w:shd w:val="clear" w:color="auto" w:fill="auto"/>
          </w:tcPr>
          <w:p w14:paraId="1B425D54"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местный бюджет</w:t>
            </w:r>
          </w:p>
        </w:tc>
      </w:tr>
      <w:tr w:rsidR="002913D7" w14:paraId="310E1090" w14:textId="77777777" w:rsidTr="00D967AD">
        <w:trPr>
          <w:trHeight w:hRule="exact" w:val="1352"/>
          <w:jc w:val="center"/>
        </w:trPr>
        <w:tc>
          <w:tcPr>
            <w:tcW w:w="523" w:type="dxa"/>
            <w:vMerge/>
            <w:tcBorders>
              <w:left w:val="single" w:sz="4" w:space="0" w:color="auto"/>
            </w:tcBorders>
            <w:shd w:val="clear" w:color="auto" w:fill="auto"/>
          </w:tcPr>
          <w:p w14:paraId="7F6F0FC0"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62BC2877"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676956D6"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4F354860"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4A2675A6"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407C34ED"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right w:val="single" w:sz="4" w:space="0" w:color="auto"/>
            </w:tcBorders>
          </w:tcPr>
          <w:p w14:paraId="780736D8"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47CFF900"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10904AA5"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62" w:type="dxa"/>
            <w:tcBorders>
              <w:top w:val="single" w:sz="4" w:space="0" w:color="auto"/>
              <w:left w:val="single" w:sz="4" w:space="0" w:color="auto"/>
            </w:tcBorders>
            <w:shd w:val="clear" w:color="auto" w:fill="auto"/>
          </w:tcPr>
          <w:p w14:paraId="0A8C6706"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95" w:type="dxa"/>
            <w:tcBorders>
              <w:top w:val="single" w:sz="4" w:space="0" w:color="auto"/>
              <w:left w:val="single" w:sz="4" w:space="0" w:color="auto"/>
            </w:tcBorders>
            <w:shd w:val="clear" w:color="auto" w:fill="auto"/>
          </w:tcPr>
          <w:p w14:paraId="475904CE"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836" w:type="dxa"/>
            <w:tcBorders>
              <w:top w:val="single" w:sz="4" w:space="0" w:color="auto"/>
              <w:left w:val="single" w:sz="4" w:space="0" w:color="auto"/>
              <w:right w:val="single" w:sz="4" w:space="0" w:color="auto"/>
            </w:tcBorders>
            <w:shd w:val="clear" w:color="auto" w:fill="auto"/>
          </w:tcPr>
          <w:p w14:paraId="3D1A3272"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внебюд жетные источн ики</w:t>
            </w:r>
          </w:p>
        </w:tc>
      </w:tr>
      <w:tr w:rsidR="002913D7" w14:paraId="7281F8C5" w14:textId="77777777" w:rsidTr="00D967AD">
        <w:trPr>
          <w:trHeight w:hRule="exact" w:val="298"/>
          <w:jc w:val="center"/>
        </w:trPr>
        <w:tc>
          <w:tcPr>
            <w:tcW w:w="523" w:type="dxa"/>
            <w:vMerge w:val="restart"/>
            <w:tcBorders>
              <w:top w:val="single" w:sz="4" w:space="0" w:color="auto"/>
              <w:left w:val="single" w:sz="4" w:space="0" w:color="auto"/>
            </w:tcBorders>
            <w:shd w:val="clear" w:color="auto" w:fill="auto"/>
          </w:tcPr>
          <w:p w14:paraId="039E334A" w14:textId="77777777" w:rsidR="0082598E" w:rsidRPr="00264FDB" w:rsidRDefault="00C56230" w:rsidP="00F81208">
            <w:pPr>
              <w:widowControl w:val="0"/>
              <w:jc w:val="center"/>
              <w:rPr>
                <w:color w:val="000000"/>
                <w:sz w:val="22"/>
                <w:szCs w:val="22"/>
                <w:lang w:bidi="ru-RU"/>
              </w:rPr>
            </w:pPr>
            <w:r w:rsidRPr="00264FDB">
              <w:rPr>
                <w:color w:val="000000"/>
                <w:sz w:val="22"/>
                <w:szCs w:val="22"/>
                <w:lang w:bidi="ru-RU"/>
              </w:rPr>
              <w:t>2</w:t>
            </w:r>
          </w:p>
        </w:tc>
        <w:tc>
          <w:tcPr>
            <w:tcW w:w="1718" w:type="dxa"/>
            <w:vMerge w:val="restart"/>
            <w:tcBorders>
              <w:top w:val="single" w:sz="4" w:space="0" w:color="auto"/>
              <w:left w:val="single" w:sz="4" w:space="0" w:color="auto"/>
            </w:tcBorders>
            <w:shd w:val="clear" w:color="auto" w:fill="auto"/>
          </w:tcPr>
          <w:p w14:paraId="67226297"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shd w:val="clear" w:color="auto" w:fill="FFFFFF"/>
                <w:lang w:bidi="ru-RU"/>
              </w:rPr>
              <w:t>Созда</w:t>
            </w:r>
            <w:r w:rsidRPr="00264FDB">
              <w:rPr>
                <w:color w:val="000000"/>
                <w:sz w:val="22"/>
                <w:szCs w:val="22"/>
                <w:shd w:val="clear" w:color="auto" w:fill="FFFFFF"/>
                <w:lang w:bidi="ru-RU"/>
              </w:rPr>
              <w:softHyphen/>
              <w:t>ние и оборудование пля</w:t>
            </w:r>
            <w:r w:rsidRPr="00264FDB">
              <w:rPr>
                <w:color w:val="000000"/>
                <w:sz w:val="22"/>
                <w:szCs w:val="22"/>
                <w:shd w:val="clear" w:color="auto" w:fill="FFFFFF"/>
                <w:lang w:bidi="ru-RU"/>
              </w:rPr>
              <w:softHyphen/>
              <w:t xml:space="preserve">жей в </w:t>
            </w:r>
            <w:r w:rsidRPr="00264FDB">
              <w:rPr>
                <w:color w:val="000000"/>
                <w:sz w:val="22"/>
                <w:szCs w:val="22"/>
                <w:shd w:val="clear" w:color="auto" w:fill="FFFFFF"/>
                <w:lang w:bidi="ru-RU"/>
              </w:rPr>
              <w:t>соответствии с предъявляемыми требова</w:t>
            </w:r>
            <w:r w:rsidRPr="00264FDB">
              <w:rPr>
                <w:color w:val="000000"/>
                <w:sz w:val="22"/>
                <w:szCs w:val="22"/>
                <w:shd w:val="clear" w:color="auto" w:fill="FFFFFF"/>
                <w:lang w:bidi="ru-RU"/>
              </w:rPr>
              <w:softHyphen/>
              <w:t>ниями</w:t>
            </w:r>
          </w:p>
        </w:tc>
        <w:tc>
          <w:tcPr>
            <w:tcW w:w="1272" w:type="dxa"/>
            <w:vMerge w:val="restart"/>
            <w:tcBorders>
              <w:top w:val="single" w:sz="4" w:space="0" w:color="auto"/>
              <w:left w:val="single" w:sz="4" w:space="0" w:color="auto"/>
            </w:tcBorders>
            <w:shd w:val="clear" w:color="auto" w:fill="auto"/>
          </w:tcPr>
          <w:p w14:paraId="2D2D2A5A" w14:textId="77777777" w:rsidR="0082598E" w:rsidRPr="00264FDB" w:rsidRDefault="00C56230" w:rsidP="00F81208">
            <w:pPr>
              <w:widowControl w:val="0"/>
              <w:jc w:val="center"/>
              <w:rPr>
                <w:color w:val="000000"/>
                <w:sz w:val="22"/>
                <w:szCs w:val="22"/>
                <w:lang w:bidi="ru-RU"/>
              </w:rPr>
            </w:pPr>
            <w:r w:rsidRPr="00264FDB">
              <w:rPr>
                <w:color w:val="000000"/>
                <w:sz w:val="22"/>
                <w:szCs w:val="22"/>
                <w:lang w:bidi="ru-RU"/>
              </w:rPr>
              <w:t>ежегодно</w:t>
            </w:r>
          </w:p>
        </w:tc>
        <w:tc>
          <w:tcPr>
            <w:tcW w:w="1277" w:type="dxa"/>
            <w:vMerge w:val="restart"/>
            <w:tcBorders>
              <w:top w:val="single" w:sz="4" w:space="0" w:color="auto"/>
              <w:left w:val="single" w:sz="4" w:space="0" w:color="auto"/>
            </w:tcBorders>
            <w:shd w:val="clear" w:color="auto" w:fill="auto"/>
          </w:tcPr>
          <w:p w14:paraId="38BE7CF6"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Отдел  ГОЧС и МР</w:t>
            </w:r>
          </w:p>
        </w:tc>
        <w:tc>
          <w:tcPr>
            <w:tcW w:w="754" w:type="dxa"/>
            <w:tcBorders>
              <w:top w:val="single" w:sz="4" w:space="0" w:color="auto"/>
              <w:left w:val="single" w:sz="4" w:space="0" w:color="auto"/>
            </w:tcBorders>
            <w:shd w:val="clear" w:color="auto" w:fill="auto"/>
          </w:tcPr>
          <w:p w14:paraId="7ECCC108" w14:textId="77777777" w:rsidR="0082598E" w:rsidRPr="00264FDB" w:rsidRDefault="00C56230" w:rsidP="00F81208">
            <w:pPr>
              <w:widowControl w:val="0"/>
              <w:jc w:val="center"/>
              <w:rPr>
                <w:color w:val="000000"/>
                <w:sz w:val="18"/>
                <w:szCs w:val="18"/>
                <w:lang w:bidi="ru-RU"/>
              </w:rPr>
            </w:pPr>
            <w:r w:rsidRPr="00264FDB">
              <w:rPr>
                <w:color w:val="000000"/>
                <w:sz w:val="18"/>
                <w:szCs w:val="18"/>
                <w:lang w:eastAsia="en-US" w:bidi="en-US"/>
              </w:rPr>
              <w:t>60</w:t>
            </w:r>
            <w:r w:rsidRPr="00264FDB">
              <w:rPr>
                <w:color w:val="000000"/>
                <w:sz w:val="18"/>
                <w:szCs w:val="18"/>
                <w:lang w:val="en-US" w:eastAsia="en-US" w:bidi="en-US"/>
              </w:rPr>
              <w:t>000</w:t>
            </w:r>
          </w:p>
        </w:tc>
        <w:tc>
          <w:tcPr>
            <w:tcW w:w="614" w:type="dxa"/>
            <w:tcBorders>
              <w:top w:val="single" w:sz="4" w:space="0" w:color="auto"/>
              <w:left w:val="single" w:sz="4" w:space="0" w:color="auto"/>
            </w:tcBorders>
            <w:shd w:val="clear" w:color="auto" w:fill="auto"/>
          </w:tcPr>
          <w:p w14:paraId="10163DAE" w14:textId="77777777" w:rsidR="0082598E" w:rsidRPr="00264FDB" w:rsidRDefault="00C56230" w:rsidP="00F81208">
            <w:pPr>
              <w:widowControl w:val="0"/>
              <w:jc w:val="center"/>
              <w:rPr>
                <w:color w:val="000000"/>
                <w:sz w:val="18"/>
                <w:szCs w:val="18"/>
                <w:lang w:bidi="ru-RU"/>
              </w:rPr>
            </w:pPr>
            <w:r w:rsidRPr="00264FDB">
              <w:rPr>
                <w:color w:val="000000"/>
                <w:sz w:val="18"/>
                <w:szCs w:val="18"/>
                <w:lang w:eastAsia="en-US" w:bidi="en-US"/>
              </w:rPr>
              <w:t>6000</w:t>
            </w:r>
            <w:r w:rsidRPr="00264FDB">
              <w:rPr>
                <w:color w:val="000000"/>
                <w:sz w:val="18"/>
                <w:szCs w:val="18"/>
                <w:lang w:val="en-US" w:eastAsia="en-US" w:bidi="en-US"/>
              </w:rPr>
              <w:t>0</w:t>
            </w:r>
          </w:p>
        </w:tc>
        <w:tc>
          <w:tcPr>
            <w:tcW w:w="614" w:type="dxa"/>
            <w:tcBorders>
              <w:top w:val="single" w:sz="4" w:space="0" w:color="auto"/>
              <w:left w:val="single" w:sz="4" w:space="0" w:color="auto"/>
              <w:right w:val="single" w:sz="4" w:space="0" w:color="auto"/>
            </w:tcBorders>
          </w:tcPr>
          <w:p w14:paraId="4048F3BC" w14:textId="77777777" w:rsidR="0082598E" w:rsidRPr="00264FDB" w:rsidRDefault="00C56230" w:rsidP="00F81208">
            <w:pPr>
              <w:widowControl w:val="0"/>
              <w:jc w:val="center"/>
              <w:rPr>
                <w:color w:val="000000"/>
                <w:sz w:val="18"/>
                <w:szCs w:val="18"/>
                <w:lang w:eastAsia="en-US" w:bidi="en-US"/>
              </w:rPr>
            </w:pPr>
            <w:r w:rsidRPr="00264FDB">
              <w:rPr>
                <w:color w:val="000000"/>
                <w:sz w:val="18"/>
                <w:szCs w:val="18"/>
                <w:lang w:eastAsia="en-US" w:bidi="en-US"/>
              </w:rPr>
              <w:t>60000</w:t>
            </w:r>
          </w:p>
        </w:tc>
        <w:tc>
          <w:tcPr>
            <w:tcW w:w="614" w:type="dxa"/>
            <w:tcBorders>
              <w:top w:val="single" w:sz="4" w:space="0" w:color="auto"/>
              <w:left w:val="single" w:sz="4" w:space="0" w:color="auto"/>
            </w:tcBorders>
            <w:shd w:val="clear" w:color="auto" w:fill="auto"/>
          </w:tcPr>
          <w:p w14:paraId="49BB3DA0" w14:textId="77777777" w:rsidR="0082598E" w:rsidRPr="00264FDB" w:rsidRDefault="00C56230" w:rsidP="00F81208">
            <w:pPr>
              <w:widowControl w:val="0"/>
              <w:jc w:val="center"/>
              <w:rPr>
                <w:color w:val="000000"/>
                <w:sz w:val="18"/>
                <w:szCs w:val="18"/>
                <w:lang w:bidi="ru-RU"/>
              </w:rPr>
            </w:pPr>
            <w:r w:rsidRPr="00264FDB">
              <w:rPr>
                <w:color w:val="000000"/>
                <w:sz w:val="18"/>
                <w:szCs w:val="18"/>
                <w:lang w:eastAsia="en-US" w:bidi="en-US"/>
              </w:rPr>
              <w:t>6000</w:t>
            </w:r>
            <w:r w:rsidRPr="00264FDB">
              <w:rPr>
                <w:color w:val="000000"/>
                <w:sz w:val="18"/>
                <w:szCs w:val="18"/>
                <w:lang w:val="en-US" w:eastAsia="en-US" w:bidi="en-US"/>
              </w:rPr>
              <w:t>0</w:t>
            </w:r>
          </w:p>
        </w:tc>
        <w:tc>
          <w:tcPr>
            <w:tcW w:w="614" w:type="dxa"/>
            <w:tcBorders>
              <w:top w:val="single" w:sz="4" w:space="0" w:color="auto"/>
              <w:left w:val="single" w:sz="4" w:space="0" w:color="auto"/>
            </w:tcBorders>
            <w:shd w:val="clear" w:color="auto" w:fill="auto"/>
          </w:tcPr>
          <w:p w14:paraId="2F380429" w14:textId="77777777" w:rsidR="0082598E" w:rsidRPr="00264FDB" w:rsidRDefault="00C56230" w:rsidP="00F81208">
            <w:pPr>
              <w:widowControl w:val="0"/>
              <w:jc w:val="center"/>
              <w:rPr>
                <w:color w:val="000000"/>
                <w:sz w:val="18"/>
                <w:szCs w:val="18"/>
                <w:lang w:bidi="ru-RU"/>
              </w:rPr>
            </w:pPr>
            <w:r w:rsidRPr="00264FDB">
              <w:rPr>
                <w:color w:val="000000"/>
                <w:sz w:val="18"/>
                <w:szCs w:val="18"/>
                <w:lang w:eastAsia="en-US" w:bidi="en-US"/>
              </w:rPr>
              <w:t>6000</w:t>
            </w:r>
            <w:r w:rsidRPr="00264FDB">
              <w:rPr>
                <w:color w:val="000000"/>
                <w:sz w:val="18"/>
                <w:szCs w:val="18"/>
                <w:lang w:val="en-US" w:eastAsia="en-US" w:bidi="en-US"/>
              </w:rPr>
              <w:t>0</w:t>
            </w:r>
          </w:p>
        </w:tc>
        <w:tc>
          <w:tcPr>
            <w:tcW w:w="662" w:type="dxa"/>
            <w:tcBorders>
              <w:top w:val="single" w:sz="4" w:space="0" w:color="auto"/>
              <w:left w:val="single" w:sz="4" w:space="0" w:color="auto"/>
            </w:tcBorders>
            <w:shd w:val="clear" w:color="auto" w:fill="auto"/>
          </w:tcPr>
          <w:p w14:paraId="130454FD" w14:textId="77777777" w:rsidR="0082598E" w:rsidRPr="00264FDB" w:rsidRDefault="00C56230" w:rsidP="00F81208">
            <w:pPr>
              <w:widowControl w:val="0"/>
              <w:jc w:val="center"/>
              <w:rPr>
                <w:color w:val="000000"/>
                <w:sz w:val="18"/>
                <w:szCs w:val="18"/>
                <w:lang w:bidi="ru-RU"/>
              </w:rPr>
            </w:pPr>
            <w:r w:rsidRPr="00264FDB">
              <w:rPr>
                <w:color w:val="000000"/>
                <w:sz w:val="18"/>
                <w:szCs w:val="18"/>
                <w:lang w:eastAsia="en-US" w:bidi="en-US"/>
              </w:rPr>
              <w:t>6000</w:t>
            </w:r>
            <w:r w:rsidRPr="00264FDB">
              <w:rPr>
                <w:color w:val="000000"/>
                <w:sz w:val="18"/>
                <w:szCs w:val="18"/>
                <w:lang w:val="en-US" w:eastAsia="en-US" w:bidi="en-US"/>
              </w:rPr>
              <w:t>0</w:t>
            </w:r>
          </w:p>
        </w:tc>
        <w:tc>
          <w:tcPr>
            <w:tcW w:w="695" w:type="dxa"/>
            <w:tcBorders>
              <w:top w:val="single" w:sz="4" w:space="0" w:color="auto"/>
              <w:left w:val="single" w:sz="4" w:space="0" w:color="auto"/>
            </w:tcBorders>
            <w:shd w:val="clear" w:color="auto" w:fill="auto"/>
          </w:tcPr>
          <w:p w14:paraId="283D3B50" w14:textId="77777777" w:rsidR="0082598E" w:rsidRPr="00264FDB" w:rsidRDefault="00C56230" w:rsidP="0082598E">
            <w:pPr>
              <w:widowControl w:val="0"/>
              <w:jc w:val="center"/>
              <w:rPr>
                <w:color w:val="000000"/>
                <w:sz w:val="18"/>
                <w:szCs w:val="18"/>
                <w:lang w:bidi="ru-RU"/>
              </w:rPr>
            </w:pPr>
            <w:r w:rsidRPr="00264FDB">
              <w:rPr>
                <w:color w:val="000000"/>
                <w:sz w:val="18"/>
                <w:szCs w:val="18"/>
                <w:lang w:eastAsia="en-US" w:bidi="en-US"/>
              </w:rPr>
              <w:t>36</w:t>
            </w:r>
            <w:r w:rsidRPr="00264FDB">
              <w:rPr>
                <w:color w:val="000000"/>
                <w:sz w:val="18"/>
                <w:szCs w:val="18"/>
                <w:lang w:val="en-US" w:eastAsia="en-US" w:bidi="en-US"/>
              </w:rPr>
              <w:t>0000</w:t>
            </w:r>
          </w:p>
        </w:tc>
        <w:tc>
          <w:tcPr>
            <w:tcW w:w="836" w:type="dxa"/>
            <w:tcBorders>
              <w:top w:val="single" w:sz="4" w:space="0" w:color="auto"/>
              <w:left w:val="single" w:sz="4" w:space="0" w:color="auto"/>
              <w:right w:val="single" w:sz="4" w:space="0" w:color="auto"/>
            </w:tcBorders>
            <w:shd w:val="clear" w:color="auto" w:fill="auto"/>
          </w:tcPr>
          <w:p w14:paraId="501937E4" w14:textId="77777777" w:rsidR="0082598E" w:rsidRPr="00264FDB" w:rsidRDefault="00C56230" w:rsidP="00F81208">
            <w:pPr>
              <w:widowControl w:val="0"/>
              <w:jc w:val="center"/>
              <w:rPr>
                <w:color w:val="000000"/>
                <w:sz w:val="22"/>
                <w:szCs w:val="22"/>
                <w:lang w:bidi="ru-RU"/>
              </w:rPr>
            </w:pPr>
            <w:r w:rsidRPr="00264FDB">
              <w:rPr>
                <w:color w:val="000000"/>
                <w:sz w:val="22"/>
                <w:szCs w:val="22"/>
                <w:lang w:bidi="ru-RU"/>
              </w:rPr>
              <w:t>Всего</w:t>
            </w:r>
          </w:p>
        </w:tc>
      </w:tr>
      <w:tr w:rsidR="002913D7" w14:paraId="031D64AA" w14:textId="77777777" w:rsidTr="00D967AD">
        <w:trPr>
          <w:trHeight w:hRule="exact" w:val="595"/>
          <w:jc w:val="center"/>
        </w:trPr>
        <w:tc>
          <w:tcPr>
            <w:tcW w:w="523" w:type="dxa"/>
            <w:vMerge/>
            <w:tcBorders>
              <w:left w:val="single" w:sz="4" w:space="0" w:color="auto"/>
            </w:tcBorders>
            <w:shd w:val="clear" w:color="auto" w:fill="auto"/>
          </w:tcPr>
          <w:p w14:paraId="7F31A0B0"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2DEE7B59"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30FEBF1A"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37F62402"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78D03937"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tcPr>
          <w:p w14:paraId="672FE0AC"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right w:val="single" w:sz="4" w:space="0" w:color="auto"/>
            </w:tcBorders>
          </w:tcPr>
          <w:p w14:paraId="32CB23B1"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tcPr>
          <w:p w14:paraId="362504C9"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tcPr>
          <w:p w14:paraId="4535516F"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62" w:type="dxa"/>
            <w:tcBorders>
              <w:top w:val="single" w:sz="4" w:space="0" w:color="auto"/>
              <w:left w:val="single" w:sz="4" w:space="0" w:color="auto"/>
            </w:tcBorders>
            <w:shd w:val="clear" w:color="auto" w:fill="auto"/>
          </w:tcPr>
          <w:p w14:paraId="2981F4EE"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95" w:type="dxa"/>
            <w:tcBorders>
              <w:top w:val="single" w:sz="4" w:space="0" w:color="auto"/>
              <w:left w:val="single" w:sz="4" w:space="0" w:color="auto"/>
            </w:tcBorders>
            <w:shd w:val="clear" w:color="auto" w:fill="auto"/>
          </w:tcPr>
          <w:p w14:paraId="799E0D9F"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836" w:type="dxa"/>
            <w:tcBorders>
              <w:top w:val="single" w:sz="4" w:space="0" w:color="auto"/>
              <w:left w:val="single" w:sz="4" w:space="0" w:color="auto"/>
              <w:right w:val="single" w:sz="4" w:space="0" w:color="auto"/>
            </w:tcBorders>
            <w:shd w:val="clear" w:color="auto" w:fill="auto"/>
          </w:tcPr>
          <w:p w14:paraId="3F7D91AF" w14:textId="77777777" w:rsidR="0082598E" w:rsidRPr="00264FDB" w:rsidRDefault="00C56230" w:rsidP="00F81208">
            <w:pPr>
              <w:widowControl w:val="0"/>
              <w:spacing w:after="60"/>
              <w:jc w:val="center"/>
              <w:rPr>
                <w:color w:val="000000"/>
                <w:sz w:val="22"/>
                <w:szCs w:val="22"/>
                <w:lang w:bidi="ru-RU"/>
              </w:rPr>
            </w:pPr>
            <w:r w:rsidRPr="00264FDB">
              <w:rPr>
                <w:color w:val="000000"/>
                <w:sz w:val="22"/>
                <w:szCs w:val="22"/>
                <w:lang w:bidi="ru-RU"/>
              </w:rPr>
              <w:t>в том</w:t>
            </w:r>
          </w:p>
          <w:p w14:paraId="4F4AC967" w14:textId="77777777" w:rsidR="0082598E" w:rsidRPr="00264FDB" w:rsidRDefault="00C56230" w:rsidP="00F81208">
            <w:pPr>
              <w:widowControl w:val="0"/>
              <w:jc w:val="center"/>
              <w:rPr>
                <w:color w:val="000000"/>
                <w:sz w:val="22"/>
                <w:szCs w:val="22"/>
                <w:lang w:bidi="ru-RU"/>
              </w:rPr>
            </w:pPr>
            <w:r w:rsidRPr="00264FDB">
              <w:rPr>
                <w:color w:val="000000"/>
                <w:sz w:val="22"/>
                <w:szCs w:val="22"/>
                <w:lang w:bidi="ru-RU"/>
              </w:rPr>
              <w:t>числе:</w:t>
            </w:r>
          </w:p>
        </w:tc>
      </w:tr>
      <w:tr w:rsidR="002913D7" w14:paraId="4CCBE937" w14:textId="77777777" w:rsidTr="00D967AD">
        <w:trPr>
          <w:trHeight w:hRule="exact" w:val="883"/>
          <w:jc w:val="center"/>
        </w:trPr>
        <w:tc>
          <w:tcPr>
            <w:tcW w:w="523" w:type="dxa"/>
            <w:vMerge/>
            <w:tcBorders>
              <w:left w:val="single" w:sz="4" w:space="0" w:color="auto"/>
            </w:tcBorders>
            <w:shd w:val="clear" w:color="auto" w:fill="auto"/>
          </w:tcPr>
          <w:p w14:paraId="19AB84FC"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64196601"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3D6B1685"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504BC435"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05B30192"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tcPr>
          <w:p w14:paraId="3F4FE920"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right w:val="single" w:sz="4" w:space="0" w:color="auto"/>
            </w:tcBorders>
          </w:tcPr>
          <w:p w14:paraId="77AF351B"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tcPr>
          <w:p w14:paraId="17954DC3"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tcPr>
          <w:p w14:paraId="55D4FC8B"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62" w:type="dxa"/>
            <w:tcBorders>
              <w:top w:val="single" w:sz="4" w:space="0" w:color="auto"/>
              <w:left w:val="single" w:sz="4" w:space="0" w:color="auto"/>
            </w:tcBorders>
            <w:shd w:val="clear" w:color="auto" w:fill="auto"/>
          </w:tcPr>
          <w:p w14:paraId="66E93E01"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95" w:type="dxa"/>
            <w:tcBorders>
              <w:top w:val="single" w:sz="4" w:space="0" w:color="auto"/>
              <w:left w:val="single" w:sz="4" w:space="0" w:color="auto"/>
            </w:tcBorders>
            <w:shd w:val="clear" w:color="auto" w:fill="auto"/>
          </w:tcPr>
          <w:p w14:paraId="1CFCA094"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836" w:type="dxa"/>
            <w:tcBorders>
              <w:top w:val="single" w:sz="4" w:space="0" w:color="auto"/>
              <w:left w:val="single" w:sz="4" w:space="0" w:color="auto"/>
              <w:right w:val="single" w:sz="4" w:space="0" w:color="auto"/>
            </w:tcBorders>
            <w:shd w:val="clear" w:color="auto" w:fill="auto"/>
          </w:tcPr>
          <w:p w14:paraId="22A91D0B"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федера льный бюджет</w:t>
            </w:r>
          </w:p>
        </w:tc>
      </w:tr>
      <w:tr w:rsidR="002913D7" w14:paraId="40E2A722" w14:textId="77777777" w:rsidTr="00D967AD">
        <w:trPr>
          <w:trHeight w:hRule="exact" w:val="554"/>
          <w:jc w:val="center"/>
        </w:trPr>
        <w:tc>
          <w:tcPr>
            <w:tcW w:w="523" w:type="dxa"/>
            <w:vMerge/>
            <w:tcBorders>
              <w:left w:val="single" w:sz="4" w:space="0" w:color="auto"/>
            </w:tcBorders>
            <w:shd w:val="clear" w:color="auto" w:fill="auto"/>
          </w:tcPr>
          <w:p w14:paraId="45BEC1FD"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4224ED0A"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1DA66237"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131299B2"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4B9F009A"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tcPr>
          <w:p w14:paraId="2DE703F7"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right w:val="single" w:sz="4" w:space="0" w:color="auto"/>
            </w:tcBorders>
          </w:tcPr>
          <w:p w14:paraId="128FE36A"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tcPr>
          <w:p w14:paraId="35141454"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tcPr>
          <w:p w14:paraId="5E5CA48B"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62" w:type="dxa"/>
            <w:tcBorders>
              <w:top w:val="single" w:sz="4" w:space="0" w:color="auto"/>
              <w:left w:val="single" w:sz="4" w:space="0" w:color="auto"/>
            </w:tcBorders>
            <w:shd w:val="clear" w:color="auto" w:fill="auto"/>
          </w:tcPr>
          <w:p w14:paraId="23215405"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95" w:type="dxa"/>
            <w:tcBorders>
              <w:top w:val="single" w:sz="4" w:space="0" w:color="auto"/>
              <w:left w:val="single" w:sz="4" w:space="0" w:color="auto"/>
            </w:tcBorders>
            <w:shd w:val="clear" w:color="auto" w:fill="auto"/>
          </w:tcPr>
          <w:p w14:paraId="50A11064"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836" w:type="dxa"/>
            <w:tcBorders>
              <w:top w:val="single" w:sz="4" w:space="0" w:color="auto"/>
              <w:left w:val="single" w:sz="4" w:space="0" w:color="auto"/>
              <w:right w:val="single" w:sz="4" w:space="0" w:color="auto"/>
            </w:tcBorders>
            <w:shd w:val="clear" w:color="auto" w:fill="auto"/>
          </w:tcPr>
          <w:p w14:paraId="4DFEBE98"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краевой бюджет</w:t>
            </w:r>
          </w:p>
        </w:tc>
      </w:tr>
      <w:tr w:rsidR="002913D7" w14:paraId="443B97AA" w14:textId="77777777" w:rsidTr="00D967AD">
        <w:trPr>
          <w:trHeight w:hRule="exact" w:val="592"/>
          <w:jc w:val="center"/>
        </w:trPr>
        <w:tc>
          <w:tcPr>
            <w:tcW w:w="523" w:type="dxa"/>
            <w:vMerge/>
            <w:tcBorders>
              <w:left w:val="single" w:sz="4" w:space="0" w:color="auto"/>
            </w:tcBorders>
            <w:shd w:val="clear" w:color="auto" w:fill="auto"/>
          </w:tcPr>
          <w:p w14:paraId="52329BFE"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7A97348A"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15C78719"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22969264"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057AC4AC"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60</w:t>
            </w:r>
            <w:r w:rsidRPr="00264FDB">
              <w:rPr>
                <w:color w:val="000000"/>
                <w:sz w:val="18"/>
                <w:szCs w:val="18"/>
                <w:lang w:val="en-US" w:eastAsia="en-US" w:bidi="en-US"/>
              </w:rPr>
              <w:t>000</w:t>
            </w:r>
          </w:p>
        </w:tc>
        <w:tc>
          <w:tcPr>
            <w:tcW w:w="614" w:type="dxa"/>
            <w:tcBorders>
              <w:top w:val="single" w:sz="4" w:space="0" w:color="auto"/>
              <w:left w:val="single" w:sz="4" w:space="0" w:color="auto"/>
            </w:tcBorders>
            <w:shd w:val="clear" w:color="auto" w:fill="auto"/>
          </w:tcPr>
          <w:p w14:paraId="51D7B2C1"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6000</w:t>
            </w:r>
            <w:r w:rsidRPr="00264FDB">
              <w:rPr>
                <w:color w:val="000000"/>
                <w:sz w:val="18"/>
                <w:szCs w:val="18"/>
                <w:lang w:val="en-US" w:eastAsia="en-US" w:bidi="en-US"/>
              </w:rPr>
              <w:t>0</w:t>
            </w:r>
          </w:p>
        </w:tc>
        <w:tc>
          <w:tcPr>
            <w:tcW w:w="614" w:type="dxa"/>
            <w:tcBorders>
              <w:top w:val="single" w:sz="4" w:space="0" w:color="auto"/>
              <w:left w:val="single" w:sz="4" w:space="0" w:color="auto"/>
              <w:right w:val="single" w:sz="4" w:space="0" w:color="auto"/>
            </w:tcBorders>
          </w:tcPr>
          <w:p w14:paraId="5AF17FC3" w14:textId="77777777" w:rsidR="0082598E" w:rsidRPr="00264FDB" w:rsidRDefault="00C56230" w:rsidP="008B1912">
            <w:pPr>
              <w:widowControl w:val="0"/>
              <w:jc w:val="center"/>
              <w:rPr>
                <w:color w:val="000000"/>
                <w:sz w:val="18"/>
                <w:szCs w:val="18"/>
                <w:lang w:eastAsia="en-US" w:bidi="en-US"/>
              </w:rPr>
            </w:pPr>
            <w:r w:rsidRPr="00264FDB">
              <w:rPr>
                <w:color w:val="000000"/>
                <w:sz w:val="18"/>
                <w:szCs w:val="18"/>
                <w:lang w:eastAsia="en-US" w:bidi="en-US"/>
              </w:rPr>
              <w:t>60000</w:t>
            </w:r>
          </w:p>
        </w:tc>
        <w:tc>
          <w:tcPr>
            <w:tcW w:w="614" w:type="dxa"/>
            <w:tcBorders>
              <w:top w:val="single" w:sz="4" w:space="0" w:color="auto"/>
              <w:left w:val="single" w:sz="4" w:space="0" w:color="auto"/>
            </w:tcBorders>
            <w:shd w:val="clear" w:color="auto" w:fill="auto"/>
          </w:tcPr>
          <w:p w14:paraId="7DBF3A05"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6000</w:t>
            </w:r>
            <w:r w:rsidRPr="00264FDB">
              <w:rPr>
                <w:color w:val="000000"/>
                <w:sz w:val="18"/>
                <w:szCs w:val="18"/>
                <w:lang w:val="en-US" w:eastAsia="en-US" w:bidi="en-US"/>
              </w:rPr>
              <w:t>0</w:t>
            </w:r>
          </w:p>
        </w:tc>
        <w:tc>
          <w:tcPr>
            <w:tcW w:w="614" w:type="dxa"/>
            <w:tcBorders>
              <w:top w:val="single" w:sz="4" w:space="0" w:color="auto"/>
              <w:left w:val="single" w:sz="4" w:space="0" w:color="auto"/>
            </w:tcBorders>
            <w:shd w:val="clear" w:color="auto" w:fill="auto"/>
          </w:tcPr>
          <w:p w14:paraId="2C21DE62"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6000</w:t>
            </w:r>
            <w:r w:rsidRPr="00264FDB">
              <w:rPr>
                <w:color w:val="000000"/>
                <w:sz w:val="18"/>
                <w:szCs w:val="18"/>
                <w:lang w:val="en-US" w:eastAsia="en-US" w:bidi="en-US"/>
              </w:rPr>
              <w:t>0</w:t>
            </w:r>
          </w:p>
        </w:tc>
        <w:tc>
          <w:tcPr>
            <w:tcW w:w="662" w:type="dxa"/>
            <w:tcBorders>
              <w:top w:val="single" w:sz="4" w:space="0" w:color="auto"/>
              <w:left w:val="single" w:sz="4" w:space="0" w:color="auto"/>
            </w:tcBorders>
            <w:shd w:val="clear" w:color="auto" w:fill="auto"/>
          </w:tcPr>
          <w:p w14:paraId="2A5D2627"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6000</w:t>
            </w:r>
            <w:r w:rsidRPr="00264FDB">
              <w:rPr>
                <w:color w:val="000000"/>
                <w:sz w:val="18"/>
                <w:szCs w:val="18"/>
                <w:lang w:val="en-US" w:eastAsia="en-US" w:bidi="en-US"/>
              </w:rPr>
              <w:t>0</w:t>
            </w:r>
          </w:p>
        </w:tc>
        <w:tc>
          <w:tcPr>
            <w:tcW w:w="695" w:type="dxa"/>
            <w:tcBorders>
              <w:top w:val="single" w:sz="4" w:space="0" w:color="auto"/>
              <w:left w:val="single" w:sz="4" w:space="0" w:color="auto"/>
            </w:tcBorders>
            <w:shd w:val="clear" w:color="auto" w:fill="auto"/>
          </w:tcPr>
          <w:p w14:paraId="528D63C2" w14:textId="77777777" w:rsidR="0082598E" w:rsidRPr="00264FDB" w:rsidRDefault="00C56230" w:rsidP="0082598E">
            <w:pPr>
              <w:widowControl w:val="0"/>
              <w:jc w:val="center"/>
              <w:rPr>
                <w:color w:val="000000"/>
                <w:sz w:val="18"/>
                <w:szCs w:val="18"/>
                <w:lang w:bidi="ru-RU"/>
              </w:rPr>
            </w:pPr>
            <w:r w:rsidRPr="00264FDB">
              <w:rPr>
                <w:color w:val="000000"/>
                <w:sz w:val="18"/>
                <w:szCs w:val="18"/>
                <w:lang w:eastAsia="en-US" w:bidi="en-US"/>
              </w:rPr>
              <w:t>36</w:t>
            </w:r>
            <w:r w:rsidRPr="00264FDB">
              <w:rPr>
                <w:color w:val="000000"/>
                <w:sz w:val="18"/>
                <w:szCs w:val="18"/>
                <w:lang w:val="en-US" w:eastAsia="en-US" w:bidi="en-US"/>
              </w:rPr>
              <w:t>0000</w:t>
            </w:r>
          </w:p>
        </w:tc>
        <w:tc>
          <w:tcPr>
            <w:tcW w:w="836" w:type="dxa"/>
            <w:tcBorders>
              <w:top w:val="single" w:sz="4" w:space="0" w:color="auto"/>
              <w:left w:val="single" w:sz="4" w:space="0" w:color="auto"/>
              <w:right w:val="single" w:sz="4" w:space="0" w:color="auto"/>
            </w:tcBorders>
            <w:shd w:val="clear" w:color="auto" w:fill="auto"/>
          </w:tcPr>
          <w:p w14:paraId="1538EF28"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местный бюджет</w:t>
            </w:r>
          </w:p>
        </w:tc>
      </w:tr>
      <w:tr w:rsidR="002913D7" w14:paraId="68431F84" w14:textId="77777777" w:rsidTr="00D967AD">
        <w:trPr>
          <w:trHeight w:hRule="exact" w:val="1176"/>
          <w:jc w:val="center"/>
        </w:trPr>
        <w:tc>
          <w:tcPr>
            <w:tcW w:w="523" w:type="dxa"/>
            <w:vMerge/>
            <w:tcBorders>
              <w:left w:val="single" w:sz="4" w:space="0" w:color="auto"/>
            </w:tcBorders>
            <w:shd w:val="clear" w:color="auto" w:fill="auto"/>
          </w:tcPr>
          <w:p w14:paraId="3D362F32"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62BD7438"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19206721"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0B212E37"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12F6A390"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tcPr>
          <w:p w14:paraId="1AED8BE7"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right w:val="single" w:sz="4" w:space="0" w:color="auto"/>
            </w:tcBorders>
          </w:tcPr>
          <w:p w14:paraId="261CE66D"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tcPr>
          <w:p w14:paraId="3DC09E58"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14" w:type="dxa"/>
            <w:tcBorders>
              <w:top w:val="single" w:sz="4" w:space="0" w:color="auto"/>
              <w:left w:val="single" w:sz="4" w:space="0" w:color="auto"/>
            </w:tcBorders>
            <w:shd w:val="clear" w:color="auto" w:fill="auto"/>
          </w:tcPr>
          <w:p w14:paraId="21875908"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62" w:type="dxa"/>
            <w:tcBorders>
              <w:top w:val="single" w:sz="4" w:space="0" w:color="auto"/>
              <w:left w:val="single" w:sz="4" w:space="0" w:color="auto"/>
            </w:tcBorders>
            <w:shd w:val="clear" w:color="auto" w:fill="auto"/>
          </w:tcPr>
          <w:p w14:paraId="606F512F"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695" w:type="dxa"/>
            <w:tcBorders>
              <w:top w:val="single" w:sz="4" w:space="0" w:color="auto"/>
              <w:left w:val="single" w:sz="4" w:space="0" w:color="auto"/>
            </w:tcBorders>
            <w:shd w:val="clear" w:color="auto" w:fill="auto"/>
          </w:tcPr>
          <w:p w14:paraId="298A6AA4"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836" w:type="dxa"/>
            <w:tcBorders>
              <w:top w:val="single" w:sz="4" w:space="0" w:color="auto"/>
              <w:left w:val="single" w:sz="4" w:space="0" w:color="auto"/>
              <w:right w:val="single" w:sz="4" w:space="0" w:color="auto"/>
            </w:tcBorders>
            <w:shd w:val="clear" w:color="auto" w:fill="auto"/>
          </w:tcPr>
          <w:p w14:paraId="3E29E501"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внебюд жетные источн ики</w:t>
            </w:r>
          </w:p>
        </w:tc>
      </w:tr>
      <w:tr w:rsidR="002913D7" w14:paraId="6803DD06" w14:textId="77777777" w:rsidTr="00D967AD">
        <w:trPr>
          <w:trHeight w:hRule="exact" w:val="302"/>
          <w:jc w:val="center"/>
        </w:trPr>
        <w:tc>
          <w:tcPr>
            <w:tcW w:w="523" w:type="dxa"/>
            <w:vMerge w:val="restart"/>
            <w:tcBorders>
              <w:top w:val="single" w:sz="4" w:space="0" w:color="auto"/>
              <w:left w:val="single" w:sz="4" w:space="0" w:color="auto"/>
            </w:tcBorders>
            <w:shd w:val="clear" w:color="auto" w:fill="auto"/>
          </w:tcPr>
          <w:p w14:paraId="721D0815" w14:textId="77777777" w:rsidR="0082598E" w:rsidRPr="00264FDB" w:rsidRDefault="00C56230" w:rsidP="00F81208">
            <w:pPr>
              <w:widowControl w:val="0"/>
              <w:jc w:val="center"/>
              <w:rPr>
                <w:color w:val="000000"/>
                <w:sz w:val="22"/>
                <w:szCs w:val="22"/>
                <w:lang w:bidi="ru-RU"/>
              </w:rPr>
            </w:pPr>
            <w:r w:rsidRPr="00264FDB">
              <w:rPr>
                <w:color w:val="000000"/>
                <w:sz w:val="22"/>
                <w:szCs w:val="22"/>
                <w:lang w:bidi="ru-RU"/>
              </w:rPr>
              <w:t>3</w:t>
            </w:r>
          </w:p>
        </w:tc>
        <w:tc>
          <w:tcPr>
            <w:tcW w:w="1718" w:type="dxa"/>
            <w:vMerge w:val="restart"/>
            <w:tcBorders>
              <w:top w:val="single" w:sz="4" w:space="0" w:color="auto"/>
              <w:left w:val="single" w:sz="4" w:space="0" w:color="auto"/>
            </w:tcBorders>
            <w:shd w:val="clear" w:color="auto" w:fill="auto"/>
          </w:tcPr>
          <w:p w14:paraId="5ECBF481"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shd w:val="clear" w:color="auto" w:fill="FFFFFF"/>
                <w:lang w:bidi="ru-RU"/>
              </w:rPr>
              <w:t>Патрулирование в местах отдыха населения на водоемах</w:t>
            </w:r>
          </w:p>
        </w:tc>
        <w:tc>
          <w:tcPr>
            <w:tcW w:w="1272" w:type="dxa"/>
            <w:vMerge w:val="restart"/>
            <w:tcBorders>
              <w:top w:val="single" w:sz="4" w:space="0" w:color="auto"/>
              <w:left w:val="single" w:sz="4" w:space="0" w:color="auto"/>
            </w:tcBorders>
            <w:shd w:val="clear" w:color="auto" w:fill="auto"/>
          </w:tcPr>
          <w:p w14:paraId="516FE1D6" w14:textId="77777777" w:rsidR="0082598E" w:rsidRPr="00264FDB" w:rsidRDefault="00C56230" w:rsidP="00F81208">
            <w:pPr>
              <w:widowControl w:val="0"/>
              <w:spacing w:after="140"/>
              <w:jc w:val="center"/>
              <w:rPr>
                <w:color w:val="000000"/>
                <w:sz w:val="22"/>
                <w:szCs w:val="22"/>
                <w:lang w:bidi="ru-RU"/>
              </w:rPr>
            </w:pPr>
            <w:r w:rsidRPr="00264FDB">
              <w:rPr>
                <w:color w:val="000000"/>
                <w:sz w:val="22"/>
                <w:szCs w:val="22"/>
                <w:lang w:bidi="ru-RU"/>
              </w:rPr>
              <w:t>ежегодно в летний период</w:t>
            </w:r>
          </w:p>
        </w:tc>
        <w:tc>
          <w:tcPr>
            <w:tcW w:w="1277" w:type="dxa"/>
            <w:vMerge w:val="restart"/>
            <w:tcBorders>
              <w:top w:val="single" w:sz="4" w:space="0" w:color="auto"/>
              <w:left w:val="single" w:sz="4" w:space="0" w:color="auto"/>
            </w:tcBorders>
            <w:shd w:val="clear" w:color="auto" w:fill="auto"/>
          </w:tcPr>
          <w:p w14:paraId="4C37BAF0"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Отдел  ГОЧС и МР</w:t>
            </w:r>
          </w:p>
        </w:tc>
        <w:tc>
          <w:tcPr>
            <w:tcW w:w="754" w:type="dxa"/>
            <w:tcBorders>
              <w:top w:val="single" w:sz="4" w:space="0" w:color="auto"/>
              <w:left w:val="single" w:sz="4" w:space="0" w:color="auto"/>
            </w:tcBorders>
            <w:shd w:val="clear" w:color="auto" w:fill="auto"/>
          </w:tcPr>
          <w:p w14:paraId="110B6E1E" w14:textId="77777777" w:rsidR="0082598E" w:rsidRPr="00264FDB" w:rsidRDefault="00C56230" w:rsidP="00F81208">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14" w:type="dxa"/>
            <w:tcBorders>
              <w:top w:val="single" w:sz="4" w:space="0" w:color="auto"/>
              <w:left w:val="single" w:sz="4" w:space="0" w:color="auto"/>
            </w:tcBorders>
            <w:shd w:val="clear" w:color="auto" w:fill="auto"/>
          </w:tcPr>
          <w:p w14:paraId="7E8C4212" w14:textId="77777777" w:rsidR="0082598E" w:rsidRPr="00264FDB" w:rsidRDefault="00C56230" w:rsidP="00F81208">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14" w:type="dxa"/>
            <w:tcBorders>
              <w:top w:val="single" w:sz="4" w:space="0" w:color="auto"/>
              <w:left w:val="single" w:sz="4" w:space="0" w:color="auto"/>
              <w:right w:val="single" w:sz="4" w:space="0" w:color="auto"/>
            </w:tcBorders>
          </w:tcPr>
          <w:p w14:paraId="65CFB030" w14:textId="77777777" w:rsidR="0082598E" w:rsidRPr="00264FDB" w:rsidRDefault="00C56230" w:rsidP="00F81208">
            <w:pPr>
              <w:widowControl w:val="0"/>
              <w:jc w:val="center"/>
              <w:rPr>
                <w:color w:val="000000"/>
                <w:sz w:val="18"/>
                <w:szCs w:val="18"/>
                <w:lang w:eastAsia="en-US" w:bidi="en-US"/>
              </w:rPr>
            </w:pPr>
            <w:r w:rsidRPr="00264FDB">
              <w:rPr>
                <w:color w:val="000000"/>
                <w:sz w:val="18"/>
                <w:szCs w:val="18"/>
                <w:lang w:eastAsia="en-US" w:bidi="en-US"/>
              </w:rPr>
              <w:t>20000</w:t>
            </w:r>
          </w:p>
        </w:tc>
        <w:tc>
          <w:tcPr>
            <w:tcW w:w="614" w:type="dxa"/>
            <w:tcBorders>
              <w:top w:val="single" w:sz="4" w:space="0" w:color="auto"/>
              <w:left w:val="single" w:sz="4" w:space="0" w:color="auto"/>
            </w:tcBorders>
            <w:shd w:val="clear" w:color="auto" w:fill="auto"/>
          </w:tcPr>
          <w:p w14:paraId="6BA700D2" w14:textId="77777777" w:rsidR="0082598E" w:rsidRPr="00264FDB" w:rsidRDefault="00C56230" w:rsidP="00F81208">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14" w:type="dxa"/>
            <w:tcBorders>
              <w:top w:val="single" w:sz="4" w:space="0" w:color="auto"/>
              <w:left w:val="single" w:sz="4" w:space="0" w:color="auto"/>
            </w:tcBorders>
            <w:shd w:val="clear" w:color="auto" w:fill="auto"/>
          </w:tcPr>
          <w:p w14:paraId="00D75AE6" w14:textId="77777777" w:rsidR="0082598E" w:rsidRPr="00264FDB" w:rsidRDefault="00C56230" w:rsidP="00F81208">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62" w:type="dxa"/>
            <w:tcBorders>
              <w:top w:val="single" w:sz="4" w:space="0" w:color="auto"/>
              <w:left w:val="single" w:sz="4" w:space="0" w:color="auto"/>
            </w:tcBorders>
            <w:shd w:val="clear" w:color="auto" w:fill="auto"/>
          </w:tcPr>
          <w:p w14:paraId="60C6DE87" w14:textId="77777777" w:rsidR="0082598E" w:rsidRPr="00264FDB" w:rsidRDefault="00C56230" w:rsidP="00F81208">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95" w:type="dxa"/>
            <w:tcBorders>
              <w:top w:val="single" w:sz="4" w:space="0" w:color="auto"/>
              <w:left w:val="single" w:sz="4" w:space="0" w:color="auto"/>
            </w:tcBorders>
            <w:shd w:val="clear" w:color="auto" w:fill="auto"/>
          </w:tcPr>
          <w:p w14:paraId="4853CAFE" w14:textId="77777777" w:rsidR="0082598E" w:rsidRPr="00264FDB" w:rsidRDefault="00C56230" w:rsidP="0082598E">
            <w:pPr>
              <w:widowControl w:val="0"/>
              <w:jc w:val="center"/>
              <w:rPr>
                <w:color w:val="000000"/>
                <w:sz w:val="18"/>
                <w:szCs w:val="18"/>
                <w:lang w:bidi="ru-RU"/>
              </w:rPr>
            </w:pPr>
            <w:r w:rsidRPr="00264FDB">
              <w:rPr>
                <w:color w:val="000000"/>
                <w:sz w:val="18"/>
                <w:szCs w:val="18"/>
                <w:lang w:eastAsia="en-US" w:bidi="en-US"/>
              </w:rPr>
              <w:t>120</w:t>
            </w:r>
            <w:r w:rsidRPr="00264FDB">
              <w:rPr>
                <w:color w:val="000000"/>
                <w:sz w:val="18"/>
                <w:szCs w:val="18"/>
                <w:lang w:val="en-US" w:eastAsia="en-US" w:bidi="en-US"/>
              </w:rPr>
              <w:t>000</w:t>
            </w:r>
          </w:p>
        </w:tc>
        <w:tc>
          <w:tcPr>
            <w:tcW w:w="836" w:type="dxa"/>
            <w:tcBorders>
              <w:top w:val="single" w:sz="4" w:space="0" w:color="auto"/>
              <w:left w:val="single" w:sz="4" w:space="0" w:color="auto"/>
              <w:right w:val="single" w:sz="4" w:space="0" w:color="auto"/>
            </w:tcBorders>
            <w:shd w:val="clear" w:color="auto" w:fill="auto"/>
          </w:tcPr>
          <w:p w14:paraId="519F516E" w14:textId="77777777" w:rsidR="0082598E" w:rsidRPr="00264FDB" w:rsidRDefault="00C56230" w:rsidP="00F81208">
            <w:pPr>
              <w:widowControl w:val="0"/>
              <w:jc w:val="center"/>
              <w:rPr>
                <w:color w:val="000000"/>
                <w:sz w:val="22"/>
                <w:szCs w:val="22"/>
                <w:lang w:bidi="ru-RU"/>
              </w:rPr>
            </w:pPr>
            <w:r w:rsidRPr="00264FDB">
              <w:rPr>
                <w:color w:val="000000"/>
                <w:sz w:val="22"/>
                <w:szCs w:val="22"/>
                <w:lang w:bidi="ru-RU"/>
              </w:rPr>
              <w:t>Всего</w:t>
            </w:r>
          </w:p>
        </w:tc>
      </w:tr>
      <w:tr w:rsidR="002913D7" w14:paraId="310599FA" w14:textId="77777777" w:rsidTr="00D967AD">
        <w:trPr>
          <w:trHeight w:hRule="exact" w:val="590"/>
          <w:jc w:val="center"/>
        </w:trPr>
        <w:tc>
          <w:tcPr>
            <w:tcW w:w="523" w:type="dxa"/>
            <w:vMerge/>
            <w:tcBorders>
              <w:left w:val="single" w:sz="4" w:space="0" w:color="auto"/>
            </w:tcBorders>
            <w:shd w:val="clear" w:color="auto" w:fill="auto"/>
          </w:tcPr>
          <w:p w14:paraId="774316E1"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63D19E90"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7BBCD8A5"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16D02615"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4A51BC16"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3CA96445"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right w:val="single" w:sz="4" w:space="0" w:color="auto"/>
            </w:tcBorders>
          </w:tcPr>
          <w:p w14:paraId="49788175"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2F0B4FE7"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6005280F"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62" w:type="dxa"/>
            <w:tcBorders>
              <w:top w:val="single" w:sz="4" w:space="0" w:color="auto"/>
              <w:left w:val="single" w:sz="4" w:space="0" w:color="auto"/>
            </w:tcBorders>
            <w:shd w:val="clear" w:color="auto" w:fill="auto"/>
          </w:tcPr>
          <w:p w14:paraId="40DEAACE"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95" w:type="dxa"/>
            <w:tcBorders>
              <w:top w:val="single" w:sz="4" w:space="0" w:color="auto"/>
              <w:left w:val="single" w:sz="4" w:space="0" w:color="auto"/>
            </w:tcBorders>
            <w:shd w:val="clear" w:color="auto" w:fill="auto"/>
          </w:tcPr>
          <w:p w14:paraId="394B7522"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836" w:type="dxa"/>
            <w:tcBorders>
              <w:top w:val="single" w:sz="4" w:space="0" w:color="auto"/>
              <w:left w:val="single" w:sz="4" w:space="0" w:color="auto"/>
              <w:right w:val="single" w:sz="4" w:space="0" w:color="auto"/>
            </w:tcBorders>
            <w:shd w:val="clear" w:color="auto" w:fill="auto"/>
          </w:tcPr>
          <w:p w14:paraId="1ED95A18" w14:textId="77777777" w:rsidR="0082598E" w:rsidRPr="00264FDB" w:rsidRDefault="00C56230" w:rsidP="00F81208">
            <w:pPr>
              <w:widowControl w:val="0"/>
              <w:spacing w:after="60"/>
              <w:jc w:val="center"/>
              <w:rPr>
                <w:color w:val="000000"/>
                <w:sz w:val="22"/>
                <w:szCs w:val="22"/>
                <w:lang w:bidi="ru-RU"/>
              </w:rPr>
            </w:pPr>
            <w:r w:rsidRPr="00264FDB">
              <w:rPr>
                <w:color w:val="000000"/>
                <w:sz w:val="22"/>
                <w:szCs w:val="22"/>
                <w:lang w:bidi="ru-RU"/>
              </w:rPr>
              <w:t>в том</w:t>
            </w:r>
          </w:p>
          <w:p w14:paraId="1361FBCD" w14:textId="77777777" w:rsidR="0082598E" w:rsidRPr="00264FDB" w:rsidRDefault="00C56230" w:rsidP="00F81208">
            <w:pPr>
              <w:widowControl w:val="0"/>
              <w:jc w:val="center"/>
              <w:rPr>
                <w:color w:val="000000"/>
                <w:sz w:val="22"/>
                <w:szCs w:val="22"/>
                <w:lang w:bidi="ru-RU"/>
              </w:rPr>
            </w:pPr>
            <w:r w:rsidRPr="00264FDB">
              <w:rPr>
                <w:color w:val="000000"/>
                <w:sz w:val="22"/>
                <w:szCs w:val="22"/>
                <w:lang w:bidi="ru-RU"/>
              </w:rPr>
              <w:t>числе:</w:t>
            </w:r>
          </w:p>
        </w:tc>
      </w:tr>
      <w:tr w:rsidR="002913D7" w14:paraId="00F44713" w14:textId="77777777" w:rsidTr="00D967AD">
        <w:trPr>
          <w:trHeight w:hRule="exact" w:val="883"/>
          <w:jc w:val="center"/>
        </w:trPr>
        <w:tc>
          <w:tcPr>
            <w:tcW w:w="523" w:type="dxa"/>
            <w:vMerge/>
            <w:tcBorders>
              <w:left w:val="single" w:sz="4" w:space="0" w:color="auto"/>
            </w:tcBorders>
            <w:shd w:val="clear" w:color="auto" w:fill="auto"/>
          </w:tcPr>
          <w:p w14:paraId="3EF0CFA1"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375A3C17"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1BC007B6"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30F4A44A"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344F7630"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6775D7F7"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right w:val="single" w:sz="4" w:space="0" w:color="auto"/>
            </w:tcBorders>
          </w:tcPr>
          <w:p w14:paraId="2EEB1857"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0C1193E1"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1962E327"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62" w:type="dxa"/>
            <w:tcBorders>
              <w:top w:val="single" w:sz="4" w:space="0" w:color="auto"/>
              <w:left w:val="single" w:sz="4" w:space="0" w:color="auto"/>
            </w:tcBorders>
            <w:shd w:val="clear" w:color="auto" w:fill="auto"/>
          </w:tcPr>
          <w:p w14:paraId="01B0FC6E"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95" w:type="dxa"/>
            <w:tcBorders>
              <w:top w:val="single" w:sz="4" w:space="0" w:color="auto"/>
              <w:left w:val="single" w:sz="4" w:space="0" w:color="auto"/>
            </w:tcBorders>
            <w:shd w:val="clear" w:color="auto" w:fill="auto"/>
          </w:tcPr>
          <w:p w14:paraId="7DD0B058"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836" w:type="dxa"/>
            <w:tcBorders>
              <w:top w:val="single" w:sz="4" w:space="0" w:color="auto"/>
              <w:left w:val="single" w:sz="4" w:space="0" w:color="auto"/>
              <w:right w:val="single" w:sz="4" w:space="0" w:color="auto"/>
            </w:tcBorders>
            <w:shd w:val="clear" w:color="auto" w:fill="auto"/>
          </w:tcPr>
          <w:p w14:paraId="4A0A1C80"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 xml:space="preserve">федера льный </w:t>
            </w:r>
            <w:r w:rsidRPr="00264FDB">
              <w:rPr>
                <w:color w:val="000000"/>
                <w:sz w:val="22"/>
                <w:szCs w:val="22"/>
                <w:lang w:bidi="ru-RU"/>
              </w:rPr>
              <w:t>бюджет</w:t>
            </w:r>
          </w:p>
        </w:tc>
      </w:tr>
      <w:tr w:rsidR="002913D7" w14:paraId="0B9EDBEC" w14:textId="77777777" w:rsidTr="00D967AD">
        <w:trPr>
          <w:trHeight w:hRule="exact" w:val="616"/>
          <w:jc w:val="center"/>
        </w:trPr>
        <w:tc>
          <w:tcPr>
            <w:tcW w:w="523" w:type="dxa"/>
            <w:vMerge/>
            <w:tcBorders>
              <w:left w:val="single" w:sz="4" w:space="0" w:color="auto"/>
            </w:tcBorders>
            <w:shd w:val="clear" w:color="auto" w:fill="auto"/>
          </w:tcPr>
          <w:p w14:paraId="36575EF2"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50E248D9"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14119775"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01EC2931"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tcBorders>
            <w:shd w:val="clear" w:color="auto" w:fill="auto"/>
          </w:tcPr>
          <w:p w14:paraId="5BF4ED6E"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5E456A61"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right w:val="single" w:sz="4" w:space="0" w:color="auto"/>
            </w:tcBorders>
          </w:tcPr>
          <w:p w14:paraId="280EFEC8"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6250F594"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14" w:type="dxa"/>
            <w:tcBorders>
              <w:top w:val="single" w:sz="4" w:space="0" w:color="auto"/>
              <w:left w:val="single" w:sz="4" w:space="0" w:color="auto"/>
            </w:tcBorders>
            <w:shd w:val="clear" w:color="auto" w:fill="auto"/>
          </w:tcPr>
          <w:p w14:paraId="56EA0E13"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62" w:type="dxa"/>
            <w:tcBorders>
              <w:top w:val="single" w:sz="4" w:space="0" w:color="auto"/>
              <w:left w:val="single" w:sz="4" w:space="0" w:color="auto"/>
            </w:tcBorders>
            <w:shd w:val="clear" w:color="auto" w:fill="auto"/>
          </w:tcPr>
          <w:p w14:paraId="6C2ACA8A"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695" w:type="dxa"/>
            <w:tcBorders>
              <w:top w:val="single" w:sz="4" w:space="0" w:color="auto"/>
              <w:left w:val="single" w:sz="4" w:space="0" w:color="auto"/>
            </w:tcBorders>
            <w:shd w:val="clear" w:color="auto" w:fill="auto"/>
          </w:tcPr>
          <w:p w14:paraId="40A8EF97" w14:textId="77777777" w:rsidR="0082598E" w:rsidRPr="00F81208" w:rsidRDefault="0082598E" w:rsidP="00F81208">
            <w:pPr>
              <w:widowControl w:val="0"/>
              <w:jc w:val="center"/>
              <w:rPr>
                <w:rFonts w:ascii="Arial Unicode MS" w:eastAsia="Arial Unicode MS" w:hAnsi="Arial Unicode MS" w:cs="Arial Unicode MS"/>
                <w:color w:val="000000"/>
                <w:sz w:val="18"/>
                <w:szCs w:val="18"/>
                <w:lang w:bidi="ru-RU"/>
              </w:rPr>
            </w:pPr>
          </w:p>
        </w:tc>
        <w:tc>
          <w:tcPr>
            <w:tcW w:w="836" w:type="dxa"/>
            <w:tcBorders>
              <w:top w:val="single" w:sz="4" w:space="0" w:color="auto"/>
              <w:left w:val="single" w:sz="4" w:space="0" w:color="auto"/>
              <w:right w:val="single" w:sz="4" w:space="0" w:color="auto"/>
            </w:tcBorders>
            <w:shd w:val="clear" w:color="auto" w:fill="auto"/>
          </w:tcPr>
          <w:p w14:paraId="2BFC5D95"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краевой бюджет</w:t>
            </w:r>
          </w:p>
        </w:tc>
      </w:tr>
      <w:tr w:rsidR="002913D7" w14:paraId="35F10227" w14:textId="77777777" w:rsidTr="00D967AD">
        <w:trPr>
          <w:trHeight w:hRule="exact" w:val="724"/>
          <w:jc w:val="center"/>
        </w:trPr>
        <w:tc>
          <w:tcPr>
            <w:tcW w:w="523" w:type="dxa"/>
            <w:vMerge/>
            <w:tcBorders>
              <w:left w:val="single" w:sz="4" w:space="0" w:color="auto"/>
            </w:tcBorders>
            <w:shd w:val="clear" w:color="auto" w:fill="auto"/>
          </w:tcPr>
          <w:p w14:paraId="6867A873"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718" w:type="dxa"/>
            <w:vMerge/>
            <w:tcBorders>
              <w:left w:val="single" w:sz="4" w:space="0" w:color="auto"/>
            </w:tcBorders>
            <w:shd w:val="clear" w:color="auto" w:fill="auto"/>
          </w:tcPr>
          <w:p w14:paraId="6BB63B10"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2" w:type="dxa"/>
            <w:vMerge/>
            <w:tcBorders>
              <w:left w:val="single" w:sz="4" w:space="0" w:color="auto"/>
            </w:tcBorders>
            <w:shd w:val="clear" w:color="auto" w:fill="auto"/>
          </w:tcPr>
          <w:p w14:paraId="4904B53F"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1277" w:type="dxa"/>
            <w:vMerge/>
            <w:tcBorders>
              <w:left w:val="single" w:sz="4" w:space="0" w:color="auto"/>
            </w:tcBorders>
            <w:shd w:val="clear" w:color="auto" w:fill="auto"/>
          </w:tcPr>
          <w:p w14:paraId="54AA0308" w14:textId="77777777" w:rsidR="0082598E" w:rsidRPr="00F81208" w:rsidRDefault="0082598E" w:rsidP="00F81208">
            <w:pPr>
              <w:widowControl w:val="0"/>
              <w:jc w:val="center"/>
              <w:rPr>
                <w:rFonts w:ascii="Arial Unicode MS" w:eastAsia="Arial Unicode MS" w:hAnsi="Arial Unicode MS" w:cs="Arial Unicode MS"/>
                <w:color w:val="000000"/>
                <w:sz w:val="22"/>
                <w:szCs w:val="22"/>
                <w:lang w:bidi="ru-RU"/>
              </w:rPr>
            </w:pPr>
          </w:p>
        </w:tc>
        <w:tc>
          <w:tcPr>
            <w:tcW w:w="754" w:type="dxa"/>
            <w:tcBorders>
              <w:top w:val="single" w:sz="4" w:space="0" w:color="auto"/>
              <w:left w:val="single" w:sz="4" w:space="0" w:color="auto"/>
              <w:bottom w:val="single" w:sz="4" w:space="0" w:color="auto"/>
            </w:tcBorders>
            <w:shd w:val="clear" w:color="auto" w:fill="auto"/>
          </w:tcPr>
          <w:p w14:paraId="19433F3F"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14" w:type="dxa"/>
            <w:tcBorders>
              <w:top w:val="single" w:sz="4" w:space="0" w:color="auto"/>
              <w:left w:val="single" w:sz="4" w:space="0" w:color="auto"/>
              <w:bottom w:val="single" w:sz="4" w:space="0" w:color="auto"/>
            </w:tcBorders>
            <w:shd w:val="clear" w:color="auto" w:fill="auto"/>
          </w:tcPr>
          <w:p w14:paraId="43DE1899"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14" w:type="dxa"/>
            <w:tcBorders>
              <w:top w:val="single" w:sz="4" w:space="0" w:color="auto"/>
              <w:left w:val="single" w:sz="4" w:space="0" w:color="auto"/>
              <w:bottom w:val="single" w:sz="4" w:space="0" w:color="auto"/>
              <w:right w:val="single" w:sz="4" w:space="0" w:color="auto"/>
            </w:tcBorders>
          </w:tcPr>
          <w:p w14:paraId="3A626EB6" w14:textId="77777777" w:rsidR="0082598E" w:rsidRPr="00264FDB" w:rsidRDefault="00C56230" w:rsidP="008B1912">
            <w:pPr>
              <w:widowControl w:val="0"/>
              <w:jc w:val="center"/>
              <w:rPr>
                <w:color w:val="000000"/>
                <w:sz w:val="18"/>
                <w:szCs w:val="18"/>
                <w:lang w:eastAsia="en-US" w:bidi="en-US"/>
              </w:rPr>
            </w:pPr>
            <w:r w:rsidRPr="00264FDB">
              <w:rPr>
                <w:color w:val="000000"/>
                <w:sz w:val="18"/>
                <w:szCs w:val="18"/>
                <w:lang w:eastAsia="en-US" w:bidi="en-US"/>
              </w:rPr>
              <w:t>20000</w:t>
            </w:r>
          </w:p>
        </w:tc>
        <w:tc>
          <w:tcPr>
            <w:tcW w:w="614" w:type="dxa"/>
            <w:tcBorders>
              <w:top w:val="single" w:sz="4" w:space="0" w:color="auto"/>
              <w:left w:val="single" w:sz="4" w:space="0" w:color="auto"/>
              <w:bottom w:val="single" w:sz="4" w:space="0" w:color="auto"/>
            </w:tcBorders>
            <w:shd w:val="clear" w:color="auto" w:fill="auto"/>
          </w:tcPr>
          <w:p w14:paraId="6D3E20BE"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14" w:type="dxa"/>
            <w:tcBorders>
              <w:top w:val="single" w:sz="4" w:space="0" w:color="auto"/>
              <w:left w:val="single" w:sz="4" w:space="0" w:color="auto"/>
              <w:bottom w:val="single" w:sz="4" w:space="0" w:color="auto"/>
            </w:tcBorders>
            <w:shd w:val="clear" w:color="auto" w:fill="auto"/>
          </w:tcPr>
          <w:p w14:paraId="037B170F"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62" w:type="dxa"/>
            <w:tcBorders>
              <w:top w:val="single" w:sz="4" w:space="0" w:color="auto"/>
              <w:left w:val="single" w:sz="4" w:space="0" w:color="auto"/>
              <w:bottom w:val="single" w:sz="4" w:space="0" w:color="auto"/>
            </w:tcBorders>
            <w:shd w:val="clear" w:color="auto" w:fill="auto"/>
          </w:tcPr>
          <w:p w14:paraId="24303BA5" w14:textId="77777777" w:rsidR="0082598E" w:rsidRPr="00264FDB" w:rsidRDefault="00C56230" w:rsidP="008B1912">
            <w:pPr>
              <w:widowControl w:val="0"/>
              <w:jc w:val="center"/>
              <w:rPr>
                <w:color w:val="000000"/>
                <w:sz w:val="18"/>
                <w:szCs w:val="18"/>
                <w:lang w:bidi="ru-RU"/>
              </w:rPr>
            </w:pPr>
            <w:r w:rsidRPr="00264FDB">
              <w:rPr>
                <w:color w:val="000000"/>
                <w:sz w:val="18"/>
                <w:szCs w:val="18"/>
                <w:lang w:eastAsia="en-US" w:bidi="en-US"/>
              </w:rPr>
              <w:t>20</w:t>
            </w:r>
            <w:r w:rsidRPr="00264FDB">
              <w:rPr>
                <w:color w:val="000000"/>
                <w:sz w:val="18"/>
                <w:szCs w:val="18"/>
                <w:lang w:val="en-US" w:eastAsia="en-US" w:bidi="en-US"/>
              </w:rPr>
              <w:t>000</w:t>
            </w:r>
          </w:p>
        </w:tc>
        <w:tc>
          <w:tcPr>
            <w:tcW w:w="695" w:type="dxa"/>
            <w:tcBorders>
              <w:top w:val="single" w:sz="4" w:space="0" w:color="auto"/>
              <w:left w:val="single" w:sz="4" w:space="0" w:color="auto"/>
              <w:bottom w:val="single" w:sz="4" w:space="0" w:color="auto"/>
            </w:tcBorders>
            <w:shd w:val="clear" w:color="auto" w:fill="auto"/>
          </w:tcPr>
          <w:p w14:paraId="696CEE53" w14:textId="77777777" w:rsidR="0082598E" w:rsidRPr="00264FDB" w:rsidRDefault="00C56230" w:rsidP="0082598E">
            <w:pPr>
              <w:widowControl w:val="0"/>
              <w:jc w:val="center"/>
              <w:rPr>
                <w:color w:val="000000"/>
                <w:sz w:val="18"/>
                <w:szCs w:val="18"/>
                <w:lang w:bidi="ru-RU"/>
              </w:rPr>
            </w:pPr>
            <w:r w:rsidRPr="00264FDB">
              <w:rPr>
                <w:color w:val="000000"/>
                <w:sz w:val="18"/>
                <w:szCs w:val="18"/>
                <w:lang w:eastAsia="en-US" w:bidi="en-US"/>
              </w:rPr>
              <w:t>120</w:t>
            </w:r>
            <w:r w:rsidRPr="00264FDB">
              <w:rPr>
                <w:color w:val="000000"/>
                <w:sz w:val="18"/>
                <w:szCs w:val="18"/>
                <w:lang w:val="en-US" w:eastAsia="en-US" w:bidi="en-US"/>
              </w:rPr>
              <w:t>000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12FFC7A3"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местный</w:t>
            </w:r>
          </w:p>
          <w:p w14:paraId="799A77C0" w14:textId="77777777" w:rsidR="0082598E" w:rsidRPr="00264FDB" w:rsidRDefault="00C56230" w:rsidP="00F81208">
            <w:pPr>
              <w:widowControl w:val="0"/>
              <w:spacing w:line="276" w:lineRule="auto"/>
              <w:jc w:val="center"/>
              <w:rPr>
                <w:color w:val="000000"/>
                <w:sz w:val="22"/>
                <w:szCs w:val="22"/>
                <w:lang w:bidi="ru-RU"/>
              </w:rPr>
            </w:pPr>
            <w:r w:rsidRPr="00264FDB">
              <w:rPr>
                <w:color w:val="000000"/>
                <w:sz w:val="22"/>
                <w:szCs w:val="22"/>
                <w:lang w:bidi="ru-RU"/>
              </w:rPr>
              <w:t>бюджет</w:t>
            </w:r>
          </w:p>
        </w:tc>
      </w:tr>
      <w:tr w:rsidR="002913D7" w14:paraId="548B6087" w14:textId="77777777" w:rsidTr="00D967AD">
        <w:trPr>
          <w:trHeight w:hRule="exact" w:val="1274"/>
          <w:jc w:val="center"/>
        </w:trPr>
        <w:tc>
          <w:tcPr>
            <w:tcW w:w="523" w:type="dxa"/>
            <w:tcBorders>
              <w:left w:val="single" w:sz="4" w:space="0" w:color="auto"/>
              <w:bottom w:val="single" w:sz="4" w:space="0" w:color="auto"/>
            </w:tcBorders>
            <w:shd w:val="clear" w:color="auto" w:fill="auto"/>
          </w:tcPr>
          <w:p w14:paraId="79EC6051" w14:textId="77777777" w:rsidR="0082598E" w:rsidRDefault="0082598E" w:rsidP="00206221">
            <w:pPr>
              <w:widowControl w:val="0"/>
              <w:rPr>
                <w:rFonts w:ascii="Arial Unicode MS" w:eastAsia="Arial Unicode MS" w:hAnsi="Arial Unicode MS" w:cs="Arial Unicode MS"/>
                <w:color w:val="000000"/>
                <w:sz w:val="24"/>
                <w:szCs w:val="24"/>
                <w:lang w:bidi="ru-RU"/>
              </w:rPr>
            </w:pPr>
          </w:p>
        </w:tc>
        <w:tc>
          <w:tcPr>
            <w:tcW w:w="1718" w:type="dxa"/>
            <w:tcBorders>
              <w:left w:val="single" w:sz="4" w:space="0" w:color="auto"/>
              <w:bottom w:val="single" w:sz="4" w:space="0" w:color="auto"/>
            </w:tcBorders>
            <w:shd w:val="clear" w:color="auto" w:fill="auto"/>
          </w:tcPr>
          <w:p w14:paraId="7C37EE92" w14:textId="77777777" w:rsidR="0082598E" w:rsidRDefault="0082598E" w:rsidP="00206221">
            <w:pPr>
              <w:widowControl w:val="0"/>
              <w:rPr>
                <w:rFonts w:ascii="Arial Unicode MS" w:eastAsia="Arial Unicode MS" w:hAnsi="Arial Unicode MS" w:cs="Arial Unicode MS"/>
                <w:color w:val="000000"/>
                <w:sz w:val="24"/>
                <w:szCs w:val="24"/>
                <w:lang w:bidi="ru-RU"/>
              </w:rPr>
            </w:pPr>
          </w:p>
        </w:tc>
        <w:tc>
          <w:tcPr>
            <w:tcW w:w="1272" w:type="dxa"/>
            <w:tcBorders>
              <w:left w:val="single" w:sz="4" w:space="0" w:color="auto"/>
              <w:bottom w:val="single" w:sz="4" w:space="0" w:color="auto"/>
            </w:tcBorders>
            <w:shd w:val="clear" w:color="auto" w:fill="auto"/>
          </w:tcPr>
          <w:p w14:paraId="08C84DA7" w14:textId="77777777" w:rsidR="0082598E" w:rsidRDefault="0082598E" w:rsidP="00206221">
            <w:pPr>
              <w:widowControl w:val="0"/>
              <w:rPr>
                <w:rFonts w:ascii="Arial Unicode MS" w:eastAsia="Arial Unicode MS" w:hAnsi="Arial Unicode MS" w:cs="Arial Unicode MS"/>
                <w:color w:val="000000"/>
                <w:sz w:val="24"/>
                <w:szCs w:val="24"/>
                <w:lang w:bidi="ru-RU"/>
              </w:rPr>
            </w:pPr>
          </w:p>
        </w:tc>
        <w:tc>
          <w:tcPr>
            <w:tcW w:w="1277" w:type="dxa"/>
            <w:tcBorders>
              <w:left w:val="single" w:sz="4" w:space="0" w:color="auto"/>
              <w:bottom w:val="single" w:sz="4" w:space="0" w:color="auto"/>
            </w:tcBorders>
            <w:shd w:val="clear" w:color="auto" w:fill="auto"/>
          </w:tcPr>
          <w:p w14:paraId="0757C7D4" w14:textId="77777777" w:rsidR="0082598E" w:rsidRDefault="0082598E" w:rsidP="00206221">
            <w:pPr>
              <w:widowControl w:val="0"/>
              <w:rPr>
                <w:rFonts w:ascii="Arial Unicode MS" w:eastAsia="Arial Unicode MS" w:hAnsi="Arial Unicode MS" w:cs="Arial Unicode MS"/>
                <w:color w:val="000000"/>
                <w:sz w:val="24"/>
                <w:szCs w:val="24"/>
                <w:lang w:bidi="ru-RU"/>
              </w:rPr>
            </w:pPr>
          </w:p>
        </w:tc>
        <w:tc>
          <w:tcPr>
            <w:tcW w:w="754" w:type="dxa"/>
            <w:tcBorders>
              <w:top w:val="single" w:sz="4" w:space="0" w:color="auto"/>
              <w:left w:val="single" w:sz="4" w:space="0" w:color="auto"/>
              <w:bottom w:val="single" w:sz="4" w:space="0" w:color="auto"/>
            </w:tcBorders>
            <w:shd w:val="clear" w:color="auto" w:fill="auto"/>
          </w:tcPr>
          <w:p w14:paraId="4D99C06B"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1E77AFC0"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right w:val="single" w:sz="4" w:space="0" w:color="auto"/>
            </w:tcBorders>
          </w:tcPr>
          <w:p w14:paraId="709E1B49"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7C89A4BF"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47821C83"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bottom w:val="single" w:sz="4" w:space="0" w:color="auto"/>
            </w:tcBorders>
            <w:shd w:val="clear" w:color="auto" w:fill="auto"/>
          </w:tcPr>
          <w:p w14:paraId="658CA16F"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95" w:type="dxa"/>
            <w:tcBorders>
              <w:top w:val="single" w:sz="4" w:space="0" w:color="auto"/>
              <w:left w:val="single" w:sz="4" w:space="0" w:color="auto"/>
              <w:bottom w:val="single" w:sz="4" w:space="0" w:color="auto"/>
            </w:tcBorders>
            <w:shd w:val="clear" w:color="auto" w:fill="auto"/>
          </w:tcPr>
          <w:p w14:paraId="5F1A02FA"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03F120FE"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внебюд жетные источн ики</w:t>
            </w:r>
          </w:p>
        </w:tc>
      </w:tr>
    </w:tbl>
    <w:p w14:paraId="0202F3FD" w14:textId="77777777" w:rsidR="009D768D" w:rsidRDefault="009D768D">
      <w:pPr>
        <w:widowControl w:val="0"/>
        <w:spacing w:line="1" w:lineRule="exact"/>
        <w:rPr>
          <w:rFonts w:ascii="Arial Unicode MS" w:eastAsia="Arial Unicode MS" w:hAnsi="Arial Unicode MS" w:cs="Arial Unicode MS"/>
          <w:color w:val="000000"/>
          <w:sz w:val="2"/>
          <w:szCs w:val="2"/>
          <w:lang w:bidi="ru-RU"/>
        </w:rPr>
      </w:pPr>
    </w:p>
    <w:p w14:paraId="4656D553" w14:textId="77777777" w:rsidR="009D768D" w:rsidRDefault="009D768D">
      <w:pPr>
        <w:widowControl w:val="0"/>
        <w:spacing w:after="319" w:line="1" w:lineRule="exact"/>
        <w:rPr>
          <w:rFonts w:ascii="Arial Unicode MS" w:eastAsia="Arial Unicode MS" w:hAnsi="Arial Unicode MS" w:cs="Arial Unicode MS"/>
          <w:color w:val="000000"/>
          <w:sz w:val="24"/>
          <w:szCs w:val="24"/>
          <w:lang w:bidi="ru-RU"/>
        </w:rPr>
      </w:pPr>
    </w:p>
    <w:p w14:paraId="0C42B5A3" w14:textId="77777777" w:rsidR="009D768D" w:rsidRDefault="00237455">
      <w:pPr>
        <w:widowControl w:val="0"/>
        <w:ind w:left="1027"/>
        <w:rPr>
          <w:sz w:val="22"/>
          <w:szCs w:val="22"/>
          <w:lang w:val="x-none" w:eastAsia="x-none"/>
        </w:rPr>
      </w:pPr>
      <w:r>
        <w:rPr>
          <w:sz w:val="22"/>
          <w:szCs w:val="22"/>
          <w:lang w:val="x-none" w:eastAsia="x-none"/>
        </w:rPr>
        <w:t>Подпрограмма 4 «Обеспечение пожарной безопасности на территории района»</w:t>
      </w:r>
    </w:p>
    <w:p w14:paraId="763EE895" w14:textId="77777777" w:rsidR="00F81208" w:rsidRDefault="00F81208">
      <w:pPr>
        <w:widowControl w:val="0"/>
        <w:ind w:left="1027"/>
        <w:rPr>
          <w:sz w:val="22"/>
          <w:szCs w:val="22"/>
          <w:lang w:val="x-none" w:eastAsia="x-none"/>
        </w:rPr>
      </w:pPr>
    </w:p>
    <w:tbl>
      <w:tblPr>
        <w:tblOverlap w:val="never"/>
        <w:tblW w:w="10146" w:type="dxa"/>
        <w:jc w:val="center"/>
        <w:tblLayout w:type="fixed"/>
        <w:tblCellMar>
          <w:left w:w="10" w:type="dxa"/>
          <w:right w:w="10" w:type="dxa"/>
        </w:tblCellMar>
        <w:tblLook w:val="0000" w:firstRow="0" w:lastRow="0" w:firstColumn="0" w:lastColumn="0" w:noHBand="0" w:noVBand="0"/>
      </w:tblPr>
      <w:tblGrid>
        <w:gridCol w:w="523"/>
        <w:gridCol w:w="1751"/>
        <w:gridCol w:w="1267"/>
        <w:gridCol w:w="1267"/>
        <w:gridCol w:w="737"/>
        <w:gridCol w:w="614"/>
        <w:gridCol w:w="614"/>
        <w:gridCol w:w="614"/>
        <w:gridCol w:w="662"/>
        <w:gridCol w:w="566"/>
        <w:gridCol w:w="740"/>
        <w:gridCol w:w="791"/>
      </w:tblGrid>
      <w:tr w:rsidR="002913D7" w14:paraId="1D7725A8" w14:textId="77777777" w:rsidTr="003D5366">
        <w:trPr>
          <w:trHeight w:hRule="exact" w:val="505"/>
          <w:jc w:val="center"/>
        </w:trPr>
        <w:tc>
          <w:tcPr>
            <w:tcW w:w="523" w:type="dxa"/>
            <w:vMerge w:val="restart"/>
            <w:tcBorders>
              <w:top w:val="single" w:sz="4" w:space="0" w:color="auto"/>
              <w:left w:val="single" w:sz="4" w:space="0" w:color="auto"/>
            </w:tcBorders>
            <w:shd w:val="clear" w:color="auto" w:fill="auto"/>
          </w:tcPr>
          <w:p w14:paraId="666D8913" w14:textId="77777777" w:rsidR="0082598E" w:rsidRPr="00264FDB" w:rsidRDefault="00C56230">
            <w:pPr>
              <w:widowControl w:val="0"/>
              <w:jc w:val="center"/>
              <w:rPr>
                <w:color w:val="000000"/>
                <w:sz w:val="22"/>
                <w:szCs w:val="22"/>
                <w:lang w:bidi="ru-RU"/>
              </w:rPr>
            </w:pPr>
            <w:r w:rsidRPr="00264FDB">
              <w:rPr>
                <w:color w:val="000000"/>
                <w:sz w:val="22"/>
                <w:szCs w:val="22"/>
                <w:lang w:bidi="ru-RU"/>
              </w:rPr>
              <w:t>1</w:t>
            </w:r>
          </w:p>
        </w:tc>
        <w:tc>
          <w:tcPr>
            <w:tcW w:w="1751" w:type="dxa"/>
            <w:vMerge w:val="restart"/>
            <w:tcBorders>
              <w:top w:val="single" w:sz="4" w:space="0" w:color="auto"/>
              <w:left w:val="single" w:sz="4" w:space="0" w:color="auto"/>
            </w:tcBorders>
            <w:shd w:val="clear" w:color="auto" w:fill="auto"/>
          </w:tcPr>
          <w:p w14:paraId="13307BF1" w14:textId="77777777" w:rsidR="0082598E" w:rsidRPr="00264FDB" w:rsidRDefault="00C56230">
            <w:pPr>
              <w:widowControl w:val="0"/>
              <w:spacing w:line="276" w:lineRule="auto"/>
              <w:rPr>
                <w:color w:val="000000"/>
                <w:sz w:val="22"/>
                <w:szCs w:val="22"/>
                <w:lang w:bidi="ru-RU"/>
              </w:rPr>
            </w:pPr>
            <w:r w:rsidRPr="00264FDB">
              <w:rPr>
                <w:color w:val="000000"/>
                <w:sz w:val="22"/>
                <w:szCs w:val="22"/>
                <w:shd w:val="clear" w:color="auto" w:fill="FFFFFF"/>
                <w:lang w:bidi="ru-RU"/>
              </w:rPr>
              <w:t xml:space="preserve">Текущее содержание, ремонт, </w:t>
            </w:r>
            <w:r w:rsidRPr="00264FDB">
              <w:rPr>
                <w:color w:val="000000"/>
                <w:sz w:val="22"/>
                <w:szCs w:val="22"/>
                <w:shd w:val="clear" w:color="auto" w:fill="FFFFFF"/>
                <w:lang w:bidi="ru-RU"/>
              </w:rPr>
              <w:t>восстановление, установка пожарных гидрантов, водонапорных башен для целей пожаротушения на территории района</w:t>
            </w:r>
          </w:p>
        </w:tc>
        <w:tc>
          <w:tcPr>
            <w:tcW w:w="1267" w:type="dxa"/>
            <w:vMerge w:val="restart"/>
            <w:tcBorders>
              <w:top w:val="single" w:sz="4" w:space="0" w:color="auto"/>
              <w:left w:val="single" w:sz="4" w:space="0" w:color="auto"/>
            </w:tcBorders>
            <w:shd w:val="clear" w:color="auto" w:fill="auto"/>
          </w:tcPr>
          <w:p w14:paraId="460F7E74" w14:textId="77777777" w:rsidR="0082598E" w:rsidRPr="00264FDB" w:rsidRDefault="00C56230">
            <w:pPr>
              <w:widowControl w:val="0"/>
              <w:jc w:val="center"/>
              <w:rPr>
                <w:color w:val="000000"/>
                <w:sz w:val="22"/>
                <w:szCs w:val="22"/>
                <w:lang w:bidi="ru-RU"/>
              </w:rPr>
            </w:pPr>
            <w:r w:rsidRPr="00264FDB">
              <w:rPr>
                <w:color w:val="000000"/>
                <w:sz w:val="22"/>
                <w:szCs w:val="22"/>
                <w:lang w:bidi="ru-RU"/>
              </w:rPr>
              <w:t>ежегодно</w:t>
            </w:r>
          </w:p>
        </w:tc>
        <w:tc>
          <w:tcPr>
            <w:tcW w:w="1267" w:type="dxa"/>
            <w:vMerge w:val="restart"/>
            <w:tcBorders>
              <w:top w:val="single" w:sz="4" w:space="0" w:color="auto"/>
              <w:left w:val="single" w:sz="4" w:space="0" w:color="auto"/>
            </w:tcBorders>
            <w:shd w:val="clear" w:color="auto" w:fill="auto"/>
          </w:tcPr>
          <w:p w14:paraId="5B7300EE" w14:textId="77777777" w:rsidR="0082598E" w:rsidRPr="00264FDB" w:rsidRDefault="00C56230" w:rsidP="009563AB">
            <w:pPr>
              <w:widowControl w:val="0"/>
              <w:spacing w:line="276" w:lineRule="auto"/>
              <w:jc w:val="center"/>
              <w:rPr>
                <w:color w:val="000000"/>
                <w:sz w:val="22"/>
                <w:szCs w:val="22"/>
                <w:lang w:bidi="ru-RU"/>
              </w:rPr>
            </w:pPr>
            <w:r w:rsidRPr="00264FDB">
              <w:rPr>
                <w:color w:val="000000"/>
                <w:sz w:val="22"/>
                <w:szCs w:val="22"/>
                <w:lang w:bidi="ru-RU"/>
              </w:rPr>
              <w:t>Отдел  ГОЧС и МР</w:t>
            </w:r>
          </w:p>
        </w:tc>
        <w:tc>
          <w:tcPr>
            <w:tcW w:w="737" w:type="dxa"/>
            <w:tcBorders>
              <w:top w:val="single" w:sz="4" w:space="0" w:color="auto"/>
              <w:left w:val="single" w:sz="4" w:space="0" w:color="auto"/>
            </w:tcBorders>
            <w:shd w:val="clear" w:color="auto" w:fill="auto"/>
          </w:tcPr>
          <w:p w14:paraId="65F78DAA" w14:textId="77777777" w:rsidR="0082598E" w:rsidRPr="00F66166" w:rsidRDefault="00C56230">
            <w:pPr>
              <w:widowControl w:val="0"/>
              <w:rPr>
                <w:rFonts w:eastAsia="Arial Unicode MS"/>
                <w:color w:val="000000"/>
                <w:sz w:val="18"/>
                <w:szCs w:val="18"/>
                <w:lang w:bidi="ru-RU"/>
              </w:rPr>
            </w:pPr>
            <w:r w:rsidRPr="00F66166">
              <w:rPr>
                <w:rFonts w:eastAsia="Arial Unicode MS"/>
                <w:color w:val="000000"/>
                <w:sz w:val="18"/>
                <w:szCs w:val="18"/>
                <w:lang w:bidi="ru-RU"/>
              </w:rPr>
              <w:t>600000</w:t>
            </w:r>
          </w:p>
        </w:tc>
        <w:tc>
          <w:tcPr>
            <w:tcW w:w="614" w:type="dxa"/>
            <w:tcBorders>
              <w:top w:val="single" w:sz="4" w:space="0" w:color="auto"/>
              <w:left w:val="single" w:sz="4" w:space="0" w:color="auto"/>
            </w:tcBorders>
            <w:shd w:val="clear" w:color="auto" w:fill="auto"/>
          </w:tcPr>
          <w:p w14:paraId="65029F7A" w14:textId="77777777" w:rsidR="0082598E" w:rsidRDefault="00C56230">
            <w:pPr>
              <w:widowControl w:val="0"/>
              <w:rPr>
                <w:rFonts w:ascii="Arial Unicode MS" w:eastAsia="Arial Unicode MS" w:hAnsi="Arial Unicode MS" w:cs="Arial Unicode MS"/>
                <w:color w:val="000000"/>
                <w:sz w:val="24"/>
                <w:szCs w:val="24"/>
                <w:lang w:bidi="ru-RU"/>
              </w:rPr>
            </w:pPr>
            <w:r w:rsidRPr="00606073">
              <w:rPr>
                <w:rFonts w:eastAsia="Arial Unicode MS"/>
                <w:color w:val="000000"/>
                <w:sz w:val="18"/>
                <w:szCs w:val="18"/>
                <w:lang w:bidi="ru-RU"/>
              </w:rPr>
              <w:t>600000</w:t>
            </w:r>
          </w:p>
        </w:tc>
        <w:tc>
          <w:tcPr>
            <w:tcW w:w="614" w:type="dxa"/>
            <w:tcBorders>
              <w:top w:val="single" w:sz="4" w:space="0" w:color="auto"/>
              <w:left w:val="single" w:sz="4" w:space="0" w:color="auto"/>
            </w:tcBorders>
            <w:shd w:val="clear" w:color="auto" w:fill="auto"/>
          </w:tcPr>
          <w:p w14:paraId="30ACFAAA" w14:textId="77777777" w:rsidR="0082598E" w:rsidRDefault="00C56230">
            <w:pPr>
              <w:widowControl w:val="0"/>
              <w:rPr>
                <w:rFonts w:ascii="Arial Unicode MS" w:eastAsia="Arial Unicode MS" w:hAnsi="Arial Unicode MS" w:cs="Arial Unicode MS"/>
                <w:color w:val="000000"/>
                <w:sz w:val="24"/>
                <w:szCs w:val="24"/>
                <w:lang w:bidi="ru-RU"/>
              </w:rPr>
            </w:pPr>
            <w:r w:rsidRPr="00606073">
              <w:rPr>
                <w:rFonts w:eastAsia="Arial Unicode MS"/>
                <w:color w:val="000000"/>
                <w:sz w:val="18"/>
                <w:szCs w:val="18"/>
                <w:lang w:bidi="ru-RU"/>
              </w:rPr>
              <w:t>600000</w:t>
            </w:r>
          </w:p>
        </w:tc>
        <w:tc>
          <w:tcPr>
            <w:tcW w:w="614" w:type="dxa"/>
            <w:tcBorders>
              <w:top w:val="single" w:sz="4" w:space="0" w:color="auto"/>
              <w:left w:val="single" w:sz="4" w:space="0" w:color="auto"/>
            </w:tcBorders>
            <w:shd w:val="clear" w:color="auto" w:fill="auto"/>
          </w:tcPr>
          <w:p w14:paraId="77192272" w14:textId="77777777" w:rsidR="0082598E" w:rsidRDefault="00C56230">
            <w:pPr>
              <w:widowControl w:val="0"/>
              <w:rPr>
                <w:rFonts w:ascii="Arial Unicode MS" w:eastAsia="Arial Unicode MS" w:hAnsi="Arial Unicode MS" w:cs="Arial Unicode MS"/>
                <w:color w:val="000000"/>
                <w:sz w:val="24"/>
                <w:szCs w:val="24"/>
                <w:lang w:bidi="ru-RU"/>
              </w:rPr>
            </w:pPr>
            <w:r w:rsidRPr="00606073">
              <w:rPr>
                <w:rFonts w:eastAsia="Arial Unicode MS"/>
                <w:color w:val="000000"/>
                <w:sz w:val="18"/>
                <w:szCs w:val="18"/>
                <w:lang w:bidi="ru-RU"/>
              </w:rPr>
              <w:t>600000</w:t>
            </w:r>
          </w:p>
        </w:tc>
        <w:tc>
          <w:tcPr>
            <w:tcW w:w="662" w:type="dxa"/>
            <w:tcBorders>
              <w:top w:val="single" w:sz="4" w:space="0" w:color="auto"/>
              <w:left w:val="single" w:sz="4" w:space="0" w:color="auto"/>
            </w:tcBorders>
            <w:shd w:val="clear" w:color="auto" w:fill="auto"/>
          </w:tcPr>
          <w:p w14:paraId="1A4B75B0" w14:textId="77777777" w:rsidR="0082598E" w:rsidRDefault="00C56230">
            <w:pPr>
              <w:widowControl w:val="0"/>
              <w:rPr>
                <w:rFonts w:ascii="Arial Unicode MS" w:eastAsia="Arial Unicode MS" w:hAnsi="Arial Unicode MS" w:cs="Arial Unicode MS"/>
                <w:color w:val="000000"/>
                <w:sz w:val="24"/>
                <w:szCs w:val="24"/>
                <w:lang w:bidi="ru-RU"/>
              </w:rPr>
            </w:pPr>
            <w:r w:rsidRPr="00606073">
              <w:rPr>
                <w:rFonts w:eastAsia="Arial Unicode MS"/>
                <w:color w:val="000000"/>
                <w:sz w:val="18"/>
                <w:szCs w:val="18"/>
                <w:lang w:bidi="ru-RU"/>
              </w:rPr>
              <w:t>600000</w:t>
            </w:r>
          </w:p>
        </w:tc>
        <w:tc>
          <w:tcPr>
            <w:tcW w:w="566" w:type="dxa"/>
            <w:tcBorders>
              <w:top w:val="single" w:sz="4" w:space="0" w:color="auto"/>
              <w:left w:val="single" w:sz="4" w:space="0" w:color="auto"/>
              <w:right w:val="single" w:sz="4" w:space="0" w:color="auto"/>
            </w:tcBorders>
          </w:tcPr>
          <w:p w14:paraId="5BEEA798" w14:textId="77777777" w:rsidR="0082598E" w:rsidRPr="00F66166" w:rsidRDefault="00C56230">
            <w:pPr>
              <w:widowControl w:val="0"/>
              <w:rPr>
                <w:rFonts w:eastAsia="Arial Unicode MS"/>
                <w:color w:val="000000"/>
                <w:sz w:val="18"/>
                <w:szCs w:val="18"/>
                <w:lang w:bidi="ru-RU"/>
              </w:rPr>
            </w:pPr>
            <w:r>
              <w:rPr>
                <w:rFonts w:eastAsia="Arial Unicode MS"/>
                <w:color w:val="000000"/>
                <w:sz w:val="18"/>
                <w:szCs w:val="18"/>
                <w:lang w:bidi="ru-RU"/>
              </w:rPr>
              <w:t>60000</w:t>
            </w:r>
            <w:r w:rsidR="006E69FD">
              <w:rPr>
                <w:rFonts w:eastAsia="Arial Unicode MS"/>
                <w:color w:val="000000"/>
                <w:sz w:val="18"/>
                <w:szCs w:val="18"/>
                <w:lang w:bidi="ru-RU"/>
              </w:rPr>
              <w:t>0</w:t>
            </w:r>
          </w:p>
        </w:tc>
        <w:tc>
          <w:tcPr>
            <w:tcW w:w="740" w:type="dxa"/>
            <w:tcBorders>
              <w:top w:val="single" w:sz="4" w:space="0" w:color="auto"/>
              <w:left w:val="single" w:sz="4" w:space="0" w:color="auto"/>
            </w:tcBorders>
            <w:shd w:val="clear" w:color="auto" w:fill="auto"/>
          </w:tcPr>
          <w:p w14:paraId="6DA05712" w14:textId="77777777" w:rsidR="0082598E" w:rsidRPr="00F66166" w:rsidRDefault="00C56230">
            <w:pPr>
              <w:widowControl w:val="0"/>
              <w:rPr>
                <w:rFonts w:eastAsia="Arial Unicode MS"/>
                <w:color w:val="000000"/>
                <w:sz w:val="18"/>
                <w:szCs w:val="18"/>
                <w:lang w:bidi="ru-RU"/>
              </w:rPr>
            </w:pPr>
            <w:r>
              <w:rPr>
                <w:rFonts w:eastAsia="Arial Unicode MS"/>
                <w:color w:val="000000"/>
                <w:sz w:val="18"/>
                <w:szCs w:val="18"/>
                <w:lang w:bidi="ru-RU"/>
              </w:rPr>
              <w:t>36</w:t>
            </w:r>
            <w:r w:rsidRPr="00F66166">
              <w:rPr>
                <w:rFonts w:eastAsia="Arial Unicode MS"/>
                <w:color w:val="000000"/>
                <w:sz w:val="18"/>
                <w:szCs w:val="18"/>
                <w:lang w:bidi="ru-RU"/>
              </w:rPr>
              <w:t>00000</w:t>
            </w:r>
          </w:p>
        </w:tc>
        <w:tc>
          <w:tcPr>
            <w:tcW w:w="791" w:type="dxa"/>
            <w:tcBorders>
              <w:top w:val="single" w:sz="4" w:space="0" w:color="auto"/>
              <w:left w:val="single" w:sz="4" w:space="0" w:color="auto"/>
              <w:right w:val="single" w:sz="4" w:space="0" w:color="auto"/>
            </w:tcBorders>
            <w:shd w:val="clear" w:color="auto" w:fill="auto"/>
          </w:tcPr>
          <w:p w14:paraId="3B393A1C" w14:textId="77777777" w:rsidR="0082598E" w:rsidRPr="00264FDB" w:rsidRDefault="00C56230">
            <w:pPr>
              <w:widowControl w:val="0"/>
              <w:rPr>
                <w:color w:val="000000"/>
                <w:sz w:val="22"/>
                <w:szCs w:val="22"/>
                <w:lang w:bidi="ru-RU"/>
              </w:rPr>
            </w:pPr>
            <w:r w:rsidRPr="00264FDB">
              <w:rPr>
                <w:color w:val="000000"/>
                <w:sz w:val="22"/>
                <w:szCs w:val="22"/>
                <w:lang w:bidi="ru-RU"/>
              </w:rPr>
              <w:t>Всего</w:t>
            </w:r>
          </w:p>
        </w:tc>
      </w:tr>
      <w:tr w:rsidR="002913D7" w14:paraId="0A313293" w14:textId="77777777" w:rsidTr="003D5366">
        <w:trPr>
          <w:trHeight w:hRule="exact" w:val="590"/>
          <w:jc w:val="center"/>
        </w:trPr>
        <w:tc>
          <w:tcPr>
            <w:tcW w:w="523" w:type="dxa"/>
            <w:vMerge/>
            <w:tcBorders>
              <w:left w:val="single" w:sz="4" w:space="0" w:color="auto"/>
            </w:tcBorders>
            <w:shd w:val="clear" w:color="auto" w:fill="auto"/>
          </w:tcPr>
          <w:p w14:paraId="7EEC5D91"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tcBorders>
            <w:shd w:val="clear" w:color="auto" w:fill="auto"/>
          </w:tcPr>
          <w:p w14:paraId="4CCE8514"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29D41E6B"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499FB3A8"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0EBC0422"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5DF7467F"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72584E2D"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40BBFE99"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0722FCF1"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644E565B" w14:textId="77777777" w:rsidR="0082598E" w:rsidRDefault="0082598E">
            <w:pPr>
              <w:widowControl w:val="0"/>
              <w:rPr>
                <w:rFonts w:ascii="Arial Unicode MS" w:eastAsia="Arial Unicode MS" w:hAnsi="Arial Unicode MS" w:cs="Arial Unicode MS"/>
                <w:color w:val="000000"/>
                <w:sz w:val="10"/>
                <w:szCs w:val="10"/>
                <w:lang w:bidi="ru-RU"/>
              </w:rPr>
            </w:pPr>
          </w:p>
        </w:tc>
        <w:tc>
          <w:tcPr>
            <w:tcW w:w="740" w:type="dxa"/>
            <w:tcBorders>
              <w:top w:val="single" w:sz="4" w:space="0" w:color="auto"/>
              <w:left w:val="single" w:sz="4" w:space="0" w:color="auto"/>
            </w:tcBorders>
            <w:shd w:val="clear" w:color="auto" w:fill="auto"/>
          </w:tcPr>
          <w:p w14:paraId="2C53D2BA" w14:textId="77777777" w:rsidR="0082598E" w:rsidRDefault="0082598E">
            <w:pPr>
              <w:widowControl w:val="0"/>
              <w:rPr>
                <w:rFonts w:ascii="Arial Unicode MS" w:eastAsia="Arial Unicode MS" w:hAnsi="Arial Unicode MS" w:cs="Arial Unicode MS"/>
                <w:color w:val="000000"/>
                <w:sz w:val="10"/>
                <w:szCs w:val="10"/>
                <w:lang w:bidi="ru-RU"/>
              </w:rPr>
            </w:pPr>
          </w:p>
        </w:tc>
        <w:tc>
          <w:tcPr>
            <w:tcW w:w="791" w:type="dxa"/>
            <w:tcBorders>
              <w:top w:val="single" w:sz="4" w:space="0" w:color="auto"/>
              <w:left w:val="single" w:sz="4" w:space="0" w:color="auto"/>
              <w:right w:val="single" w:sz="4" w:space="0" w:color="auto"/>
            </w:tcBorders>
            <w:shd w:val="clear" w:color="auto" w:fill="auto"/>
            <w:vAlign w:val="bottom"/>
          </w:tcPr>
          <w:p w14:paraId="26C7F21A" w14:textId="77777777" w:rsidR="0082598E" w:rsidRPr="00264FDB" w:rsidRDefault="00C56230">
            <w:pPr>
              <w:widowControl w:val="0"/>
              <w:spacing w:after="60"/>
              <w:rPr>
                <w:color w:val="000000"/>
                <w:sz w:val="22"/>
                <w:szCs w:val="22"/>
                <w:lang w:bidi="ru-RU"/>
              </w:rPr>
            </w:pPr>
            <w:r w:rsidRPr="00264FDB">
              <w:rPr>
                <w:color w:val="000000"/>
                <w:sz w:val="22"/>
                <w:szCs w:val="22"/>
                <w:lang w:bidi="ru-RU"/>
              </w:rPr>
              <w:t>в том</w:t>
            </w:r>
          </w:p>
          <w:p w14:paraId="5F9FA2B0" w14:textId="77777777" w:rsidR="0082598E" w:rsidRPr="00264FDB" w:rsidRDefault="00C56230">
            <w:pPr>
              <w:widowControl w:val="0"/>
              <w:rPr>
                <w:color w:val="000000"/>
                <w:sz w:val="22"/>
                <w:szCs w:val="22"/>
                <w:lang w:bidi="ru-RU"/>
              </w:rPr>
            </w:pPr>
            <w:r w:rsidRPr="00264FDB">
              <w:rPr>
                <w:color w:val="000000"/>
                <w:sz w:val="22"/>
                <w:szCs w:val="22"/>
                <w:lang w:bidi="ru-RU"/>
              </w:rPr>
              <w:t>числе:</w:t>
            </w:r>
          </w:p>
        </w:tc>
      </w:tr>
      <w:tr w:rsidR="002913D7" w14:paraId="14A91AD0" w14:textId="77777777" w:rsidTr="003D5366">
        <w:trPr>
          <w:trHeight w:hRule="exact" w:val="883"/>
          <w:jc w:val="center"/>
        </w:trPr>
        <w:tc>
          <w:tcPr>
            <w:tcW w:w="523" w:type="dxa"/>
            <w:vMerge/>
            <w:tcBorders>
              <w:left w:val="single" w:sz="4" w:space="0" w:color="auto"/>
            </w:tcBorders>
            <w:shd w:val="clear" w:color="auto" w:fill="auto"/>
          </w:tcPr>
          <w:p w14:paraId="1C6DF5D0"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tcBorders>
            <w:shd w:val="clear" w:color="auto" w:fill="auto"/>
          </w:tcPr>
          <w:p w14:paraId="417C002F"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4D1FD9D3"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59F449D2"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0BC0D2C9"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7F632628"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19BBD521"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55EC0B8F"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5B844C1B"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7D689BDE" w14:textId="77777777" w:rsidR="0082598E" w:rsidRDefault="0082598E">
            <w:pPr>
              <w:widowControl w:val="0"/>
              <w:rPr>
                <w:rFonts w:ascii="Arial Unicode MS" w:eastAsia="Arial Unicode MS" w:hAnsi="Arial Unicode MS" w:cs="Arial Unicode MS"/>
                <w:color w:val="000000"/>
                <w:sz w:val="10"/>
                <w:szCs w:val="10"/>
                <w:lang w:bidi="ru-RU"/>
              </w:rPr>
            </w:pPr>
          </w:p>
        </w:tc>
        <w:tc>
          <w:tcPr>
            <w:tcW w:w="740" w:type="dxa"/>
            <w:tcBorders>
              <w:top w:val="single" w:sz="4" w:space="0" w:color="auto"/>
              <w:left w:val="single" w:sz="4" w:space="0" w:color="auto"/>
            </w:tcBorders>
            <w:shd w:val="clear" w:color="auto" w:fill="auto"/>
          </w:tcPr>
          <w:p w14:paraId="3130A1B7" w14:textId="77777777" w:rsidR="0082598E" w:rsidRDefault="0082598E">
            <w:pPr>
              <w:widowControl w:val="0"/>
              <w:rPr>
                <w:rFonts w:ascii="Arial Unicode MS" w:eastAsia="Arial Unicode MS" w:hAnsi="Arial Unicode MS" w:cs="Arial Unicode MS"/>
                <w:color w:val="000000"/>
                <w:sz w:val="10"/>
                <w:szCs w:val="10"/>
                <w:lang w:bidi="ru-RU"/>
              </w:rPr>
            </w:pPr>
          </w:p>
        </w:tc>
        <w:tc>
          <w:tcPr>
            <w:tcW w:w="791" w:type="dxa"/>
            <w:tcBorders>
              <w:top w:val="single" w:sz="4" w:space="0" w:color="auto"/>
              <w:left w:val="single" w:sz="4" w:space="0" w:color="auto"/>
              <w:right w:val="single" w:sz="4" w:space="0" w:color="auto"/>
            </w:tcBorders>
            <w:shd w:val="clear" w:color="auto" w:fill="auto"/>
          </w:tcPr>
          <w:p w14:paraId="31B8ABF1"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федера льный бюджет</w:t>
            </w:r>
          </w:p>
        </w:tc>
      </w:tr>
      <w:tr w:rsidR="002913D7" w14:paraId="2935DB3F" w14:textId="77777777" w:rsidTr="003D5366">
        <w:trPr>
          <w:trHeight w:hRule="exact" w:val="644"/>
          <w:jc w:val="center"/>
        </w:trPr>
        <w:tc>
          <w:tcPr>
            <w:tcW w:w="523" w:type="dxa"/>
            <w:vMerge/>
            <w:tcBorders>
              <w:left w:val="single" w:sz="4" w:space="0" w:color="auto"/>
            </w:tcBorders>
            <w:shd w:val="clear" w:color="auto" w:fill="auto"/>
          </w:tcPr>
          <w:p w14:paraId="3676645F"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tcBorders>
            <w:shd w:val="clear" w:color="auto" w:fill="auto"/>
          </w:tcPr>
          <w:p w14:paraId="76F55CF0"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3DFB4784"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6BF3752F"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75E36AEE"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308A2B2A"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3FA6CA17"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7CA3BA68"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303310C2"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3216A863" w14:textId="77777777" w:rsidR="0082598E" w:rsidRDefault="0082598E">
            <w:pPr>
              <w:widowControl w:val="0"/>
              <w:rPr>
                <w:rFonts w:ascii="Arial Unicode MS" w:eastAsia="Arial Unicode MS" w:hAnsi="Arial Unicode MS" w:cs="Arial Unicode MS"/>
                <w:color w:val="000000"/>
                <w:sz w:val="10"/>
                <w:szCs w:val="10"/>
                <w:lang w:bidi="ru-RU"/>
              </w:rPr>
            </w:pPr>
          </w:p>
        </w:tc>
        <w:tc>
          <w:tcPr>
            <w:tcW w:w="740" w:type="dxa"/>
            <w:tcBorders>
              <w:top w:val="single" w:sz="4" w:space="0" w:color="auto"/>
              <w:left w:val="single" w:sz="4" w:space="0" w:color="auto"/>
            </w:tcBorders>
            <w:shd w:val="clear" w:color="auto" w:fill="auto"/>
          </w:tcPr>
          <w:p w14:paraId="2A46A380" w14:textId="77777777" w:rsidR="0082598E" w:rsidRDefault="0082598E">
            <w:pPr>
              <w:widowControl w:val="0"/>
              <w:rPr>
                <w:rFonts w:ascii="Arial Unicode MS" w:eastAsia="Arial Unicode MS" w:hAnsi="Arial Unicode MS" w:cs="Arial Unicode MS"/>
                <w:color w:val="000000"/>
                <w:sz w:val="10"/>
                <w:szCs w:val="10"/>
                <w:lang w:bidi="ru-RU"/>
              </w:rPr>
            </w:pPr>
          </w:p>
        </w:tc>
        <w:tc>
          <w:tcPr>
            <w:tcW w:w="791" w:type="dxa"/>
            <w:tcBorders>
              <w:top w:val="single" w:sz="4" w:space="0" w:color="auto"/>
              <w:left w:val="single" w:sz="4" w:space="0" w:color="auto"/>
              <w:right w:val="single" w:sz="4" w:space="0" w:color="auto"/>
            </w:tcBorders>
            <w:shd w:val="clear" w:color="auto" w:fill="auto"/>
            <w:vAlign w:val="bottom"/>
          </w:tcPr>
          <w:p w14:paraId="72FB2E8D"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краевой бюджет</w:t>
            </w:r>
          </w:p>
        </w:tc>
      </w:tr>
      <w:tr w:rsidR="002913D7" w14:paraId="4E4A7CF0" w14:textId="77777777" w:rsidTr="003D5366">
        <w:trPr>
          <w:trHeight w:hRule="exact" w:val="883"/>
          <w:jc w:val="center"/>
        </w:trPr>
        <w:tc>
          <w:tcPr>
            <w:tcW w:w="523" w:type="dxa"/>
            <w:vMerge/>
            <w:tcBorders>
              <w:left w:val="single" w:sz="4" w:space="0" w:color="auto"/>
            </w:tcBorders>
            <w:shd w:val="clear" w:color="auto" w:fill="auto"/>
          </w:tcPr>
          <w:p w14:paraId="1228DBD4"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tcBorders>
            <w:shd w:val="clear" w:color="auto" w:fill="auto"/>
          </w:tcPr>
          <w:p w14:paraId="4486029F"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641F66D9"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23B991EA"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211F73E2" w14:textId="77777777" w:rsidR="0082598E" w:rsidRPr="00F66166" w:rsidRDefault="00C56230" w:rsidP="008B1912">
            <w:pPr>
              <w:widowControl w:val="0"/>
              <w:rPr>
                <w:rFonts w:eastAsia="Arial Unicode MS"/>
                <w:color w:val="000000"/>
                <w:sz w:val="18"/>
                <w:szCs w:val="18"/>
                <w:lang w:bidi="ru-RU"/>
              </w:rPr>
            </w:pPr>
            <w:r w:rsidRPr="00F66166">
              <w:rPr>
                <w:rFonts w:eastAsia="Arial Unicode MS"/>
                <w:color w:val="000000"/>
                <w:sz w:val="18"/>
                <w:szCs w:val="18"/>
                <w:lang w:bidi="ru-RU"/>
              </w:rPr>
              <w:t>600000</w:t>
            </w:r>
          </w:p>
        </w:tc>
        <w:tc>
          <w:tcPr>
            <w:tcW w:w="614" w:type="dxa"/>
            <w:tcBorders>
              <w:top w:val="single" w:sz="4" w:space="0" w:color="auto"/>
              <w:left w:val="single" w:sz="4" w:space="0" w:color="auto"/>
            </w:tcBorders>
            <w:shd w:val="clear" w:color="auto" w:fill="auto"/>
          </w:tcPr>
          <w:p w14:paraId="4EAD6F94" w14:textId="77777777" w:rsidR="0082598E" w:rsidRDefault="00C56230" w:rsidP="008B1912">
            <w:pPr>
              <w:widowControl w:val="0"/>
              <w:rPr>
                <w:rFonts w:ascii="Arial Unicode MS" w:eastAsia="Arial Unicode MS" w:hAnsi="Arial Unicode MS" w:cs="Arial Unicode MS"/>
                <w:color w:val="000000"/>
                <w:sz w:val="24"/>
                <w:szCs w:val="24"/>
                <w:lang w:bidi="ru-RU"/>
              </w:rPr>
            </w:pPr>
            <w:r w:rsidRPr="00606073">
              <w:rPr>
                <w:rFonts w:eastAsia="Arial Unicode MS"/>
                <w:color w:val="000000"/>
                <w:sz w:val="18"/>
                <w:szCs w:val="18"/>
                <w:lang w:bidi="ru-RU"/>
              </w:rPr>
              <w:t>600000</w:t>
            </w:r>
          </w:p>
        </w:tc>
        <w:tc>
          <w:tcPr>
            <w:tcW w:w="614" w:type="dxa"/>
            <w:tcBorders>
              <w:top w:val="single" w:sz="4" w:space="0" w:color="auto"/>
              <w:left w:val="single" w:sz="4" w:space="0" w:color="auto"/>
            </w:tcBorders>
            <w:shd w:val="clear" w:color="auto" w:fill="auto"/>
          </w:tcPr>
          <w:p w14:paraId="6E9E6FBB" w14:textId="77777777" w:rsidR="0082598E" w:rsidRDefault="00C56230" w:rsidP="008B1912">
            <w:pPr>
              <w:widowControl w:val="0"/>
              <w:rPr>
                <w:rFonts w:ascii="Arial Unicode MS" w:eastAsia="Arial Unicode MS" w:hAnsi="Arial Unicode MS" w:cs="Arial Unicode MS"/>
                <w:color w:val="000000"/>
                <w:sz w:val="24"/>
                <w:szCs w:val="24"/>
                <w:lang w:bidi="ru-RU"/>
              </w:rPr>
            </w:pPr>
            <w:r w:rsidRPr="00606073">
              <w:rPr>
                <w:rFonts w:eastAsia="Arial Unicode MS"/>
                <w:color w:val="000000"/>
                <w:sz w:val="18"/>
                <w:szCs w:val="18"/>
                <w:lang w:bidi="ru-RU"/>
              </w:rPr>
              <w:t>600000</w:t>
            </w:r>
          </w:p>
        </w:tc>
        <w:tc>
          <w:tcPr>
            <w:tcW w:w="614" w:type="dxa"/>
            <w:tcBorders>
              <w:top w:val="single" w:sz="4" w:space="0" w:color="auto"/>
              <w:left w:val="single" w:sz="4" w:space="0" w:color="auto"/>
            </w:tcBorders>
            <w:shd w:val="clear" w:color="auto" w:fill="auto"/>
          </w:tcPr>
          <w:p w14:paraId="4F315983" w14:textId="77777777" w:rsidR="0082598E" w:rsidRDefault="00C56230" w:rsidP="008B1912">
            <w:pPr>
              <w:widowControl w:val="0"/>
              <w:rPr>
                <w:rFonts w:ascii="Arial Unicode MS" w:eastAsia="Arial Unicode MS" w:hAnsi="Arial Unicode MS" w:cs="Arial Unicode MS"/>
                <w:color w:val="000000"/>
                <w:sz w:val="24"/>
                <w:szCs w:val="24"/>
                <w:lang w:bidi="ru-RU"/>
              </w:rPr>
            </w:pPr>
            <w:r w:rsidRPr="00606073">
              <w:rPr>
                <w:rFonts w:eastAsia="Arial Unicode MS"/>
                <w:color w:val="000000"/>
                <w:sz w:val="18"/>
                <w:szCs w:val="18"/>
                <w:lang w:bidi="ru-RU"/>
              </w:rPr>
              <w:t>600000</w:t>
            </w:r>
          </w:p>
        </w:tc>
        <w:tc>
          <w:tcPr>
            <w:tcW w:w="662" w:type="dxa"/>
            <w:tcBorders>
              <w:top w:val="single" w:sz="4" w:space="0" w:color="auto"/>
              <w:left w:val="single" w:sz="4" w:space="0" w:color="auto"/>
            </w:tcBorders>
            <w:shd w:val="clear" w:color="auto" w:fill="auto"/>
          </w:tcPr>
          <w:p w14:paraId="3343C4BE" w14:textId="77777777" w:rsidR="0082598E" w:rsidRDefault="00C56230" w:rsidP="008B1912">
            <w:pPr>
              <w:widowControl w:val="0"/>
              <w:rPr>
                <w:rFonts w:ascii="Arial Unicode MS" w:eastAsia="Arial Unicode MS" w:hAnsi="Arial Unicode MS" w:cs="Arial Unicode MS"/>
                <w:color w:val="000000"/>
                <w:sz w:val="24"/>
                <w:szCs w:val="24"/>
                <w:lang w:bidi="ru-RU"/>
              </w:rPr>
            </w:pPr>
            <w:r w:rsidRPr="00606073">
              <w:rPr>
                <w:rFonts w:eastAsia="Arial Unicode MS"/>
                <w:color w:val="000000"/>
                <w:sz w:val="18"/>
                <w:szCs w:val="18"/>
                <w:lang w:bidi="ru-RU"/>
              </w:rPr>
              <w:t>600000</w:t>
            </w:r>
          </w:p>
        </w:tc>
        <w:tc>
          <w:tcPr>
            <w:tcW w:w="566" w:type="dxa"/>
            <w:tcBorders>
              <w:top w:val="single" w:sz="4" w:space="0" w:color="auto"/>
              <w:left w:val="single" w:sz="4" w:space="0" w:color="auto"/>
              <w:right w:val="single" w:sz="4" w:space="0" w:color="auto"/>
            </w:tcBorders>
          </w:tcPr>
          <w:p w14:paraId="49DF71CF" w14:textId="77777777" w:rsidR="0082598E" w:rsidRPr="00F66166" w:rsidRDefault="00C56230" w:rsidP="008B1912">
            <w:pPr>
              <w:widowControl w:val="0"/>
              <w:rPr>
                <w:rFonts w:eastAsia="Arial Unicode MS"/>
                <w:color w:val="000000"/>
                <w:sz w:val="18"/>
                <w:szCs w:val="18"/>
                <w:lang w:bidi="ru-RU"/>
              </w:rPr>
            </w:pPr>
            <w:r>
              <w:rPr>
                <w:rFonts w:eastAsia="Arial Unicode MS"/>
                <w:color w:val="000000"/>
                <w:sz w:val="18"/>
                <w:szCs w:val="18"/>
                <w:lang w:bidi="ru-RU"/>
              </w:rPr>
              <w:t>60000</w:t>
            </w:r>
            <w:r w:rsidR="006E69FD">
              <w:rPr>
                <w:rFonts w:eastAsia="Arial Unicode MS"/>
                <w:color w:val="000000"/>
                <w:sz w:val="18"/>
                <w:szCs w:val="18"/>
                <w:lang w:bidi="ru-RU"/>
              </w:rPr>
              <w:t>0</w:t>
            </w:r>
          </w:p>
        </w:tc>
        <w:tc>
          <w:tcPr>
            <w:tcW w:w="740" w:type="dxa"/>
            <w:tcBorders>
              <w:top w:val="single" w:sz="4" w:space="0" w:color="auto"/>
              <w:left w:val="single" w:sz="4" w:space="0" w:color="auto"/>
            </w:tcBorders>
            <w:shd w:val="clear" w:color="auto" w:fill="auto"/>
          </w:tcPr>
          <w:p w14:paraId="1C1DE24D" w14:textId="77777777" w:rsidR="0082598E" w:rsidRPr="00F66166" w:rsidRDefault="00C56230" w:rsidP="008B1912">
            <w:pPr>
              <w:widowControl w:val="0"/>
              <w:rPr>
                <w:rFonts w:eastAsia="Arial Unicode MS"/>
                <w:color w:val="000000"/>
                <w:sz w:val="18"/>
                <w:szCs w:val="18"/>
                <w:lang w:bidi="ru-RU"/>
              </w:rPr>
            </w:pPr>
            <w:r>
              <w:rPr>
                <w:rFonts w:eastAsia="Arial Unicode MS"/>
                <w:color w:val="000000"/>
                <w:sz w:val="18"/>
                <w:szCs w:val="18"/>
                <w:lang w:bidi="ru-RU"/>
              </w:rPr>
              <w:t>36</w:t>
            </w:r>
            <w:r w:rsidRPr="00F66166">
              <w:rPr>
                <w:rFonts w:eastAsia="Arial Unicode MS"/>
                <w:color w:val="000000"/>
                <w:sz w:val="18"/>
                <w:szCs w:val="18"/>
                <w:lang w:bidi="ru-RU"/>
              </w:rPr>
              <w:t>00000</w:t>
            </w:r>
          </w:p>
        </w:tc>
        <w:tc>
          <w:tcPr>
            <w:tcW w:w="791" w:type="dxa"/>
            <w:tcBorders>
              <w:top w:val="single" w:sz="4" w:space="0" w:color="auto"/>
              <w:left w:val="single" w:sz="4" w:space="0" w:color="auto"/>
              <w:right w:val="single" w:sz="4" w:space="0" w:color="auto"/>
            </w:tcBorders>
            <w:shd w:val="clear" w:color="auto" w:fill="auto"/>
            <w:vAlign w:val="bottom"/>
          </w:tcPr>
          <w:p w14:paraId="417F5E1E"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местный бюджет</w:t>
            </w:r>
          </w:p>
        </w:tc>
      </w:tr>
      <w:tr w:rsidR="002913D7" w14:paraId="097E7E6F" w14:textId="77777777" w:rsidTr="003D5366">
        <w:trPr>
          <w:trHeight w:hRule="exact" w:val="1171"/>
          <w:jc w:val="center"/>
        </w:trPr>
        <w:tc>
          <w:tcPr>
            <w:tcW w:w="523" w:type="dxa"/>
            <w:vMerge/>
            <w:tcBorders>
              <w:left w:val="single" w:sz="4" w:space="0" w:color="auto"/>
            </w:tcBorders>
            <w:shd w:val="clear" w:color="auto" w:fill="auto"/>
          </w:tcPr>
          <w:p w14:paraId="1AA7ED70"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tcBorders>
            <w:shd w:val="clear" w:color="auto" w:fill="auto"/>
          </w:tcPr>
          <w:p w14:paraId="374CAAE5"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1344D86E"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532FA124"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6545D039"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4251F4FF"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5D30AFC1"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2FD36624"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5C02438D"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5DE65535" w14:textId="77777777" w:rsidR="0082598E" w:rsidRDefault="0082598E">
            <w:pPr>
              <w:widowControl w:val="0"/>
              <w:rPr>
                <w:rFonts w:ascii="Arial Unicode MS" w:eastAsia="Arial Unicode MS" w:hAnsi="Arial Unicode MS" w:cs="Arial Unicode MS"/>
                <w:color w:val="000000"/>
                <w:sz w:val="10"/>
                <w:szCs w:val="10"/>
                <w:lang w:bidi="ru-RU"/>
              </w:rPr>
            </w:pPr>
          </w:p>
        </w:tc>
        <w:tc>
          <w:tcPr>
            <w:tcW w:w="740" w:type="dxa"/>
            <w:tcBorders>
              <w:top w:val="single" w:sz="4" w:space="0" w:color="auto"/>
              <w:left w:val="single" w:sz="4" w:space="0" w:color="auto"/>
            </w:tcBorders>
            <w:shd w:val="clear" w:color="auto" w:fill="auto"/>
          </w:tcPr>
          <w:p w14:paraId="685FBC0D" w14:textId="77777777" w:rsidR="0082598E" w:rsidRDefault="0082598E">
            <w:pPr>
              <w:widowControl w:val="0"/>
              <w:rPr>
                <w:rFonts w:ascii="Arial Unicode MS" w:eastAsia="Arial Unicode MS" w:hAnsi="Arial Unicode MS" w:cs="Arial Unicode MS"/>
                <w:color w:val="000000"/>
                <w:sz w:val="10"/>
                <w:szCs w:val="10"/>
                <w:lang w:bidi="ru-RU"/>
              </w:rPr>
            </w:pPr>
          </w:p>
        </w:tc>
        <w:tc>
          <w:tcPr>
            <w:tcW w:w="791" w:type="dxa"/>
            <w:tcBorders>
              <w:top w:val="single" w:sz="4" w:space="0" w:color="auto"/>
              <w:left w:val="single" w:sz="4" w:space="0" w:color="auto"/>
              <w:right w:val="single" w:sz="4" w:space="0" w:color="auto"/>
            </w:tcBorders>
            <w:shd w:val="clear" w:color="auto" w:fill="auto"/>
          </w:tcPr>
          <w:p w14:paraId="3BBE2AD8" w14:textId="77777777" w:rsidR="0082598E" w:rsidRPr="00264FDB" w:rsidRDefault="00C56230" w:rsidP="00C02B99">
            <w:pPr>
              <w:widowControl w:val="0"/>
              <w:spacing w:line="276" w:lineRule="auto"/>
              <w:rPr>
                <w:color w:val="000000"/>
                <w:sz w:val="22"/>
                <w:szCs w:val="22"/>
                <w:lang w:bidi="ru-RU"/>
              </w:rPr>
            </w:pPr>
            <w:r w:rsidRPr="00264FDB">
              <w:rPr>
                <w:color w:val="000000"/>
                <w:sz w:val="22"/>
                <w:szCs w:val="22"/>
                <w:lang w:bidi="ru-RU"/>
              </w:rPr>
              <w:t>внебюджетные источники</w:t>
            </w:r>
          </w:p>
        </w:tc>
      </w:tr>
      <w:tr w:rsidR="002913D7" w14:paraId="791BAEC4" w14:textId="77777777" w:rsidTr="003D5366">
        <w:trPr>
          <w:trHeight w:hRule="exact" w:val="452"/>
          <w:jc w:val="center"/>
        </w:trPr>
        <w:tc>
          <w:tcPr>
            <w:tcW w:w="523" w:type="dxa"/>
            <w:vMerge w:val="restart"/>
            <w:tcBorders>
              <w:top w:val="single" w:sz="4" w:space="0" w:color="auto"/>
              <w:left w:val="single" w:sz="4" w:space="0" w:color="auto"/>
            </w:tcBorders>
            <w:shd w:val="clear" w:color="auto" w:fill="auto"/>
          </w:tcPr>
          <w:p w14:paraId="54C51342" w14:textId="77777777" w:rsidR="006E69FD" w:rsidRPr="00264FDB" w:rsidRDefault="00C56230">
            <w:pPr>
              <w:widowControl w:val="0"/>
              <w:jc w:val="center"/>
              <w:rPr>
                <w:color w:val="000000"/>
                <w:sz w:val="22"/>
                <w:szCs w:val="22"/>
                <w:lang w:bidi="ru-RU"/>
              </w:rPr>
            </w:pPr>
            <w:r w:rsidRPr="00264FDB">
              <w:rPr>
                <w:color w:val="000000"/>
                <w:sz w:val="22"/>
                <w:szCs w:val="22"/>
                <w:lang w:bidi="ru-RU"/>
              </w:rPr>
              <w:t>2</w:t>
            </w:r>
          </w:p>
        </w:tc>
        <w:tc>
          <w:tcPr>
            <w:tcW w:w="1751" w:type="dxa"/>
            <w:vMerge w:val="restart"/>
            <w:tcBorders>
              <w:top w:val="single" w:sz="4" w:space="0" w:color="auto"/>
              <w:left w:val="single" w:sz="4" w:space="0" w:color="auto"/>
            </w:tcBorders>
            <w:shd w:val="clear" w:color="auto" w:fill="auto"/>
          </w:tcPr>
          <w:p w14:paraId="2780A7E4" w14:textId="77777777" w:rsidR="006E69FD" w:rsidRPr="00264FDB" w:rsidRDefault="00C56230" w:rsidP="00F66166">
            <w:pPr>
              <w:widowControl w:val="0"/>
              <w:spacing w:line="276" w:lineRule="auto"/>
              <w:rPr>
                <w:color w:val="000000"/>
                <w:sz w:val="22"/>
                <w:szCs w:val="22"/>
                <w:lang w:bidi="ru-RU"/>
              </w:rPr>
            </w:pPr>
            <w:r w:rsidRPr="00264FDB">
              <w:rPr>
                <w:color w:val="000000"/>
                <w:sz w:val="22"/>
                <w:szCs w:val="22"/>
                <w:lang w:bidi="ru-RU"/>
              </w:rPr>
              <w:t>Закупка материально резерва, изготовление информационно й продукции противопожарного содержания</w:t>
            </w:r>
          </w:p>
        </w:tc>
        <w:tc>
          <w:tcPr>
            <w:tcW w:w="1267" w:type="dxa"/>
            <w:vMerge w:val="restart"/>
            <w:tcBorders>
              <w:top w:val="single" w:sz="4" w:space="0" w:color="auto"/>
              <w:left w:val="single" w:sz="4" w:space="0" w:color="auto"/>
            </w:tcBorders>
            <w:shd w:val="clear" w:color="auto" w:fill="auto"/>
          </w:tcPr>
          <w:p w14:paraId="0DB5924C" w14:textId="77777777" w:rsidR="006E69FD" w:rsidRPr="00264FDB" w:rsidRDefault="00C56230">
            <w:pPr>
              <w:widowControl w:val="0"/>
              <w:jc w:val="center"/>
              <w:rPr>
                <w:color w:val="000000"/>
                <w:sz w:val="22"/>
                <w:szCs w:val="22"/>
                <w:lang w:bidi="ru-RU"/>
              </w:rPr>
            </w:pPr>
            <w:r w:rsidRPr="00264FDB">
              <w:rPr>
                <w:color w:val="000000"/>
                <w:sz w:val="22"/>
                <w:szCs w:val="22"/>
                <w:lang w:bidi="ru-RU"/>
              </w:rPr>
              <w:t>ежегодно</w:t>
            </w:r>
          </w:p>
        </w:tc>
        <w:tc>
          <w:tcPr>
            <w:tcW w:w="1267" w:type="dxa"/>
            <w:vMerge w:val="restart"/>
            <w:tcBorders>
              <w:top w:val="single" w:sz="4" w:space="0" w:color="auto"/>
              <w:left w:val="single" w:sz="4" w:space="0" w:color="auto"/>
            </w:tcBorders>
            <w:shd w:val="clear" w:color="auto" w:fill="auto"/>
          </w:tcPr>
          <w:p w14:paraId="09BA377E" w14:textId="77777777" w:rsidR="006E69FD" w:rsidRPr="00264FDB" w:rsidRDefault="00C56230">
            <w:pPr>
              <w:widowControl w:val="0"/>
              <w:spacing w:line="276" w:lineRule="auto"/>
              <w:jc w:val="center"/>
              <w:rPr>
                <w:color w:val="000000"/>
                <w:sz w:val="22"/>
                <w:szCs w:val="22"/>
                <w:lang w:bidi="ru-RU"/>
              </w:rPr>
            </w:pPr>
            <w:r w:rsidRPr="00264FDB">
              <w:rPr>
                <w:color w:val="000000"/>
                <w:sz w:val="22"/>
                <w:szCs w:val="22"/>
                <w:lang w:bidi="ru-RU"/>
              </w:rPr>
              <w:t>Отдел  ГОЧС и МР</w:t>
            </w:r>
          </w:p>
        </w:tc>
        <w:tc>
          <w:tcPr>
            <w:tcW w:w="737" w:type="dxa"/>
            <w:tcBorders>
              <w:top w:val="single" w:sz="4" w:space="0" w:color="auto"/>
              <w:left w:val="single" w:sz="4" w:space="0" w:color="auto"/>
            </w:tcBorders>
            <w:shd w:val="clear" w:color="auto" w:fill="auto"/>
          </w:tcPr>
          <w:p w14:paraId="47EF93FF" w14:textId="77777777" w:rsidR="006E69FD" w:rsidRPr="00264FDB" w:rsidRDefault="00C56230" w:rsidP="0081076C">
            <w:pPr>
              <w:widowControl w:val="0"/>
              <w:rPr>
                <w:color w:val="000000"/>
                <w:sz w:val="18"/>
                <w:szCs w:val="18"/>
                <w:lang w:bidi="ru-RU"/>
              </w:rPr>
            </w:pPr>
            <w:r>
              <w:rPr>
                <w:color w:val="000000"/>
                <w:sz w:val="18"/>
                <w:szCs w:val="18"/>
                <w:lang w:bidi="ru-RU"/>
              </w:rPr>
              <w:t>38</w:t>
            </w:r>
            <w:r w:rsidRPr="00264FDB">
              <w:rPr>
                <w:color w:val="000000"/>
                <w:sz w:val="18"/>
                <w:szCs w:val="18"/>
                <w:lang w:bidi="ru-RU"/>
              </w:rPr>
              <w:t>0000</w:t>
            </w:r>
          </w:p>
        </w:tc>
        <w:tc>
          <w:tcPr>
            <w:tcW w:w="614" w:type="dxa"/>
            <w:tcBorders>
              <w:top w:val="single" w:sz="4" w:space="0" w:color="auto"/>
              <w:left w:val="single" w:sz="4" w:space="0" w:color="auto"/>
            </w:tcBorders>
            <w:shd w:val="clear" w:color="auto" w:fill="auto"/>
          </w:tcPr>
          <w:p w14:paraId="4D0D7274" w14:textId="77777777" w:rsidR="006E69FD" w:rsidRPr="00F66166" w:rsidRDefault="00C56230" w:rsidP="0081076C">
            <w:pPr>
              <w:widowControl w:val="0"/>
              <w:rPr>
                <w:rFonts w:eastAsia="Arial Unicode MS"/>
                <w:color w:val="000000"/>
                <w:sz w:val="24"/>
                <w:szCs w:val="24"/>
                <w:lang w:bidi="ru-RU"/>
              </w:rPr>
            </w:pPr>
            <w:r>
              <w:rPr>
                <w:rFonts w:eastAsia="Arial Unicode MS"/>
                <w:color w:val="000000"/>
                <w:sz w:val="18"/>
                <w:szCs w:val="18"/>
                <w:lang w:bidi="ru-RU"/>
              </w:rPr>
              <w:t>38</w:t>
            </w:r>
            <w:r w:rsidRPr="00F66166">
              <w:rPr>
                <w:rFonts w:eastAsia="Arial Unicode MS"/>
                <w:color w:val="000000"/>
                <w:sz w:val="18"/>
                <w:szCs w:val="18"/>
                <w:lang w:bidi="ru-RU"/>
              </w:rPr>
              <w:t>0000</w:t>
            </w:r>
          </w:p>
        </w:tc>
        <w:tc>
          <w:tcPr>
            <w:tcW w:w="614" w:type="dxa"/>
            <w:tcBorders>
              <w:top w:val="single" w:sz="4" w:space="0" w:color="auto"/>
              <w:left w:val="single" w:sz="4" w:space="0" w:color="auto"/>
            </w:tcBorders>
            <w:shd w:val="clear" w:color="auto" w:fill="auto"/>
          </w:tcPr>
          <w:p w14:paraId="17ECBDA9" w14:textId="77777777" w:rsidR="006E69FD" w:rsidRPr="00F66166" w:rsidRDefault="00C56230" w:rsidP="0081076C">
            <w:pPr>
              <w:widowControl w:val="0"/>
              <w:rPr>
                <w:rFonts w:eastAsia="Arial Unicode MS"/>
                <w:color w:val="000000"/>
                <w:sz w:val="24"/>
                <w:szCs w:val="24"/>
                <w:lang w:bidi="ru-RU"/>
              </w:rPr>
            </w:pPr>
            <w:r>
              <w:rPr>
                <w:rFonts w:eastAsia="Arial Unicode MS"/>
                <w:color w:val="000000"/>
                <w:sz w:val="18"/>
                <w:szCs w:val="18"/>
                <w:lang w:bidi="ru-RU"/>
              </w:rPr>
              <w:t>38</w:t>
            </w:r>
            <w:r w:rsidRPr="00F66166">
              <w:rPr>
                <w:rFonts w:eastAsia="Arial Unicode MS"/>
                <w:color w:val="000000"/>
                <w:sz w:val="18"/>
                <w:szCs w:val="18"/>
                <w:lang w:bidi="ru-RU"/>
              </w:rPr>
              <w:t>0000</w:t>
            </w:r>
          </w:p>
        </w:tc>
        <w:tc>
          <w:tcPr>
            <w:tcW w:w="614" w:type="dxa"/>
            <w:tcBorders>
              <w:top w:val="single" w:sz="4" w:space="0" w:color="auto"/>
              <w:left w:val="single" w:sz="4" w:space="0" w:color="auto"/>
            </w:tcBorders>
            <w:shd w:val="clear" w:color="auto" w:fill="auto"/>
          </w:tcPr>
          <w:p w14:paraId="7034B6FC" w14:textId="77777777" w:rsidR="006E69FD" w:rsidRPr="00F66166" w:rsidRDefault="00C56230" w:rsidP="0081076C">
            <w:pPr>
              <w:widowControl w:val="0"/>
              <w:rPr>
                <w:rFonts w:eastAsia="Arial Unicode MS"/>
                <w:color w:val="000000"/>
                <w:sz w:val="24"/>
                <w:szCs w:val="24"/>
                <w:lang w:bidi="ru-RU"/>
              </w:rPr>
            </w:pPr>
            <w:r>
              <w:rPr>
                <w:rFonts w:eastAsia="Arial Unicode MS"/>
                <w:color w:val="000000"/>
                <w:sz w:val="18"/>
                <w:szCs w:val="18"/>
                <w:lang w:bidi="ru-RU"/>
              </w:rPr>
              <w:t>38</w:t>
            </w:r>
            <w:r w:rsidRPr="00F66166">
              <w:rPr>
                <w:rFonts w:eastAsia="Arial Unicode MS"/>
                <w:color w:val="000000"/>
                <w:sz w:val="18"/>
                <w:szCs w:val="18"/>
                <w:lang w:bidi="ru-RU"/>
              </w:rPr>
              <w:t>0000</w:t>
            </w:r>
          </w:p>
        </w:tc>
        <w:tc>
          <w:tcPr>
            <w:tcW w:w="662" w:type="dxa"/>
            <w:tcBorders>
              <w:top w:val="single" w:sz="4" w:space="0" w:color="auto"/>
              <w:left w:val="single" w:sz="4" w:space="0" w:color="auto"/>
            </w:tcBorders>
            <w:shd w:val="clear" w:color="auto" w:fill="auto"/>
          </w:tcPr>
          <w:p w14:paraId="315CE366" w14:textId="77777777" w:rsidR="006E69FD" w:rsidRPr="00F66166" w:rsidRDefault="00C56230" w:rsidP="0081076C">
            <w:pPr>
              <w:widowControl w:val="0"/>
              <w:rPr>
                <w:rFonts w:eastAsia="Arial Unicode MS"/>
                <w:color w:val="000000"/>
                <w:sz w:val="24"/>
                <w:szCs w:val="24"/>
                <w:lang w:bidi="ru-RU"/>
              </w:rPr>
            </w:pPr>
            <w:r>
              <w:rPr>
                <w:rFonts w:eastAsia="Arial Unicode MS"/>
                <w:color w:val="000000"/>
                <w:sz w:val="18"/>
                <w:szCs w:val="18"/>
                <w:lang w:bidi="ru-RU"/>
              </w:rPr>
              <w:t>38</w:t>
            </w:r>
            <w:r w:rsidRPr="00F66166">
              <w:rPr>
                <w:rFonts w:eastAsia="Arial Unicode MS"/>
                <w:color w:val="000000"/>
                <w:sz w:val="18"/>
                <w:szCs w:val="18"/>
                <w:lang w:bidi="ru-RU"/>
              </w:rPr>
              <w:t>0000</w:t>
            </w:r>
          </w:p>
        </w:tc>
        <w:tc>
          <w:tcPr>
            <w:tcW w:w="566" w:type="dxa"/>
            <w:tcBorders>
              <w:top w:val="single" w:sz="4" w:space="0" w:color="auto"/>
              <w:left w:val="single" w:sz="4" w:space="0" w:color="auto"/>
              <w:right w:val="single" w:sz="4" w:space="0" w:color="auto"/>
            </w:tcBorders>
          </w:tcPr>
          <w:p w14:paraId="538C91A7" w14:textId="77777777" w:rsidR="006E69FD" w:rsidRPr="00264FDB" w:rsidRDefault="00C56230" w:rsidP="0081076C">
            <w:pPr>
              <w:widowControl w:val="0"/>
              <w:rPr>
                <w:color w:val="000000"/>
                <w:sz w:val="18"/>
                <w:szCs w:val="18"/>
                <w:lang w:bidi="ru-RU"/>
              </w:rPr>
            </w:pPr>
            <w:r>
              <w:rPr>
                <w:color w:val="000000"/>
                <w:sz w:val="18"/>
                <w:szCs w:val="18"/>
                <w:lang w:bidi="ru-RU"/>
              </w:rPr>
              <w:t>38</w:t>
            </w:r>
            <w:r w:rsidRPr="00264FDB">
              <w:rPr>
                <w:color w:val="000000"/>
                <w:sz w:val="18"/>
                <w:szCs w:val="18"/>
                <w:lang w:bidi="ru-RU"/>
              </w:rPr>
              <w:t>000</w:t>
            </w:r>
          </w:p>
        </w:tc>
        <w:tc>
          <w:tcPr>
            <w:tcW w:w="740" w:type="dxa"/>
            <w:tcBorders>
              <w:top w:val="single" w:sz="4" w:space="0" w:color="auto"/>
              <w:left w:val="single" w:sz="4" w:space="0" w:color="auto"/>
            </w:tcBorders>
            <w:shd w:val="clear" w:color="auto" w:fill="auto"/>
          </w:tcPr>
          <w:p w14:paraId="52BC8617" w14:textId="77777777" w:rsidR="006E69FD" w:rsidRPr="00264FDB" w:rsidRDefault="00C56230" w:rsidP="0081076C">
            <w:pPr>
              <w:widowControl w:val="0"/>
              <w:rPr>
                <w:color w:val="000000"/>
                <w:sz w:val="18"/>
                <w:szCs w:val="18"/>
                <w:lang w:bidi="ru-RU"/>
              </w:rPr>
            </w:pPr>
            <w:r w:rsidRPr="00264FDB">
              <w:rPr>
                <w:color w:val="000000"/>
                <w:sz w:val="18"/>
                <w:szCs w:val="18"/>
                <w:lang w:bidi="ru-RU"/>
              </w:rPr>
              <w:t>2</w:t>
            </w:r>
            <w:r>
              <w:rPr>
                <w:color w:val="000000"/>
                <w:sz w:val="18"/>
                <w:szCs w:val="18"/>
                <w:lang w:bidi="ru-RU"/>
              </w:rPr>
              <w:t>28</w:t>
            </w:r>
            <w:r w:rsidRPr="00264FDB">
              <w:rPr>
                <w:color w:val="000000"/>
                <w:sz w:val="18"/>
                <w:szCs w:val="18"/>
                <w:lang w:bidi="ru-RU"/>
              </w:rPr>
              <w:t>0000</w:t>
            </w:r>
          </w:p>
        </w:tc>
        <w:tc>
          <w:tcPr>
            <w:tcW w:w="791" w:type="dxa"/>
            <w:tcBorders>
              <w:top w:val="single" w:sz="4" w:space="0" w:color="auto"/>
              <w:left w:val="single" w:sz="4" w:space="0" w:color="auto"/>
              <w:right w:val="single" w:sz="4" w:space="0" w:color="auto"/>
            </w:tcBorders>
            <w:shd w:val="clear" w:color="auto" w:fill="auto"/>
          </w:tcPr>
          <w:p w14:paraId="2570F2B4" w14:textId="77777777" w:rsidR="006E69FD" w:rsidRPr="00264FDB" w:rsidRDefault="00C56230">
            <w:pPr>
              <w:widowControl w:val="0"/>
              <w:rPr>
                <w:color w:val="000000"/>
                <w:sz w:val="22"/>
                <w:szCs w:val="22"/>
                <w:lang w:bidi="ru-RU"/>
              </w:rPr>
            </w:pPr>
            <w:r w:rsidRPr="00264FDB">
              <w:rPr>
                <w:color w:val="000000"/>
                <w:sz w:val="22"/>
                <w:szCs w:val="22"/>
                <w:lang w:bidi="ru-RU"/>
              </w:rPr>
              <w:t>Всего</w:t>
            </w:r>
          </w:p>
        </w:tc>
      </w:tr>
      <w:tr w:rsidR="002913D7" w14:paraId="38E944D9" w14:textId="77777777" w:rsidTr="003D5366">
        <w:trPr>
          <w:trHeight w:hRule="exact" w:val="590"/>
          <w:jc w:val="center"/>
        </w:trPr>
        <w:tc>
          <w:tcPr>
            <w:tcW w:w="523" w:type="dxa"/>
            <w:vMerge/>
            <w:tcBorders>
              <w:left w:val="single" w:sz="4" w:space="0" w:color="auto"/>
            </w:tcBorders>
            <w:shd w:val="clear" w:color="auto" w:fill="auto"/>
          </w:tcPr>
          <w:p w14:paraId="360C8B11"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tcBorders>
            <w:shd w:val="clear" w:color="auto" w:fill="auto"/>
          </w:tcPr>
          <w:p w14:paraId="1A3FDA61"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1EA96E7E"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6500948A"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624F57E2"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18EB6C92"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1AB0CCFF"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0BB50FB5"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3C2847A7"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7051B4A5" w14:textId="77777777" w:rsidR="0082598E" w:rsidRDefault="0082598E">
            <w:pPr>
              <w:widowControl w:val="0"/>
              <w:rPr>
                <w:rFonts w:ascii="Arial Unicode MS" w:eastAsia="Arial Unicode MS" w:hAnsi="Arial Unicode MS" w:cs="Arial Unicode MS"/>
                <w:color w:val="000000"/>
                <w:sz w:val="10"/>
                <w:szCs w:val="10"/>
                <w:lang w:bidi="ru-RU"/>
              </w:rPr>
            </w:pPr>
          </w:p>
        </w:tc>
        <w:tc>
          <w:tcPr>
            <w:tcW w:w="740" w:type="dxa"/>
            <w:tcBorders>
              <w:top w:val="single" w:sz="4" w:space="0" w:color="auto"/>
              <w:left w:val="single" w:sz="4" w:space="0" w:color="auto"/>
            </w:tcBorders>
            <w:shd w:val="clear" w:color="auto" w:fill="auto"/>
          </w:tcPr>
          <w:p w14:paraId="098C1C20" w14:textId="77777777" w:rsidR="0082598E" w:rsidRDefault="0082598E">
            <w:pPr>
              <w:widowControl w:val="0"/>
              <w:rPr>
                <w:rFonts w:ascii="Arial Unicode MS" w:eastAsia="Arial Unicode MS" w:hAnsi="Arial Unicode MS" w:cs="Arial Unicode MS"/>
                <w:color w:val="000000"/>
                <w:sz w:val="10"/>
                <w:szCs w:val="10"/>
                <w:lang w:bidi="ru-RU"/>
              </w:rPr>
            </w:pPr>
          </w:p>
        </w:tc>
        <w:tc>
          <w:tcPr>
            <w:tcW w:w="791" w:type="dxa"/>
            <w:tcBorders>
              <w:top w:val="single" w:sz="4" w:space="0" w:color="auto"/>
              <w:left w:val="single" w:sz="4" w:space="0" w:color="auto"/>
              <w:right w:val="single" w:sz="4" w:space="0" w:color="auto"/>
            </w:tcBorders>
            <w:shd w:val="clear" w:color="auto" w:fill="auto"/>
            <w:vAlign w:val="bottom"/>
          </w:tcPr>
          <w:p w14:paraId="5F1FA69A" w14:textId="77777777" w:rsidR="0082598E" w:rsidRPr="00264FDB" w:rsidRDefault="00C56230">
            <w:pPr>
              <w:widowControl w:val="0"/>
              <w:spacing w:after="60"/>
              <w:rPr>
                <w:color w:val="000000"/>
                <w:sz w:val="22"/>
                <w:szCs w:val="22"/>
                <w:lang w:bidi="ru-RU"/>
              </w:rPr>
            </w:pPr>
            <w:r w:rsidRPr="00264FDB">
              <w:rPr>
                <w:color w:val="000000"/>
                <w:sz w:val="22"/>
                <w:szCs w:val="22"/>
                <w:lang w:bidi="ru-RU"/>
              </w:rPr>
              <w:t>в том</w:t>
            </w:r>
          </w:p>
          <w:p w14:paraId="5C475DE0" w14:textId="77777777" w:rsidR="0082598E" w:rsidRPr="00264FDB" w:rsidRDefault="00C56230">
            <w:pPr>
              <w:widowControl w:val="0"/>
              <w:rPr>
                <w:color w:val="000000"/>
                <w:sz w:val="22"/>
                <w:szCs w:val="22"/>
                <w:lang w:bidi="ru-RU"/>
              </w:rPr>
            </w:pPr>
            <w:r w:rsidRPr="00264FDB">
              <w:rPr>
                <w:color w:val="000000"/>
                <w:sz w:val="22"/>
                <w:szCs w:val="22"/>
                <w:lang w:bidi="ru-RU"/>
              </w:rPr>
              <w:t>числе:</w:t>
            </w:r>
          </w:p>
        </w:tc>
      </w:tr>
      <w:tr w:rsidR="002913D7" w14:paraId="4D837D38" w14:textId="77777777" w:rsidTr="003D5366">
        <w:trPr>
          <w:trHeight w:hRule="exact" w:val="883"/>
          <w:jc w:val="center"/>
        </w:trPr>
        <w:tc>
          <w:tcPr>
            <w:tcW w:w="523" w:type="dxa"/>
            <w:vMerge/>
            <w:tcBorders>
              <w:left w:val="single" w:sz="4" w:space="0" w:color="auto"/>
            </w:tcBorders>
            <w:shd w:val="clear" w:color="auto" w:fill="auto"/>
          </w:tcPr>
          <w:p w14:paraId="680316F1"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tcBorders>
            <w:shd w:val="clear" w:color="auto" w:fill="auto"/>
          </w:tcPr>
          <w:p w14:paraId="5993FAC9"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1D08C5B1"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7494D484"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0CA9B528"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659773E7"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7E4663D8"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6D714A21"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2E35CD26"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610BF9B4" w14:textId="77777777" w:rsidR="0082598E" w:rsidRDefault="0082598E">
            <w:pPr>
              <w:widowControl w:val="0"/>
              <w:rPr>
                <w:rFonts w:ascii="Arial Unicode MS" w:eastAsia="Arial Unicode MS" w:hAnsi="Arial Unicode MS" w:cs="Arial Unicode MS"/>
                <w:color w:val="000000"/>
                <w:sz w:val="10"/>
                <w:szCs w:val="10"/>
                <w:lang w:bidi="ru-RU"/>
              </w:rPr>
            </w:pPr>
          </w:p>
        </w:tc>
        <w:tc>
          <w:tcPr>
            <w:tcW w:w="740" w:type="dxa"/>
            <w:tcBorders>
              <w:top w:val="single" w:sz="4" w:space="0" w:color="auto"/>
              <w:left w:val="single" w:sz="4" w:space="0" w:color="auto"/>
            </w:tcBorders>
            <w:shd w:val="clear" w:color="auto" w:fill="auto"/>
          </w:tcPr>
          <w:p w14:paraId="2377527F" w14:textId="77777777" w:rsidR="0082598E" w:rsidRDefault="0082598E">
            <w:pPr>
              <w:widowControl w:val="0"/>
              <w:rPr>
                <w:rFonts w:ascii="Arial Unicode MS" w:eastAsia="Arial Unicode MS" w:hAnsi="Arial Unicode MS" w:cs="Arial Unicode MS"/>
                <w:color w:val="000000"/>
                <w:sz w:val="10"/>
                <w:szCs w:val="10"/>
                <w:lang w:bidi="ru-RU"/>
              </w:rPr>
            </w:pPr>
          </w:p>
        </w:tc>
        <w:tc>
          <w:tcPr>
            <w:tcW w:w="791" w:type="dxa"/>
            <w:tcBorders>
              <w:top w:val="single" w:sz="4" w:space="0" w:color="auto"/>
              <w:left w:val="single" w:sz="4" w:space="0" w:color="auto"/>
              <w:right w:val="single" w:sz="4" w:space="0" w:color="auto"/>
            </w:tcBorders>
            <w:shd w:val="clear" w:color="auto" w:fill="auto"/>
          </w:tcPr>
          <w:p w14:paraId="33A49F64"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федеральный бюджет</w:t>
            </w:r>
          </w:p>
        </w:tc>
      </w:tr>
      <w:tr w:rsidR="002913D7" w14:paraId="2C3016BB" w14:textId="77777777" w:rsidTr="003D5366">
        <w:trPr>
          <w:trHeight w:hRule="exact" w:val="610"/>
          <w:jc w:val="center"/>
        </w:trPr>
        <w:tc>
          <w:tcPr>
            <w:tcW w:w="523" w:type="dxa"/>
            <w:vMerge/>
            <w:tcBorders>
              <w:left w:val="single" w:sz="4" w:space="0" w:color="auto"/>
            </w:tcBorders>
            <w:shd w:val="clear" w:color="auto" w:fill="auto"/>
          </w:tcPr>
          <w:p w14:paraId="4867A888"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tcBorders>
            <w:shd w:val="clear" w:color="auto" w:fill="auto"/>
          </w:tcPr>
          <w:p w14:paraId="4BB9456B"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1DA8F5CF"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75EADB2A"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4DE6D9B6"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2C3AF3E9"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6CABEE7C"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1AE8F7C5"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7676099E"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295BF66C" w14:textId="77777777" w:rsidR="0082598E" w:rsidRDefault="0082598E">
            <w:pPr>
              <w:widowControl w:val="0"/>
              <w:rPr>
                <w:rFonts w:ascii="Arial Unicode MS" w:eastAsia="Arial Unicode MS" w:hAnsi="Arial Unicode MS" w:cs="Arial Unicode MS"/>
                <w:color w:val="000000"/>
                <w:sz w:val="10"/>
                <w:szCs w:val="10"/>
                <w:lang w:bidi="ru-RU"/>
              </w:rPr>
            </w:pPr>
          </w:p>
        </w:tc>
        <w:tc>
          <w:tcPr>
            <w:tcW w:w="740" w:type="dxa"/>
            <w:tcBorders>
              <w:top w:val="single" w:sz="4" w:space="0" w:color="auto"/>
              <w:left w:val="single" w:sz="4" w:space="0" w:color="auto"/>
            </w:tcBorders>
            <w:shd w:val="clear" w:color="auto" w:fill="auto"/>
          </w:tcPr>
          <w:p w14:paraId="4809692C" w14:textId="77777777" w:rsidR="0082598E" w:rsidRDefault="0082598E">
            <w:pPr>
              <w:widowControl w:val="0"/>
              <w:rPr>
                <w:rFonts w:ascii="Arial Unicode MS" w:eastAsia="Arial Unicode MS" w:hAnsi="Arial Unicode MS" w:cs="Arial Unicode MS"/>
                <w:color w:val="000000"/>
                <w:sz w:val="10"/>
                <w:szCs w:val="10"/>
                <w:lang w:bidi="ru-RU"/>
              </w:rPr>
            </w:pPr>
          </w:p>
        </w:tc>
        <w:tc>
          <w:tcPr>
            <w:tcW w:w="791" w:type="dxa"/>
            <w:tcBorders>
              <w:top w:val="single" w:sz="4" w:space="0" w:color="auto"/>
              <w:left w:val="single" w:sz="4" w:space="0" w:color="auto"/>
              <w:right w:val="single" w:sz="4" w:space="0" w:color="auto"/>
            </w:tcBorders>
            <w:shd w:val="clear" w:color="auto" w:fill="auto"/>
          </w:tcPr>
          <w:p w14:paraId="2C1491F4" w14:textId="77777777" w:rsidR="0082598E" w:rsidRPr="00264FDB" w:rsidRDefault="00C56230" w:rsidP="005463D2">
            <w:pPr>
              <w:widowControl w:val="0"/>
              <w:spacing w:line="276" w:lineRule="auto"/>
              <w:rPr>
                <w:color w:val="000000"/>
                <w:sz w:val="22"/>
                <w:szCs w:val="22"/>
                <w:lang w:bidi="ru-RU"/>
              </w:rPr>
            </w:pPr>
            <w:r w:rsidRPr="00264FDB">
              <w:rPr>
                <w:color w:val="000000"/>
                <w:sz w:val="22"/>
                <w:szCs w:val="22"/>
                <w:lang w:bidi="ru-RU"/>
              </w:rPr>
              <w:t>краевой бюджет</w:t>
            </w:r>
          </w:p>
        </w:tc>
      </w:tr>
      <w:tr w:rsidR="002913D7" w14:paraId="734172E9" w14:textId="77777777" w:rsidTr="003D5366">
        <w:trPr>
          <w:trHeight w:hRule="exact" w:val="883"/>
          <w:jc w:val="center"/>
        </w:trPr>
        <w:tc>
          <w:tcPr>
            <w:tcW w:w="523" w:type="dxa"/>
            <w:vMerge/>
            <w:tcBorders>
              <w:left w:val="single" w:sz="4" w:space="0" w:color="auto"/>
            </w:tcBorders>
            <w:shd w:val="clear" w:color="auto" w:fill="auto"/>
          </w:tcPr>
          <w:p w14:paraId="4BE4DCA6"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tcBorders>
            <w:shd w:val="clear" w:color="auto" w:fill="auto"/>
          </w:tcPr>
          <w:p w14:paraId="25F1A88B"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42DBA6FA"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7FA18D6C"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73BB68CF" w14:textId="77777777" w:rsidR="0082598E" w:rsidRPr="00264FDB" w:rsidRDefault="006E69FD" w:rsidP="008B1912">
            <w:pPr>
              <w:widowControl w:val="0"/>
              <w:rPr>
                <w:color w:val="000000"/>
                <w:sz w:val="18"/>
                <w:szCs w:val="18"/>
                <w:lang w:bidi="ru-RU"/>
              </w:rPr>
            </w:pPr>
            <w:r>
              <w:rPr>
                <w:color w:val="000000"/>
                <w:sz w:val="18"/>
                <w:szCs w:val="18"/>
                <w:lang w:bidi="ru-RU"/>
              </w:rPr>
              <w:t>38</w:t>
            </w:r>
            <w:r w:rsidR="00C56230" w:rsidRPr="00264FDB">
              <w:rPr>
                <w:color w:val="000000"/>
                <w:sz w:val="18"/>
                <w:szCs w:val="18"/>
                <w:lang w:bidi="ru-RU"/>
              </w:rPr>
              <w:t>0000</w:t>
            </w:r>
          </w:p>
        </w:tc>
        <w:tc>
          <w:tcPr>
            <w:tcW w:w="614" w:type="dxa"/>
            <w:tcBorders>
              <w:top w:val="single" w:sz="4" w:space="0" w:color="auto"/>
              <w:left w:val="single" w:sz="4" w:space="0" w:color="auto"/>
            </w:tcBorders>
            <w:shd w:val="clear" w:color="auto" w:fill="auto"/>
          </w:tcPr>
          <w:p w14:paraId="77B0C1B6" w14:textId="77777777" w:rsidR="0082598E" w:rsidRPr="00F66166" w:rsidRDefault="006E69FD" w:rsidP="008B1912">
            <w:pPr>
              <w:widowControl w:val="0"/>
              <w:rPr>
                <w:rFonts w:eastAsia="Arial Unicode MS"/>
                <w:color w:val="000000"/>
                <w:sz w:val="24"/>
                <w:szCs w:val="24"/>
                <w:lang w:bidi="ru-RU"/>
              </w:rPr>
            </w:pPr>
            <w:r>
              <w:rPr>
                <w:rFonts w:eastAsia="Arial Unicode MS"/>
                <w:color w:val="000000"/>
                <w:sz w:val="18"/>
                <w:szCs w:val="18"/>
                <w:lang w:bidi="ru-RU"/>
              </w:rPr>
              <w:t>38</w:t>
            </w:r>
            <w:r w:rsidR="00C56230" w:rsidRPr="00F66166">
              <w:rPr>
                <w:rFonts w:eastAsia="Arial Unicode MS"/>
                <w:color w:val="000000"/>
                <w:sz w:val="18"/>
                <w:szCs w:val="18"/>
                <w:lang w:bidi="ru-RU"/>
              </w:rPr>
              <w:t>0000</w:t>
            </w:r>
          </w:p>
        </w:tc>
        <w:tc>
          <w:tcPr>
            <w:tcW w:w="614" w:type="dxa"/>
            <w:tcBorders>
              <w:top w:val="single" w:sz="4" w:space="0" w:color="auto"/>
              <w:left w:val="single" w:sz="4" w:space="0" w:color="auto"/>
            </w:tcBorders>
            <w:shd w:val="clear" w:color="auto" w:fill="auto"/>
          </w:tcPr>
          <w:p w14:paraId="53044E57" w14:textId="77777777" w:rsidR="0082598E" w:rsidRPr="00F66166" w:rsidRDefault="006E69FD" w:rsidP="008B1912">
            <w:pPr>
              <w:widowControl w:val="0"/>
              <w:rPr>
                <w:rFonts w:eastAsia="Arial Unicode MS"/>
                <w:color w:val="000000"/>
                <w:sz w:val="24"/>
                <w:szCs w:val="24"/>
                <w:lang w:bidi="ru-RU"/>
              </w:rPr>
            </w:pPr>
            <w:r>
              <w:rPr>
                <w:rFonts w:eastAsia="Arial Unicode MS"/>
                <w:color w:val="000000"/>
                <w:sz w:val="18"/>
                <w:szCs w:val="18"/>
                <w:lang w:bidi="ru-RU"/>
              </w:rPr>
              <w:t>38</w:t>
            </w:r>
            <w:r w:rsidR="00C56230" w:rsidRPr="00F66166">
              <w:rPr>
                <w:rFonts w:eastAsia="Arial Unicode MS"/>
                <w:color w:val="000000"/>
                <w:sz w:val="18"/>
                <w:szCs w:val="18"/>
                <w:lang w:bidi="ru-RU"/>
              </w:rPr>
              <w:t>0000</w:t>
            </w:r>
          </w:p>
        </w:tc>
        <w:tc>
          <w:tcPr>
            <w:tcW w:w="614" w:type="dxa"/>
            <w:tcBorders>
              <w:top w:val="single" w:sz="4" w:space="0" w:color="auto"/>
              <w:left w:val="single" w:sz="4" w:space="0" w:color="auto"/>
            </w:tcBorders>
            <w:shd w:val="clear" w:color="auto" w:fill="auto"/>
          </w:tcPr>
          <w:p w14:paraId="673E36BF" w14:textId="77777777" w:rsidR="0082598E" w:rsidRPr="00F66166" w:rsidRDefault="006E69FD" w:rsidP="008B1912">
            <w:pPr>
              <w:widowControl w:val="0"/>
              <w:rPr>
                <w:rFonts w:eastAsia="Arial Unicode MS"/>
                <w:color w:val="000000"/>
                <w:sz w:val="24"/>
                <w:szCs w:val="24"/>
                <w:lang w:bidi="ru-RU"/>
              </w:rPr>
            </w:pPr>
            <w:r>
              <w:rPr>
                <w:rFonts w:eastAsia="Arial Unicode MS"/>
                <w:color w:val="000000"/>
                <w:sz w:val="18"/>
                <w:szCs w:val="18"/>
                <w:lang w:bidi="ru-RU"/>
              </w:rPr>
              <w:t>38</w:t>
            </w:r>
            <w:r w:rsidR="00C56230" w:rsidRPr="00F66166">
              <w:rPr>
                <w:rFonts w:eastAsia="Arial Unicode MS"/>
                <w:color w:val="000000"/>
                <w:sz w:val="18"/>
                <w:szCs w:val="18"/>
                <w:lang w:bidi="ru-RU"/>
              </w:rPr>
              <w:t>0000</w:t>
            </w:r>
          </w:p>
        </w:tc>
        <w:tc>
          <w:tcPr>
            <w:tcW w:w="662" w:type="dxa"/>
            <w:tcBorders>
              <w:top w:val="single" w:sz="4" w:space="0" w:color="auto"/>
              <w:left w:val="single" w:sz="4" w:space="0" w:color="auto"/>
            </w:tcBorders>
            <w:shd w:val="clear" w:color="auto" w:fill="auto"/>
          </w:tcPr>
          <w:p w14:paraId="58C720BE" w14:textId="77777777" w:rsidR="0082598E" w:rsidRPr="00F66166" w:rsidRDefault="006E69FD" w:rsidP="008B1912">
            <w:pPr>
              <w:widowControl w:val="0"/>
              <w:rPr>
                <w:rFonts w:eastAsia="Arial Unicode MS"/>
                <w:color w:val="000000"/>
                <w:sz w:val="24"/>
                <w:szCs w:val="24"/>
                <w:lang w:bidi="ru-RU"/>
              </w:rPr>
            </w:pPr>
            <w:r>
              <w:rPr>
                <w:rFonts w:eastAsia="Arial Unicode MS"/>
                <w:color w:val="000000"/>
                <w:sz w:val="18"/>
                <w:szCs w:val="18"/>
                <w:lang w:bidi="ru-RU"/>
              </w:rPr>
              <w:t>38</w:t>
            </w:r>
            <w:r w:rsidR="00C56230" w:rsidRPr="00F66166">
              <w:rPr>
                <w:rFonts w:eastAsia="Arial Unicode MS"/>
                <w:color w:val="000000"/>
                <w:sz w:val="18"/>
                <w:szCs w:val="18"/>
                <w:lang w:bidi="ru-RU"/>
              </w:rPr>
              <w:t>0000</w:t>
            </w:r>
          </w:p>
        </w:tc>
        <w:tc>
          <w:tcPr>
            <w:tcW w:w="566" w:type="dxa"/>
            <w:tcBorders>
              <w:top w:val="single" w:sz="4" w:space="0" w:color="auto"/>
              <w:left w:val="single" w:sz="4" w:space="0" w:color="auto"/>
              <w:right w:val="single" w:sz="4" w:space="0" w:color="auto"/>
            </w:tcBorders>
          </w:tcPr>
          <w:p w14:paraId="6A3FED51" w14:textId="77777777" w:rsidR="0082598E" w:rsidRPr="00264FDB" w:rsidRDefault="006E69FD" w:rsidP="008B1912">
            <w:pPr>
              <w:widowControl w:val="0"/>
              <w:rPr>
                <w:color w:val="000000"/>
                <w:sz w:val="18"/>
                <w:szCs w:val="18"/>
                <w:lang w:bidi="ru-RU"/>
              </w:rPr>
            </w:pPr>
            <w:r>
              <w:rPr>
                <w:color w:val="000000"/>
                <w:sz w:val="18"/>
                <w:szCs w:val="18"/>
                <w:lang w:bidi="ru-RU"/>
              </w:rPr>
              <w:t>38</w:t>
            </w:r>
            <w:r w:rsidR="00C56230" w:rsidRPr="00264FDB">
              <w:rPr>
                <w:color w:val="000000"/>
                <w:sz w:val="18"/>
                <w:szCs w:val="18"/>
                <w:lang w:bidi="ru-RU"/>
              </w:rPr>
              <w:t>000</w:t>
            </w:r>
          </w:p>
        </w:tc>
        <w:tc>
          <w:tcPr>
            <w:tcW w:w="740" w:type="dxa"/>
            <w:tcBorders>
              <w:top w:val="single" w:sz="4" w:space="0" w:color="auto"/>
              <w:left w:val="single" w:sz="4" w:space="0" w:color="auto"/>
            </w:tcBorders>
            <w:shd w:val="clear" w:color="auto" w:fill="auto"/>
          </w:tcPr>
          <w:p w14:paraId="31802387" w14:textId="77777777" w:rsidR="0082598E" w:rsidRPr="00264FDB" w:rsidRDefault="00C56230" w:rsidP="006E69FD">
            <w:pPr>
              <w:widowControl w:val="0"/>
              <w:rPr>
                <w:color w:val="000000"/>
                <w:sz w:val="18"/>
                <w:szCs w:val="18"/>
                <w:lang w:bidi="ru-RU"/>
              </w:rPr>
            </w:pPr>
            <w:r w:rsidRPr="00264FDB">
              <w:rPr>
                <w:color w:val="000000"/>
                <w:sz w:val="18"/>
                <w:szCs w:val="18"/>
                <w:lang w:bidi="ru-RU"/>
              </w:rPr>
              <w:t>2</w:t>
            </w:r>
            <w:r w:rsidR="006E69FD">
              <w:rPr>
                <w:color w:val="000000"/>
                <w:sz w:val="18"/>
                <w:szCs w:val="18"/>
                <w:lang w:bidi="ru-RU"/>
              </w:rPr>
              <w:t>28</w:t>
            </w:r>
            <w:r w:rsidRPr="00264FDB">
              <w:rPr>
                <w:color w:val="000000"/>
                <w:sz w:val="18"/>
                <w:szCs w:val="18"/>
                <w:lang w:bidi="ru-RU"/>
              </w:rPr>
              <w:t>0000</w:t>
            </w:r>
          </w:p>
        </w:tc>
        <w:tc>
          <w:tcPr>
            <w:tcW w:w="791" w:type="dxa"/>
            <w:tcBorders>
              <w:top w:val="single" w:sz="4" w:space="0" w:color="auto"/>
              <w:left w:val="single" w:sz="4" w:space="0" w:color="auto"/>
              <w:right w:val="single" w:sz="4" w:space="0" w:color="auto"/>
            </w:tcBorders>
            <w:shd w:val="clear" w:color="auto" w:fill="auto"/>
          </w:tcPr>
          <w:p w14:paraId="1BDFC97D"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местный бюджет</w:t>
            </w:r>
          </w:p>
        </w:tc>
      </w:tr>
      <w:tr w:rsidR="002913D7" w14:paraId="4620357F" w14:textId="77777777" w:rsidTr="003D5366">
        <w:trPr>
          <w:trHeight w:hRule="exact" w:val="1176"/>
          <w:jc w:val="center"/>
        </w:trPr>
        <w:tc>
          <w:tcPr>
            <w:tcW w:w="523" w:type="dxa"/>
            <w:vMerge/>
            <w:tcBorders>
              <w:left w:val="single" w:sz="4" w:space="0" w:color="auto"/>
            </w:tcBorders>
            <w:shd w:val="clear" w:color="auto" w:fill="auto"/>
          </w:tcPr>
          <w:p w14:paraId="30E23ED2"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tcBorders>
            <w:shd w:val="clear" w:color="auto" w:fill="auto"/>
          </w:tcPr>
          <w:p w14:paraId="7290C099"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3639A445"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5C5FBA1D"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5F73DC93"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7AE1DEC5"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462C36EF"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294442F8"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3AC9FD42"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7205ACA8" w14:textId="77777777" w:rsidR="0082598E" w:rsidRDefault="0082598E">
            <w:pPr>
              <w:widowControl w:val="0"/>
              <w:rPr>
                <w:rFonts w:ascii="Arial Unicode MS" w:eastAsia="Arial Unicode MS" w:hAnsi="Arial Unicode MS" w:cs="Arial Unicode MS"/>
                <w:color w:val="000000"/>
                <w:sz w:val="10"/>
                <w:szCs w:val="10"/>
                <w:lang w:bidi="ru-RU"/>
              </w:rPr>
            </w:pPr>
          </w:p>
        </w:tc>
        <w:tc>
          <w:tcPr>
            <w:tcW w:w="740" w:type="dxa"/>
            <w:tcBorders>
              <w:top w:val="single" w:sz="4" w:space="0" w:color="auto"/>
              <w:left w:val="single" w:sz="4" w:space="0" w:color="auto"/>
            </w:tcBorders>
            <w:shd w:val="clear" w:color="auto" w:fill="auto"/>
          </w:tcPr>
          <w:p w14:paraId="5EBDA782" w14:textId="77777777" w:rsidR="0082598E" w:rsidRDefault="0082598E">
            <w:pPr>
              <w:widowControl w:val="0"/>
              <w:rPr>
                <w:rFonts w:ascii="Arial Unicode MS" w:eastAsia="Arial Unicode MS" w:hAnsi="Arial Unicode MS" w:cs="Arial Unicode MS"/>
                <w:color w:val="000000"/>
                <w:sz w:val="10"/>
                <w:szCs w:val="10"/>
                <w:lang w:bidi="ru-RU"/>
              </w:rPr>
            </w:pPr>
          </w:p>
        </w:tc>
        <w:tc>
          <w:tcPr>
            <w:tcW w:w="791" w:type="dxa"/>
            <w:tcBorders>
              <w:top w:val="single" w:sz="4" w:space="0" w:color="auto"/>
              <w:left w:val="single" w:sz="4" w:space="0" w:color="auto"/>
              <w:right w:val="single" w:sz="4" w:space="0" w:color="auto"/>
            </w:tcBorders>
            <w:shd w:val="clear" w:color="auto" w:fill="auto"/>
          </w:tcPr>
          <w:p w14:paraId="2CD01772" w14:textId="77777777" w:rsidR="0082598E" w:rsidRPr="00264FDB" w:rsidRDefault="00C56230" w:rsidP="00C02B99">
            <w:pPr>
              <w:widowControl w:val="0"/>
              <w:spacing w:line="276" w:lineRule="auto"/>
              <w:rPr>
                <w:color w:val="000000"/>
                <w:sz w:val="22"/>
                <w:szCs w:val="22"/>
                <w:lang w:bidi="ru-RU"/>
              </w:rPr>
            </w:pPr>
            <w:r w:rsidRPr="00264FDB">
              <w:rPr>
                <w:color w:val="000000"/>
                <w:sz w:val="22"/>
                <w:szCs w:val="22"/>
                <w:lang w:bidi="ru-RU"/>
              </w:rPr>
              <w:t>внебюджетные источники</w:t>
            </w:r>
          </w:p>
        </w:tc>
      </w:tr>
      <w:tr w:rsidR="002913D7" w14:paraId="02F2E422" w14:textId="77777777" w:rsidTr="003D5366">
        <w:trPr>
          <w:trHeight w:hRule="exact" w:val="485"/>
          <w:jc w:val="center"/>
        </w:trPr>
        <w:tc>
          <w:tcPr>
            <w:tcW w:w="523" w:type="dxa"/>
            <w:vMerge w:val="restart"/>
            <w:tcBorders>
              <w:top w:val="single" w:sz="4" w:space="0" w:color="auto"/>
              <w:left w:val="single" w:sz="4" w:space="0" w:color="auto"/>
            </w:tcBorders>
            <w:shd w:val="clear" w:color="auto" w:fill="auto"/>
            <w:vAlign w:val="center"/>
          </w:tcPr>
          <w:p w14:paraId="5CB1351B" w14:textId="77777777" w:rsidR="0082598E" w:rsidRPr="00264FDB" w:rsidRDefault="006E69FD">
            <w:pPr>
              <w:widowControl w:val="0"/>
              <w:rPr>
                <w:color w:val="000000"/>
                <w:sz w:val="22"/>
                <w:szCs w:val="22"/>
                <w:lang w:bidi="ru-RU"/>
              </w:rPr>
            </w:pPr>
            <w:r>
              <w:rPr>
                <w:color w:val="000000"/>
                <w:sz w:val="22"/>
                <w:szCs w:val="22"/>
                <w:lang w:bidi="ru-RU"/>
              </w:rPr>
              <w:t xml:space="preserve"> 3</w:t>
            </w:r>
          </w:p>
        </w:tc>
        <w:tc>
          <w:tcPr>
            <w:tcW w:w="1751" w:type="dxa"/>
            <w:vMerge w:val="restart"/>
            <w:tcBorders>
              <w:top w:val="single" w:sz="4" w:space="0" w:color="auto"/>
              <w:left w:val="single" w:sz="4" w:space="0" w:color="auto"/>
            </w:tcBorders>
            <w:shd w:val="clear" w:color="auto" w:fill="auto"/>
            <w:vAlign w:val="center"/>
          </w:tcPr>
          <w:p w14:paraId="154F4333" w14:textId="77777777" w:rsidR="0082598E" w:rsidRPr="00264FDB" w:rsidRDefault="00C56230">
            <w:pPr>
              <w:widowControl w:val="0"/>
              <w:rPr>
                <w:color w:val="000000"/>
                <w:sz w:val="24"/>
                <w:szCs w:val="24"/>
                <w:lang w:bidi="ru-RU"/>
              </w:rPr>
            </w:pPr>
            <w:r w:rsidRPr="00264FDB">
              <w:rPr>
                <w:color w:val="000000"/>
                <w:sz w:val="24"/>
                <w:szCs w:val="24"/>
                <w:shd w:val="clear" w:color="auto" w:fill="FFFFFF"/>
                <w:lang w:bidi="ru-RU"/>
              </w:rPr>
              <w:t>материально-техническое обеспечение деятельности добровольной пожарной охраны</w:t>
            </w:r>
          </w:p>
        </w:tc>
        <w:tc>
          <w:tcPr>
            <w:tcW w:w="1267" w:type="dxa"/>
            <w:vMerge w:val="restart"/>
            <w:tcBorders>
              <w:top w:val="single" w:sz="4" w:space="0" w:color="auto"/>
              <w:left w:val="single" w:sz="4" w:space="0" w:color="auto"/>
            </w:tcBorders>
            <w:shd w:val="clear" w:color="auto" w:fill="auto"/>
            <w:vAlign w:val="center"/>
          </w:tcPr>
          <w:p w14:paraId="1CD1AEB5" w14:textId="77777777" w:rsidR="0082598E" w:rsidRPr="00264FDB" w:rsidRDefault="00C56230">
            <w:pPr>
              <w:widowControl w:val="0"/>
              <w:rPr>
                <w:color w:val="000000"/>
                <w:sz w:val="22"/>
                <w:szCs w:val="22"/>
                <w:lang w:bidi="ru-RU"/>
              </w:rPr>
            </w:pPr>
            <w:r w:rsidRPr="00264FDB">
              <w:rPr>
                <w:color w:val="000000"/>
                <w:sz w:val="22"/>
                <w:szCs w:val="22"/>
                <w:lang w:bidi="ru-RU"/>
              </w:rPr>
              <w:t>ежегодно</w:t>
            </w:r>
          </w:p>
        </w:tc>
        <w:tc>
          <w:tcPr>
            <w:tcW w:w="1267" w:type="dxa"/>
            <w:vMerge w:val="restart"/>
            <w:tcBorders>
              <w:top w:val="single" w:sz="4" w:space="0" w:color="auto"/>
              <w:left w:val="single" w:sz="4" w:space="0" w:color="auto"/>
            </w:tcBorders>
            <w:shd w:val="clear" w:color="auto" w:fill="auto"/>
            <w:vAlign w:val="center"/>
          </w:tcPr>
          <w:p w14:paraId="33280B8E"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Отдел  ГОЧС и МР</w:t>
            </w:r>
          </w:p>
        </w:tc>
        <w:tc>
          <w:tcPr>
            <w:tcW w:w="737" w:type="dxa"/>
            <w:tcBorders>
              <w:top w:val="single" w:sz="4" w:space="0" w:color="auto"/>
              <w:left w:val="single" w:sz="4" w:space="0" w:color="auto"/>
            </w:tcBorders>
            <w:shd w:val="clear" w:color="auto" w:fill="auto"/>
          </w:tcPr>
          <w:p w14:paraId="22500A19" w14:textId="77777777" w:rsidR="0082598E" w:rsidRPr="00264FDB" w:rsidRDefault="00C56230">
            <w:pPr>
              <w:widowControl w:val="0"/>
              <w:spacing w:line="276" w:lineRule="auto"/>
              <w:jc w:val="center"/>
              <w:rPr>
                <w:color w:val="000000"/>
                <w:sz w:val="18"/>
                <w:szCs w:val="18"/>
                <w:lang w:bidi="ru-RU"/>
              </w:rPr>
            </w:pPr>
            <w:r w:rsidRPr="00264FDB">
              <w:rPr>
                <w:color w:val="000000"/>
                <w:sz w:val="18"/>
                <w:szCs w:val="18"/>
                <w:lang w:bidi="ru-RU"/>
              </w:rPr>
              <w:t>20000</w:t>
            </w:r>
          </w:p>
        </w:tc>
        <w:tc>
          <w:tcPr>
            <w:tcW w:w="614" w:type="dxa"/>
            <w:tcBorders>
              <w:top w:val="single" w:sz="4" w:space="0" w:color="auto"/>
              <w:left w:val="single" w:sz="4" w:space="0" w:color="auto"/>
            </w:tcBorders>
            <w:shd w:val="clear" w:color="auto" w:fill="auto"/>
          </w:tcPr>
          <w:p w14:paraId="73A02DCE" w14:textId="77777777" w:rsidR="0082598E" w:rsidRPr="00F66166" w:rsidRDefault="00C56230">
            <w:pPr>
              <w:widowControl w:val="0"/>
              <w:rPr>
                <w:rFonts w:eastAsia="Arial Unicode MS"/>
                <w:color w:val="000000"/>
                <w:sz w:val="24"/>
                <w:szCs w:val="24"/>
                <w:lang w:bidi="ru-RU"/>
              </w:rPr>
            </w:pPr>
            <w:r w:rsidRPr="00F66166">
              <w:rPr>
                <w:rFonts w:eastAsia="Arial Unicode MS"/>
                <w:color w:val="000000"/>
                <w:sz w:val="18"/>
                <w:szCs w:val="18"/>
                <w:lang w:bidi="ru-RU"/>
              </w:rPr>
              <w:t>20000</w:t>
            </w:r>
          </w:p>
        </w:tc>
        <w:tc>
          <w:tcPr>
            <w:tcW w:w="614" w:type="dxa"/>
            <w:tcBorders>
              <w:top w:val="single" w:sz="4" w:space="0" w:color="auto"/>
              <w:left w:val="single" w:sz="4" w:space="0" w:color="auto"/>
            </w:tcBorders>
            <w:shd w:val="clear" w:color="auto" w:fill="auto"/>
          </w:tcPr>
          <w:p w14:paraId="630A3809" w14:textId="77777777" w:rsidR="0082598E" w:rsidRPr="00F66166" w:rsidRDefault="00C56230">
            <w:pPr>
              <w:widowControl w:val="0"/>
              <w:rPr>
                <w:rFonts w:eastAsia="Arial Unicode MS"/>
                <w:color w:val="000000"/>
                <w:sz w:val="24"/>
                <w:szCs w:val="24"/>
                <w:lang w:bidi="ru-RU"/>
              </w:rPr>
            </w:pPr>
            <w:r w:rsidRPr="00F66166">
              <w:rPr>
                <w:rFonts w:eastAsia="Arial Unicode MS"/>
                <w:color w:val="000000"/>
                <w:sz w:val="18"/>
                <w:szCs w:val="18"/>
                <w:lang w:bidi="ru-RU"/>
              </w:rPr>
              <w:t>20000</w:t>
            </w:r>
          </w:p>
        </w:tc>
        <w:tc>
          <w:tcPr>
            <w:tcW w:w="614" w:type="dxa"/>
            <w:tcBorders>
              <w:top w:val="single" w:sz="4" w:space="0" w:color="auto"/>
              <w:left w:val="single" w:sz="4" w:space="0" w:color="auto"/>
            </w:tcBorders>
            <w:shd w:val="clear" w:color="auto" w:fill="auto"/>
          </w:tcPr>
          <w:p w14:paraId="1A14A962" w14:textId="77777777" w:rsidR="0082598E" w:rsidRPr="00F66166" w:rsidRDefault="00C56230">
            <w:pPr>
              <w:widowControl w:val="0"/>
              <w:rPr>
                <w:rFonts w:eastAsia="Arial Unicode MS"/>
                <w:color w:val="000000"/>
                <w:sz w:val="24"/>
                <w:szCs w:val="24"/>
                <w:lang w:bidi="ru-RU"/>
              </w:rPr>
            </w:pPr>
            <w:r w:rsidRPr="00F66166">
              <w:rPr>
                <w:rFonts w:eastAsia="Arial Unicode MS"/>
                <w:color w:val="000000"/>
                <w:sz w:val="18"/>
                <w:szCs w:val="18"/>
                <w:lang w:bidi="ru-RU"/>
              </w:rPr>
              <w:t>20000</w:t>
            </w:r>
          </w:p>
        </w:tc>
        <w:tc>
          <w:tcPr>
            <w:tcW w:w="662" w:type="dxa"/>
            <w:tcBorders>
              <w:top w:val="single" w:sz="4" w:space="0" w:color="auto"/>
              <w:left w:val="single" w:sz="4" w:space="0" w:color="auto"/>
            </w:tcBorders>
            <w:shd w:val="clear" w:color="auto" w:fill="auto"/>
          </w:tcPr>
          <w:p w14:paraId="25B2CE99" w14:textId="77777777" w:rsidR="0082598E" w:rsidRPr="00F66166" w:rsidRDefault="00C56230">
            <w:pPr>
              <w:widowControl w:val="0"/>
              <w:rPr>
                <w:rFonts w:eastAsia="Arial Unicode MS"/>
                <w:color w:val="000000"/>
                <w:sz w:val="24"/>
                <w:szCs w:val="24"/>
                <w:lang w:bidi="ru-RU"/>
              </w:rPr>
            </w:pPr>
            <w:r w:rsidRPr="00F66166">
              <w:rPr>
                <w:rFonts w:eastAsia="Arial Unicode MS"/>
                <w:color w:val="000000"/>
                <w:sz w:val="18"/>
                <w:szCs w:val="18"/>
                <w:lang w:bidi="ru-RU"/>
              </w:rPr>
              <w:t>20000</w:t>
            </w:r>
          </w:p>
        </w:tc>
        <w:tc>
          <w:tcPr>
            <w:tcW w:w="566" w:type="dxa"/>
            <w:tcBorders>
              <w:top w:val="single" w:sz="4" w:space="0" w:color="auto"/>
              <w:left w:val="single" w:sz="4" w:space="0" w:color="auto"/>
              <w:right w:val="single" w:sz="4" w:space="0" w:color="auto"/>
            </w:tcBorders>
          </w:tcPr>
          <w:p w14:paraId="57AC8DAF" w14:textId="77777777" w:rsidR="0082598E" w:rsidRPr="00264FDB" w:rsidRDefault="00C56230">
            <w:pPr>
              <w:widowControl w:val="0"/>
              <w:spacing w:line="276" w:lineRule="auto"/>
              <w:jc w:val="center"/>
              <w:rPr>
                <w:color w:val="000000"/>
                <w:sz w:val="18"/>
                <w:szCs w:val="18"/>
                <w:lang w:bidi="ru-RU"/>
              </w:rPr>
            </w:pPr>
            <w:r w:rsidRPr="00264FDB">
              <w:rPr>
                <w:color w:val="000000"/>
                <w:sz w:val="18"/>
                <w:szCs w:val="18"/>
                <w:lang w:bidi="ru-RU"/>
              </w:rPr>
              <w:t>20000</w:t>
            </w:r>
          </w:p>
        </w:tc>
        <w:tc>
          <w:tcPr>
            <w:tcW w:w="740" w:type="dxa"/>
            <w:tcBorders>
              <w:top w:val="single" w:sz="4" w:space="0" w:color="auto"/>
              <w:left w:val="single" w:sz="4" w:space="0" w:color="auto"/>
            </w:tcBorders>
            <w:shd w:val="clear" w:color="auto" w:fill="auto"/>
          </w:tcPr>
          <w:p w14:paraId="11C46511" w14:textId="77777777" w:rsidR="0082598E" w:rsidRPr="00264FDB" w:rsidRDefault="00C56230" w:rsidP="0082598E">
            <w:pPr>
              <w:widowControl w:val="0"/>
              <w:spacing w:line="276" w:lineRule="auto"/>
              <w:jc w:val="center"/>
              <w:rPr>
                <w:color w:val="000000"/>
                <w:sz w:val="18"/>
                <w:szCs w:val="18"/>
                <w:lang w:bidi="ru-RU"/>
              </w:rPr>
            </w:pPr>
            <w:r w:rsidRPr="00264FDB">
              <w:rPr>
                <w:color w:val="000000"/>
                <w:sz w:val="18"/>
                <w:szCs w:val="18"/>
                <w:lang w:bidi="ru-RU"/>
              </w:rPr>
              <w:t>120000</w:t>
            </w:r>
          </w:p>
        </w:tc>
        <w:tc>
          <w:tcPr>
            <w:tcW w:w="791" w:type="dxa"/>
            <w:tcBorders>
              <w:top w:val="single" w:sz="4" w:space="0" w:color="auto"/>
              <w:left w:val="single" w:sz="4" w:space="0" w:color="auto"/>
              <w:right w:val="single" w:sz="4" w:space="0" w:color="auto"/>
            </w:tcBorders>
            <w:shd w:val="clear" w:color="auto" w:fill="auto"/>
          </w:tcPr>
          <w:p w14:paraId="366605A2" w14:textId="77777777" w:rsidR="0082598E" w:rsidRPr="00264FDB" w:rsidRDefault="00C56230">
            <w:pPr>
              <w:widowControl w:val="0"/>
              <w:rPr>
                <w:color w:val="000000"/>
                <w:sz w:val="22"/>
                <w:szCs w:val="22"/>
                <w:lang w:bidi="ru-RU"/>
              </w:rPr>
            </w:pPr>
            <w:r w:rsidRPr="00264FDB">
              <w:rPr>
                <w:color w:val="000000"/>
                <w:sz w:val="22"/>
                <w:szCs w:val="22"/>
                <w:lang w:bidi="ru-RU"/>
              </w:rPr>
              <w:t>Всего</w:t>
            </w:r>
          </w:p>
        </w:tc>
      </w:tr>
      <w:tr w:rsidR="002913D7" w14:paraId="72C43EA6" w14:textId="77777777" w:rsidTr="003D5366">
        <w:trPr>
          <w:trHeight w:hRule="exact" w:val="590"/>
          <w:jc w:val="center"/>
        </w:trPr>
        <w:tc>
          <w:tcPr>
            <w:tcW w:w="523" w:type="dxa"/>
            <w:vMerge/>
            <w:tcBorders>
              <w:left w:val="single" w:sz="4" w:space="0" w:color="auto"/>
            </w:tcBorders>
            <w:shd w:val="clear" w:color="auto" w:fill="auto"/>
            <w:vAlign w:val="center"/>
          </w:tcPr>
          <w:p w14:paraId="3B269C62"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tcBorders>
            <w:shd w:val="clear" w:color="auto" w:fill="auto"/>
            <w:vAlign w:val="center"/>
          </w:tcPr>
          <w:p w14:paraId="534A1FA3"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vAlign w:val="center"/>
          </w:tcPr>
          <w:p w14:paraId="5DAC9E5C"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vAlign w:val="center"/>
          </w:tcPr>
          <w:p w14:paraId="424409B6"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4735603C"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65B9C4D2"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22C0A321"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533EDF9C"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2E154D79"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0249E0B8" w14:textId="77777777" w:rsidR="0082598E" w:rsidRDefault="0082598E">
            <w:pPr>
              <w:widowControl w:val="0"/>
              <w:rPr>
                <w:rFonts w:ascii="Arial Unicode MS" w:eastAsia="Arial Unicode MS" w:hAnsi="Arial Unicode MS" w:cs="Arial Unicode MS"/>
                <w:color w:val="000000"/>
                <w:sz w:val="10"/>
                <w:szCs w:val="10"/>
                <w:lang w:bidi="ru-RU"/>
              </w:rPr>
            </w:pPr>
          </w:p>
        </w:tc>
        <w:tc>
          <w:tcPr>
            <w:tcW w:w="740" w:type="dxa"/>
            <w:tcBorders>
              <w:top w:val="single" w:sz="4" w:space="0" w:color="auto"/>
              <w:left w:val="single" w:sz="4" w:space="0" w:color="auto"/>
            </w:tcBorders>
            <w:shd w:val="clear" w:color="auto" w:fill="auto"/>
          </w:tcPr>
          <w:p w14:paraId="673EAA70" w14:textId="77777777" w:rsidR="0082598E" w:rsidRDefault="0082598E">
            <w:pPr>
              <w:widowControl w:val="0"/>
              <w:rPr>
                <w:rFonts w:ascii="Arial Unicode MS" w:eastAsia="Arial Unicode MS" w:hAnsi="Arial Unicode MS" w:cs="Arial Unicode MS"/>
                <w:color w:val="000000"/>
                <w:sz w:val="10"/>
                <w:szCs w:val="10"/>
                <w:lang w:bidi="ru-RU"/>
              </w:rPr>
            </w:pPr>
          </w:p>
        </w:tc>
        <w:tc>
          <w:tcPr>
            <w:tcW w:w="791" w:type="dxa"/>
            <w:tcBorders>
              <w:top w:val="single" w:sz="4" w:space="0" w:color="auto"/>
              <w:left w:val="single" w:sz="4" w:space="0" w:color="auto"/>
              <w:right w:val="single" w:sz="4" w:space="0" w:color="auto"/>
            </w:tcBorders>
            <w:shd w:val="clear" w:color="auto" w:fill="auto"/>
            <w:vAlign w:val="bottom"/>
          </w:tcPr>
          <w:p w14:paraId="6A1D8259" w14:textId="77777777" w:rsidR="0082598E" w:rsidRPr="00264FDB" w:rsidRDefault="00C56230">
            <w:pPr>
              <w:widowControl w:val="0"/>
              <w:spacing w:after="60"/>
              <w:rPr>
                <w:color w:val="000000"/>
                <w:sz w:val="22"/>
                <w:szCs w:val="22"/>
                <w:lang w:bidi="ru-RU"/>
              </w:rPr>
            </w:pPr>
            <w:r w:rsidRPr="00264FDB">
              <w:rPr>
                <w:color w:val="000000"/>
                <w:sz w:val="22"/>
                <w:szCs w:val="22"/>
                <w:lang w:bidi="ru-RU"/>
              </w:rPr>
              <w:t>в том</w:t>
            </w:r>
          </w:p>
          <w:p w14:paraId="091E8440" w14:textId="77777777" w:rsidR="0082598E" w:rsidRPr="00264FDB" w:rsidRDefault="00C56230">
            <w:pPr>
              <w:widowControl w:val="0"/>
              <w:rPr>
                <w:color w:val="000000"/>
                <w:sz w:val="22"/>
                <w:szCs w:val="22"/>
                <w:lang w:bidi="ru-RU"/>
              </w:rPr>
            </w:pPr>
            <w:r w:rsidRPr="00264FDB">
              <w:rPr>
                <w:color w:val="000000"/>
                <w:sz w:val="22"/>
                <w:szCs w:val="22"/>
                <w:lang w:bidi="ru-RU"/>
              </w:rPr>
              <w:t>числе:</w:t>
            </w:r>
          </w:p>
        </w:tc>
      </w:tr>
      <w:tr w:rsidR="002913D7" w14:paraId="5F4E3E3A" w14:textId="77777777" w:rsidTr="003D5366">
        <w:trPr>
          <w:trHeight w:hRule="exact" w:val="883"/>
          <w:jc w:val="center"/>
        </w:trPr>
        <w:tc>
          <w:tcPr>
            <w:tcW w:w="523" w:type="dxa"/>
            <w:vMerge/>
            <w:tcBorders>
              <w:left w:val="single" w:sz="4" w:space="0" w:color="auto"/>
            </w:tcBorders>
            <w:shd w:val="clear" w:color="auto" w:fill="auto"/>
            <w:vAlign w:val="center"/>
          </w:tcPr>
          <w:p w14:paraId="6DA4575E"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tcBorders>
            <w:shd w:val="clear" w:color="auto" w:fill="auto"/>
            <w:vAlign w:val="center"/>
          </w:tcPr>
          <w:p w14:paraId="54B8B519"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vAlign w:val="center"/>
          </w:tcPr>
          <w:p w14:paraId="4D0854FA"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vAlign w:val="center"/>
          </w:tcPr>
          <w:p w14:paraId="53B0CCF1"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40B31663"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316EAFD4"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7E5C2603"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302B44AA"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06F6061A"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2754CCD8" w14:textId="77777777" w:rsidR="0082598E" w:rsidRDefault="0082598E">
            <w:pPr>
              <w:widowControl w:val="0"/>
              <w:rPr>
                <w:rFonts w:ascii="Arial Unicode MS" w:eastAsia="Arial Unicode MS" w:hAnsi="Arial Unicode MS" w:cs="Arial Unicode MS"/>
                <w:color w:val="000000"/>
                <w:sz w:val="10"/>
                <w:szCs w:val="10"/>
                <w:lang w:bidi="ru-RU"/>
              </w:rPr>
            </w:pPr>
          </w:p>
        </w:tc>
        <w:tc>
          <w:tcPr>
            <w:tcW w:w="740" w:type="dxa"/>
            <w:tcBorders>
              <w:top w:val="single" w:sz="4" w:space="0" w:color="auto"/>
              <w:left w:val="single" w:sz="4" w:space="0" w:color="auto"/>
            </w:tcBorders>
            <w:shd w:val="clear" w:color="auto" w:fill="auto"/>
          </w:tcPr>
          <w:p w14:paraId="7B433330" w14:textId="77777777" w:rsidR="0082598E" w:rsidRDefault="0082598E">
            <w:pPr>
              <w:widowControl w:val="0"/>
              <w:rPr>
                <w:rFonts w:ascii="Arial Unicode MS" w:eastAsia="Arial Unicode MS" w:hAnsi="Arial Unicode MS" w:cs="Arial Unicode MS"/>
                <w:color w:val="000000"/>
                <w:sz w:val="10"/>
                <w:szCs w:val="10"/>
                <w:lang w:bidi="ru-RU"/>
              </w:rPr>
            </w:pPr>
          </w:p>
        </w:tc>
        <w:tc>
          <w:tcPr>
            <w:tcW w:w="791" w:type="dxa"/>
            <w:tcBorders>
              <w:top w:val="single" w:sz="4" w:space="0" w:color="auto"/>
              <w:left w:val="single" w:sz="4" w:space="0" w:color="auto"/>
              <w:right w:val="single" w:sz="4" w:space="0" w:color="auto"/>
            </w:tcBorders>
            <w:shd w:val="clear" w:color="auto" w:fill="auto"/>
          </w:tcPr>
          <w:p w14:paraId="5C0FA588"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федеральный бюджет</w:t>
            </w:r>
          </w:p>
        </w:tc>
      </w:tr>
      <w:tr w:rsidR="002913D7" w14:paraId="77CF0224" w14:textId="77777777" w:rsidTr="003D5366">
        <w:trPr>
          <w:trHeight w:hRule="exact" w:val="606"/>
          <w:jc w:val="center"/>
        </w:trPr>
        <w:tc>
          <w:tcPr>
            <w:tcW w:w="523" w:type="dxa"/>
            <w:vMerge/>
            <w:tcBorders>
              <w:left w:val="single" w:sz="4" w:space="0" w:color="auto"/>
              <w:bottom w:val="single" w:sz="4" w:space="0" w:color="auto"/>
            </w:tcBorders>
            <w:shd w:val="clear" w:color="auto" w:fill="auto"/>
            <w:vAlign w:val="center"/>
          </w:tcPr>
          <w:p w14:paraId="57B61F85"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left w:val="single" w:sz="4" w:space="0" w:color="auto"/>
              <w:bottom w:val="single" w:sz="4" w:space="0" w:color="auto"/>
            </w:tcBorders>
            <w:shd w:val="clear" w:color="auto" w:fill="auto"/>
            <w:vAlign w:val="center"/>
          </w:tcPr>
          <w:p w14:paraId="00E4131A"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bottom w:val="single" w:sz="4" w:space="0" w:color="auto"/>
            </w:tcBorders>
            <w:shd w:val="clear" w:color="auto" w:fill="auto"/>
            <w:vAlign w:val="center"/>
          </w:tcPr>
          <w:p w14:paraId="48BD817F"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bottom w:val="single" w:sz="4" w:space="0" w:color="auto"/>
            </w:tcBorders>
            <w:shd w:val="clear" w:color="auto" w:fill="auto"/>
            <w:vAlign w:val="center"/>
          </w:tcPr>
          <w:p w14:paraId="291DAFB1"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bottom w:val="single" w:sz="4" w:space="0" w:color="auto"/>
            </w:tcBorders>
            <w:shd w:val="clear" w:color="auto" w:fill="auto"/>
          </w:tcPr>
          <w:p w14:paraId="72E9F456"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144F7BAF"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4848A68A"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2629DE4A"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bottom w:val="single" w:sz="4" w:space="0" w:color="auto"/>
            </w:tcBorders>
            <w:shd w:val="clear" w:color="auto" w:fill="auto"/>
          </w:tcPr>
          <w:p w14:paraId="2F4194C6"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bottom w:val="single" w:sz="4" w:space="0" w:color="auto"/>
              <w:right w:val="single" w:sz="4" w:space="0" w:color="auto"/>
            </w:tcBorders>
          </w:tcPr>
          <w:p w14:paraId="01F54C3F" w14:textId="77777777" w:rsidR="0082598E" w:rsidRDefault="0082598E">
            <w:pPr>
              <w:widowControl w:val="0"/>
              <w:rPr>
                <w:rFonts w:ascii="Arial Unicode MS" w:eastAsia="Arial Unicode MS" w:hAnsi="Arial Unicode MS" w:cs="Arial Unicode MS"/>
                <w:color w:val="000000"/>
                <w:sz w:val="10"/>
                <w:szCs w:val="10"/>
                <w:lang w:bidi="ru-RU"/>
              </w:rPr>
            </w:pPr>
          </w:p>
        </w:tc>
        <w:tc>
          <w:tcPr>
            <w:tcW w:w="740" w:type="dxa"/>
            <w:tcBorders>
              <w:top w:val="single" w:sz="4" w:space="0" w:color="auto"/>
              <w:left w:val="single" w:sz="4" w:space="0" w:color="auto"/>
              <w:bottom w:val="single" w:sz="4" w:space="0" w:color="auto"/>
            </w:tcBorders>
            <w:shd w:val="clear" w:color="auto" w:fill="auto"/>
          </w:tcPr>
          <w:p w14:paraId="3A7AB7F9" w14:textId="77777777" w:rsidR="0082598E" w:rsidRDefault="0082598E">
            <w:pPr>
              <w:widowControl w:val="0"/>
              <w:rPr>
                <w:rFonts w:ascii="Arial Unicode MS" w:eastAsia="Arial Unicode MS" w:hAnsi="Arial Unicode MS" w:cs="Arial Unicode MS"/>
                <w:color w:val="000000"/>
                <w:sz w:val="10"/>
                <w:szCs w:val="10"/>
                <w:lang w:bidi="ru-RU"/>
              </w:rPr>
            </w:pPr>
          </w:p>
        </w:tc>
        <w:tc>
          <w:tcPr>
            <w:tcW w:w="791" w:type="dxa"/>
            <w:tcBorders>
              <w:top w:val="single" w:sz="4" w:space="0" w:color="auto"/>
              <w:left w:val="single" w:sz="4" w:space="0" w:color="auto"/>
              <w:bottom w:val="single" w:sz="4" w:space="0" w:color="auto"/>
              <w:right w:val="single" w:sz="4" w:space="0" w:color="auto"/>
            </w:tcBorders>
            <w:shd w:val="clear" w:color="auto" w:fill="auto"/>
            <w:vAlign w:val="bottom"/>
          </w:tcPr>
          <w:p w14:paraId="10F08FF2"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краевой</w:t>
            </w:r>
            <w:r w:rsidR="00C02B99" w:rsidRPr="00264FDB">
              <w:rPr>
                <w:color w:val="000000"/>
                <w:sz w:val="22"/>
                <w:szCs w:val="22"/>
                <w:lang w:bidi="ru-RU"/>
              </w:rPr>
              <w:t xml:space="preserve"> бюджет</w:t>
            </w:r>
          </w:p>
        </w:tc>
      </w:tr>
    </w:tbl>
    <w:p w14:paraId="5B920701" w14:textId="77777777" w:rsidR="009D768D" w:rsidRDefault="009D768D">
      <w:pPr>
        <w:widowControl w:val="0"/>
        <w:spacing w:line="1" w:lineRule="exact"/>
        <w:rPr>
          <w:rFonts w:ascii="Arial Unicode MS" w:eastAsia="Arial Unicode MS" w:hAnsi="Arial Unicode MS" w:cs="Arial Unicode MS"/>
          <w:color w:val="000000"/>
          <w:sz w:val="2"/>
          <w:szCs w:val="2"/>
          <w:lang w:bidi="ru-RU"/>
        </w:rPr>
      </w:pPr>
    </w:p>
    <w:tbl>
      <w:tblPr>
        <w:tblOverlap w:val="never"/>
        <w:tblW w:w="10146" w:type="dxa"/>
        <w:jc w:val="center"/>
        <w:tblLayout w:type="fixed"/>
        <w:tblCellMar>
          <w:left w:w="10" w:type="dxa"/>
          <w:right w:w="10" w:type="dxa"/>
        </w:tblCellMar>
        <w:tblLook w:val="0000" w:firstRow="0" w:lastRow="0" w:firstColumn="0" w:lastColumn="0" w:noHBand="0" w:noVBand="0"/>
      </w:tblPr>
      <w:tblGrid>
        <w:gridCol w:w="523"/>
        <w:gridCol w:w="1751"/>
        <w:gridCol w:w="1267"/>
        <w:gridCol w:w="1267"/>
        <w:gridCol w:w="737"/>
        <w:gridCol w:w="614"/>
        <w:gridCol w:w="614"/>
        <w:gridCol w:w="614"/>
        <w:gridCol w:w="662"/>
        <w:gridCol w:w="566"/>
        <w:gridCol w:w="718"/>
        <w:gridCol w:w="813"/>
      </w:tblGrid>
      <w:tr w:rsidR="002913D7" w14:paraId="3F257523" w14:textId="77777777" w:rsidTr="006E69FD">
        <w:trPr>
          <w:trHeight w:hRule="exact" w:val="594"/>
          <w:jc w:val="center"/>
        </w:trPr>
        <w:tc>
          <w:tcPr>
            <w:tcW w:w="523" w:type="dxa"/>
            <w:vMerge w:val="restart"/>
            <w:tcBorders>
              <w:top w:val="single" w:sz="4" w:space="0" w:color="auto"/>
              <w:left w:val="single" w:sz="4" w:space="0" w:color="auto"/>
              <w:bottom w:val="single" w:sz="4" w:space="0" w:color="auto"/>
            </w:tcBorders>
            <w:shd w:val="clear" w:color="auto" w:fill="auto"/>
          </w:tcPr>
          <w:p w14:paraId="0C2388CF"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val="restart"/>
            <w:tcBorders>
              <w:top w:val="single" w:sz="4" w:space="0" w:color="auto"/>
              <w:left w:val="single" w:sz="4" w:space="0" w:color="auto"/>
              <w:bottom w:val="single" w:sz="4" w:space="0" w:color="auto"/>
            </w:tcBorders>
            <w:shd w:val="clear" w:color="auto" w:fill="auto"/>
          </w:tcPr>
          <w:p w14:paraId="4A441FB3"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val="restart"/>
            <w:tcBorders>
              <w:top w:val="single" w:sz="4" w:space="0" w:color="auto"/>
              <w:left w:val="single" w:sz="4" w:space="0" w:color="auto"/>
              <w:bottom w:val="single" w:sz="4" w:space="0" w:color="auto"/>
            </w:tcBorders>
            <w:shd w:val="clear" w:color="auto" w:fill="auto"/>
          </w:tcPr>
          <w:p w14:paraId="32810034"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val="restart"/>
            <w:tcBorders>
              <w:top w:val="single" w:sz="4" w:space="0" w:color="auto"/>
              <w:left w:val="single" w:sz="4" w:space="0" w:color="auto"/>
              <w:bottom w:val="single" w:sz="4" w:space="0" w:color="auto"/>
            </w:tcBorders>
            <w:shd w:val="clear" w:color="auto" w:fill="auto"/>
          </w:tcPr>
          <w:p w14:paraId="19F18D21"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bottom w:val="single" w:sz="4" w:space="0" w:color="auto"/>
            </w:tcBorders>
            <w:shd w:val="clear" w:color="auto" w:fill="auto"/>
          </w:tcPr>
          <w:p w14:paraId="62BFF457" w14:textId="77777777" w:rsidR="0082598E" w:rsidRPr="00264FDB" w:rsidRDefault="00C56230" w:rsidP="008B1912">
            <w:pPr>
              <w:widowControl w:val="0"/>
              <w:spacing w:line="276" w:lineRule="auto"/>
              <w:jc w:val="center"/>
              <w:rPr>
                <w:color w:val="000000"/>
                <w:sz w:val="18"/>
                <w:szCs w:val="18"/>
                <w:lang w:bidi="ru-RU"/>
              </w:rPr>
            </w:pPr>
            <w:r w:rsidRPr="00264FDB">
              <w:rPr>
                <w:color w:val="000000"/>
                <w:sz w:val="18"/>
                <w:szCs w:val="18"/>
                <w:lang w:bidi="ru-RU"/>
              </w:rPr>
              <w:t>20000</w:t>
            </w:r>
          </w:p>
        </w:tc>
        <w:tc>
          <w:tcPr>
            <w:tcW w:w="614" w:type="dxa"/>
            <w:tcBorders>
              <w:top w:val="single" w:sz="4" w:space="0" w:color="auto"/>
              <w:left w:val="single" w:sz="4" w:space="0" w:color="auto"/>
              <w:bottom w:val="single" w:sz="4" w:space="0" w:color="auto"/>
            </w:tcBorders>
            <w:shd w:val="clear" w:color="auto" w:fill="auto"/>
          </w:tcPr>
          <w:p w14:paraId="790DA723" w14:textId="77777777" w:rsidR="0082598E" w:rsidRPr="00F66166" w:rsidRDefault="00C56230" w:rsidP="008B1912">
            <w:pPr>
              <w:widowControl w:val="0"/>
              <w:rPr>
                <w:rFonts w:eastAsia="Arial Unicode MS"/>
                <w:color w:val="000000"/>
                <w:sz w:val="24"/>
                <w:szCs w:val="24"/>
                <w:lang w:bidi="ru-RU"/>
              </w:rPr>
            </w:pPr>
            <w:r w:rsidRPr="00F66166">
              <w:rPr>
                <w:rFonts w:eastAsia="Arial Unicode MS"/>
                <w:color w:val="000000"/>
                <w:sz w:val="18"/>
                <w:szCs w:val="18"/>
                <w:lang w:bidi="ru-RU"/>
              </w:rPr>
              <w:t>20000</w:t>
            </w:r>
          </w:p>
        </w:tc>
        <w:tc>
          <w:tcPr>
            <w:tcW w:w="614" w:type="dxa"/>
            <w:tcBorders>
              <w:top w:val="single" w:sz="4" w:space="0" w:color="auto"/>
              <w:left w:val="single" w:sz="4" w:space="0" w:color="auto"/>
              <w:bottom w:val="single" w:sz="4" w:space="0" w:color="auto"/>
            </w:tcBorders>
            <w:shd w:val="clear" w:color="auto" w:fill="auto"/>
          </w:tcPr>
          <w:p w14:paraId="1BD1DB62" w14:textId="77777777" w:rsidR="0082598E" w:rsidRPr="00F66166" w:rsidRDefault="00C56230" w:rsidP="008B1912">
            <w:pPr>
              <w:widowControl w:val="0"/>
              <w:rPr>
                <w:rFonts w:eastAsia="Arial Unicode MS"/>
                <w:color w:val="000000"/>
                <w:sz w:val="24"/>
                <w:szCs w:val="24"/>
                <w:lang w:bidi="ru-RU"/>
              </w:rPr>
            </w:pPr>
            <w:r w:rsidRPr="00F66166">
              <w:rPr>
                <w:rFonts w:eastAsia="Arial Unicode MS"/>
                <w:color w:val="000000"/>
                <w:sz w:val="18"/>
                <w:szCs w:val="18"/>
                <w:lang w:bidi="ru-RU"/>
              </w:rPr>
              <w:t>20000</w:t>
            </w:r>
          </w:p>
        </w:tc>
        <w:tc>
          <w:tcPr>
            <w:tcW w:w="614" w:type="dxa"/>
            <w:tcBorders>
              <w:top w:val="single" w:sz="4" w:space="0" w:color="auto"/>
              <w:left w:val="single" w:sz="4" w:space="0" w:color="auto"/>
              <w:bottom w:val="single" w:sz="4" w:space="0" w:color="auto"/>
            </w:tcBorders>
            <w:shd w:val="clear" w:color="auto" w:fill="auto"/>
          </w:tcPr>
          <w:p w14:paraId="5CDA0735" w14:textId="77777777" w:rsidR="0082598E" w:rsidRPr="00F66166" w:rsidRDefault="00C56230" w:rsidP="008B1912">
            <w:pPr>
              <w:widowControl w:val="0"/>
              <w:rPr>
                <w:rFonts w:eastAsia="Arial Unicode MS"/>
                <w:color w:val="000000"/>
                <w:sz w:val="24"/>
                <w:szCs w:val="24"/>
                <w:lang w:bidi="ru-RU"/>
              </w:rPr>
            </w:pPr>
            <w:r w:rsidRPr="00F66166">
              <w:rPr>
                <w:rFonts w:eastAsia="Arial Unicode MS"/>
                <w:color w:val="000000"/>
                <w:sz w:val="18"/>
                <w:szCs w:val="18"/>
                <w:lang w:bidi="ru-RU"/>
              </w:rPr>
              <w:t>20000</w:t>
            </w:r>
          </w:p>
        </w:tc>
        <w:tc>
          <w:tcPr>
            <w:tcW w:w="662" w:type="dxa"/>
            <w:tcBorders>
              <w:top w:val="single" w:sz="4" w:space="0" w:color="auto"/>
              <w:left w:val="single" w:sz="4" w:space="0" w:color="auto"/>
              <w:bottom w:val="single" w:sz="4" w:space="0" w:color="auto"/>
            </w:tcBorders>
            <w:shd w:val="clear" w:color="auto" w:fill="auto"/>
          </w:tcPr>
          <w:p w14:paraId="33535678" w14:textId="77777777" w:rsidR="0082598E" w:rsidRPr="00F66166" w:rsidRDefault="00C56230" w:rsidP="008B1912">
            <w:pPr>
              <w:widowControl w:val="0"/>
              <w:rPr>
                <w:rFonts w:eastAsia="Arial Unicode MS"/>
                <w:color w:val="000000"/>
                <w:sz w:val="24"/>
                <w:szCs w:val="24"/>
                <w:lang w:bidi="ru-RU"/>
              </w:rPr>
            </w:pPr>
            <w:r w:rsidRPr="00F66166">
              <w:rPr>
                <w:rFonts w:eastAsia="Arial Unicode MS"/>
                <w:color w:val="000000"/>
                <w:sz w:val="18"/>
                <w:szCs w:val="18"/>
                <w:lang w:bidi="ru-RU"/>
              </w:rPr>
              <w:t>20000</w:t>
            </w:r>
          </w:p>
        </w:tc>
        <w:tc>
          <w:tcPr>
            <w:tcW w:w="566" w:type="dxa"/>
            <w:tcBorders>
              <w:top w:val="single" w:sz="4" w:space="0" w:color="auto"/>
              <w:left w:val="single" w:sz="4" w:space="0" w:color="auto"/>
              <w:bottom w:val="single" w:sz="4" w:space="0" w:color="auto"/>
              <w:right w:val="single" w:sz="4" w:space="0" w:color="auto"/>
            </w:tcBorders>
          </w:tcPr>
          <w:p w14:paraId="1F2907BF" w14:textId="77777777" w:rsidR="0082598E" w:rsidRPr="00264FDB" w:rsidRDefault="00C56230" w:rsidP="008B1912">
            <w:pPr>
              <w:widowControl w:val="0"/>
              <w:spacing w:line="276" w:lineRule="auto"/>
              <w:jc w:val="center"/>
              <w:rPr>
                <w:color w:val="000000"/>
                <w:sz w:val="18"/>
                <w:szCs w:val="18"/>
                <w:lang w:bidi="ru-RU"/>
              </w:rPr>
            </w:pPr>
            <w:r w:rsidRPr="00264FDB">
              <w:rPr>
                <w:color w:val="000000"/>
                <w:sz w:val="18"/>
                <w:szCs w:val="18"/>
                <w:lang w:bidi="ru-RU"/>
              </w:rPr>
              <w:t>20000</w:t>
            </w:r>
          </w:p>
        </w:tc>
        <w:tc>
          <w:tcPr>
            <w:tcW w:w="718" w:type="dxa"/>
            <w:tcBorders>
              <w:top w:val="single" w:sz="4" w:space="0" w:color="auto"/>
              <w:left w:val="single" w:sz="4" w:space="0" w:color="auto"/>
              <w:bottom w:val="single" w:sz="4" w:space="0" w:color="auto"/>
            </w:tcBorders>
            <w:shd w:val="clear" w:color="auto" w:fill="auto"/>
          </w:tcPr>
          <w:p w14:paraId="041AEF2D" w14:textId="77777777" w:rsidR="0082598E" w:rsidRPr="00264FDB" w:rsidRDefault="00C56230" w:rsidP="0082598E">
            <w:pPr>
              <w:widowControl w:val="0"/>
              <w:spacing w:line="276" w:lineRule="auto"/>
              <w:jc w:val="center"/>
              <w:rPr>
                <w:color w:val="000000"/>
                <w:sz w:val="18"/>
                <w:szCs w:val="18"/>
                <w:lang w:bidi="ru-RU"/>
              </w:rPr>
            </w:pPr>
            <w:r w:rsidRPr="00264FDB">
              <w:rPr>
                <w:color w:val="000000"/>
                <w:sz w:val="18"/>
                <w:szCs w:val="18"/>
                <w:lang w:bidi="ru-RU"/>
              </w:rPr>
              <w:t>120000</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18563B16"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местный бюджет</w:t>
            </w:r>
          </w:p>
        </w:tc>
      </w:tr>
      <w:tr w:rsidR="002913D7" w14:paraId="0AB5431A" w14:textId="77777777" w:rsidTr="006E69FD">
        <w:trPr>
          <w:trHeight w:hRule="exact" w:val="1171"/>
          <w:jc w:val="center"/>
        </w:trPr>
        <w:tc>
          <w:tcPr>
            <w:tcW w:w="523" w:type="dxa"/>
            <w:vMerge/>
            <w:tcBorders>
              <w:top w:val="single" w:sz="4" w:space="0" w:color="auto"/>
              <w:left w:val="single" w:sz="4" w:space="0" w:color="auto"/>
              <w:bottom w:val="single" w:sz="4" w:space="0" w:color="auto"/>
            </w:tcBorders>
            <w:shd w:val="clear" w:color="auto" w:fill="auto"/>
          </w:tcPr>
          <w:p w14:paraId="1B0B97C2" w14:textId="77777777" w:rsidR="0082598E" w:rsidRDefault="0082598E">
            <w:pPr>
              <w:widowControl w:val="0"/>
              <w:rPr>
                <w:rFonts w:ascii="Arial Unicode MS" w:eastAsia="Arial Unicode MS" w:hAnsi="Arial Unicode MS" w:cs="Arial Unicode MS"/>
                <w:color w:val="000000"/>
                <w:sz w:val="24"/>
                <w:szCs w:val="24"/>
                <w:lang w:bidi="ru-RU"/>
              </w:rPr>
            </w:pPr>
          </w:p>
        </w:tc>
        <w:tc>
          <w:tcPr>
            <w:tcW w:w="1751" w:type="dxa"/>
            <w:vMerge/>
            <w:tcBorders>
              <w:top w:val="single" w:sz="4" w:space="0" w:color="auto"/>
              <w:left w:val="single" w:sz="4" w:space="0" w:color="auto"/>
            </w:tcBorders>
            <w:shd w:val="clear" w:color="auto" w:fill="auto"/>
          </w:tcPr>
          <w:p w14:paraId="26C9B15D"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top w:val="single" w:sz="4" w:space="0" w:color="auto"/>
              <w:left w:val="single" w:sz="4" w:space="0" w:color="auto"/>
            </w:tcBorders>
            <w:shd w:val="clear" w:color="auto" w:fill="auto"/>
          </w:tcPr>
          <w:p w14:paraId="22A605FE"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top w:val="single" w:sz="4" w:space="0" w:color="auto"/>
              <w:left w:val="single" w:sz="4" w:space="0" w:color="auto"/>
            </w:tcBorders>
            <w:shd w:val="clear" w:color="auto" w:fill="auto"/>
          </w:tcPr>
          <w:p w14:paraId="5640A682"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09409CC6"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0ECB1FB7"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218C6368"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21CE61E7"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058E9B96"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4AF3739A" w14:textId="77777777" w:rsidR="0082598E" w:rsidRDefault="0082598E">
            <w:pPr>
              <w:widowControl w:val="0"/>
              <w:rPr>
                <w:rFonts w:ascii="Arial Unicode MS" w:eastAsia="Arial Unicode MS" w:hAnsi="Arial Unicode MS" w:cs="Arial Unicode MS"/>
                <w:color w:val="000000"/>
                <w:sz w:val="10"/>
                <w:szCs w:val="10"/>
                <w:lang w:bidi="ru-RU"/>
              </w:rPr>
            </w:pPr>
          </w:p>
        </w:tc>
        <w:tc>
          <w:tcPr>
            <w:tcW w:w="718" w:type="dxa"/>
            <w:tcBorders>
              <w:top w:val="single" w:sz="4" w:space="0" w:color="auto"/>
              <w:left w:val="single" w:sz="4" w:space="0" w:color="auto"/>
            </w:tcBorders>
            <w:shd w:val="clear" w:color="auto" w:fill="auto"/>
          </w:tcPr>
          <w:p w14:paraId="78A6B7EE" w14:textId="77777777" w:rsidR="0082598E" w:rsidRDefault="0082598E">
            <w:pPr>
              <w:widowControl w:val="0"/>
              <w:rPr>
                <w:rFonts w:ascii="Arial Unicode MS" w:eastAsia="Arial Unicode MS" w:hAnsi="Arial Unicode MS" w:cs="Arial Unicode MS"/>
                <w:color w:val="000000"/>
                <w:sz w:val="10"/>
                <w:szCs w:val="10"/>
                <w:lang w:bidi="ru-RU"/>
              </w:rPr>
            </w:pPr>
          </w:p>
        </w:tc>
        <w:tc>
          <w:tcPr>
            <w:tcW w:w="813" w:type="dxa"/>
            <w:tcBorders>
              <w:top w:val="single" w:sz="4" w:space="0" w:color="auto"/>
              <w:left w:val="single" w:sz="4" w:space="0" w:color="auto"/>
              <w:right w:val="single" w:sz="4" w:space="0" w:color="auto"/>
            </w:tcBorders>
            <w:shd w:val="clear" w:color="auto" w:fill="auto"/>
          </w:tcPr>
          <w:p w14:paraId="2EEB0F43"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внебюджетные источники</w:t>
            </w:r>
          </w:p>
        </w:tc>
      </w:tr>
      <w:tr w:rsidR="002913D7" w14:paraId="1F2E1B4C" w14:textId="77777777" w:rsidTr="00C02B99">
        <w:trPr>
          <w:trHeight w:hRule="exact" w:val="403"/>
          <w:jc w:val="center"/>
        </w:trPr>
        <w:tc>
          <w:tcPr>
            <w:tcW w:w="10146" w:type="dxa"/>
            <w:gridSpan w:val="12"/>
            <w:tcBorders>
              <w:top w:val="single" w:sz="4" w:space="0" w:color="auto"/>
              <w:left w:val="single" w:sz="4" w:space="0" w:color="auto"/>
              <w:right w:val="single" w:sz="4" w:space="0" w:color="auto"/>
            </w:tcBorders>
          </w:tcPr>
          <w:p w14:paraId="66DBF40A" w14:textId="77777777" w:rsidR="00C02B99" w:rsidRPr="00264FDB" w:rsidRDefault="00C56230">
            <w:pPr>
              <w:widowControl w:val="0"/>
              <w:jc w:val="center"/>
              <w:rPr>
                <w:color w:val="000000"/>
                <w:sz w:val="22"/>
                <w:szCs w:val="22"/>
                <w:lang w:bidi="ru-RU"/>
              </w:rPr>
            </w:pPr>
            <w:r w:rsidRPr="00264FDB">
              <w:rPr>
                <w:color w:val="000000"/>
                <w:sz w:val="22"/>
                <w:szCs w:val="22"/>
                <w:lang w:bidi="ru-RU"/>
              </w:rPr>
              <w:t>Подпрограмма 5 «Развитие ЕДДС Первомайского района»</w:t>
            </w:r>
          </w:p>
        </w:tc>
      </w:tr>
      <w:tr w:rsidR="002913D7" w14:paraId="13492D28" w14:textId="77777777" w:rsidTr="006E69FD">
        <w:trPr>
          <w:trHeight w:hRule="exact" w:val="302"/>
          <w:jc w:val="center"/>
        </w:trPr>
        <w:tc>
          <w:tcPr>
            <w:tcW w:w="523" w:type="dxa"/>
            <w:vMerge w:val="restart"/>
            <w:tcBorders>
              <w:top w:val="single" w:sz="4" w:space="0" w:color="auto"/>
              <w:left w:val="single" w:sz="4" w:space="0" w:color="auto"/>
            </w:tcBorders>
            <w:shd w:val="clear" w:color="auto" w:fill="auto"/>
          </w:tcPr>
          <w:p w14:paraId="46D9E928" w14:textId="77777777" w:rsidR="0082598E" w:rsidRPr="00264FDB" w:rsidRDefault="00C56230">
            <w:pPr>
              <w:widowControl w:val="0"/>
              <w:jc w:val="center"/>
              <w:rPr>
                <w:color w:val="000000"/>
                <w:sz w:val="22"/>
                <w:szCs w:val="22"/>
                <w:lang w:bidi="ru-RU"/>
              </w:rPr>
            </w:pPr>
            <w:r w:rsidRPr="00264FDB">
              <w:rPr>
                <w:color w:val="000000"/>
                <w:sz w:val="22"/>
                <w:szCs w:val="22"/>
                <w:lang w:bidi="ru-RU"/>
              </w:rPr>
              <w:t>1</w:t>
            </w:r>
          </w:p>
        </w:tc>
        <w:tc>
          <w:tcPr>
            <w:tcW w:w="1751" w:type="dxa"/>
            <w:vMerge w:val="restart"/>
            <w:tcBorders>
              <w:top w:val="single" w:sz="4" w:space="0" w:color="auto"/>
              <w:left w:val="single" w:sz="4" w:space="0" w:color="auto"/>
            </w:tcBorders>
            <w:shd w:val="clear" w:color="auto" w:fill="auto"/>
          </w:tcPr>
          <w:p w14:paraId="30D2865D"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Ремонт помещения ЕДДС, приобретение (и ремонт) оборудования и мебели</w:t>
            </w:r>
          </w:p>
        </w:tc>
        <w:tc>
          <w:tcPr>
            <w:tcW w:w="1267" w:type="dxa"/>
            <w:vMerge w:val="restart"/>
            <w:tcBorders>
              <w:top w:val="single" w:sz="4" w:space="0" w:color="auto"/>
              <w:left w:val="single" w:sz="4" w:space="0" w:color="auto"/>
            </w:tcBorders>
            <w:shd w:val="clear" w:color="auto" w:fill="auto"/>
          </w:tcPr>
          <w:p w14:paraId="177967AB" w14:textId="77777777" w:rsidR="0082598E" w:rsidRPr="00264FDB" w:rsidRDefault="00C56230">
            <w:pPr>
              <w:widowControl w:val="0"/>
              <w:jc w:val="center"/>
              <w:rPr>
                <w:color w:val="000000"/>
                <w:sz w:val="22"/>
                <w:szCs w:val="22"/>
                <w:lang w:bidi="ru-RU"/>
              </w:rPr>
            </w:pPr>
            <w:r w:rsidRPr="00264FDB">
              <w:rPr>
                <w:color w:val="000000"/>
                <w:sz w:val="22"/>
                <w:szCs w:val="22"/>
                <w:lang w:bidi="ru-RU"/>
              </w:rPr>
              <w:t>31.12.2025</w:t>
            </w:r>
          </w:p>
        </w:tc>
        <w:tc>
          <w:tcPr>
            <w:tcW w:w="1267" w:type="dxa"/>
            <w:vMerge w:val="restart"/>
            <w:tcBorders>
              <w:top w:val="single" w:sz="4" w:space="0" w:color="auto"/>
              <w:left w:val="single" w:sz="4" w:space="0" w:color="auto"/>
            </w:tcBorders>
            <w:shd w:val="clear" w:color="auto" w:fill="auto"/>
          </w:tcPr>
          <w:p w14:paraId="278AC258" w14:textId="77777777" w:rsidR="0082598E" w:rsidRPr="00264FDB" w:rsidRDefault="00C56230">
            <w:pPr>
              <w:widowControl w:val="0"/>
              <w:spacing w:line="276" w:lineRule="auto"/>
              <w:jc w:val="center"/>
              <w:rPr>
                <w:color w:val="000000"/>
                <w:sz w:val="22"/>
                <w:szCs w:val="22"/>
                <w:lang w:bidi="ru-RU"/>
              </w:rPr>
            </w:pPr>
            <w:r w:rsidRPr="00264FDB">
              <w:rPr>
                <w:color w:val="000000"/>
                <w:sz w:val="22"/>
                <w:szCs w:val="22"/>
                <w:lang w:bidi="ru-RU"/>
              </w:rPr>
              <w:t>Отдел  ГОЧС и МР</w:t>
            </w:r>
          </w:p>
        </w:tc>
        <w:tc>
          <w:tcPr>
            <w:tcW w:w="737" w:type="dxa"/>
            <w:tcBorders>
              <w:top w:val="single" w:sz="4" w:space="0" w:color="auto"/>
              <w:left w:val="single" w:sz="4" w:space="0" w:color="auto"/>
            </w:tcBorders>
            <w:shd w:val="clear" w:color="auto" w:fill="auto"/>
          </w:tcPr>
          <w:p w14:paraId="114E7ECA" w14:textId="77777777" w:rsidR="0082598E" w:rsidRPr="00264FDB" w:rsidRDefault="00C56230" w:rsidP="003F32AD">
            <w:pPr>
              <w:widowControl w:val="0"/>
              <w:jc w:val="both"/>
              <w:rPr>
                <w:color w:val="000000"/>
                <w:sz w:val="18"/>
                <w:szCs w:val="18"/>
                <w:lang w:bidi="ru-RU"/>
              </w:rPr>
            </w:pPr>
            <w:r w:rsidRPr="00264FDB">
              <w:rPr>
                <w:color w:val="000000"/>
                <w:sz w:val="18"/>
                <w:szCs w:val="18"/>
                <w:lang w:bidi="ru-RU"/>
              </w:rPr>
              <w:t>50000</w:t>
            </w:r>
          </w:p>
        </w:tc>
        <w:tc>
          <w:tcPr>
            <w:tcW w:w="614" w:type="dxa"/>
            <w:tcBorders>
              <w:top w:val="single" w:sz="4" w:space="0" w:color="auto"/>
              <w:left w:val="single" w:sz="4" w:space="0" w:color="auto"/>
            </w:tcBorders>
            <w:shd w:val="clear" w:color="auto" w:fill="auto"/>
          </w:tcPr>
          <w:p w14:paraId="0B62D68A" w14:textId="77777777" w:rsidR="0082598E" w:rsidRPr="00264FDB" w:rsidRDefault="00C56230">
            <w:pPr>
              <w:widowControl w:val="0"/>
              <w:jc w:val="right"/>
              <w:rPr>
                <w:color w:val="000000"/>
                <w:sz w:val="18"/>
                <w:szCs w:val="18"/>
                <w:lang w:bidi="ru-RU"/>
              </w:rPr>
            </w:pPr>
            <w:r w:rsidRPr="00264FDB">
              <w:rPr>
                <w:color w:val="000000"/>
                <w:sz w:val="18"/>
                <w:szCs w:val="18"/>
                <w:lang w:bidi="ru-RU"/>
              </w:rPr>
              <w:t>50000</w:t>
            </w:r>
          </w:p>
        </w:tc>
        <w:tc>
          <w:tcPr>
            <w:tcW w:w="614" w:type="dxa"/>
            <w:tcBorders>
              <w:top w:val="single" w:sz="4" w:space="0" w:color="auto"/>
              <w:left w:val="single" w:sz="4" w:space="0" w:color="auto"/>
            </w:tcBorders>
            <w:shd w:val="clear" w:color="auto" w:fill="auto"/>
          </w:tcPr>
          <w:p w14:paraId="69CD26B9" w14:textId="77777777" w:rsidR="0082598E" w:rsidRPr="00264FDB" w:rsidRDefault="00C56230">
            <w:pPr>
              <w:widowControl w:val="0"/>
              <w:jc w:val="right"/>
              <w:rPr>
                <w:color w:val="000000"/>
                <w:sz w:val="18"/>
                <w:szCs w:val="18"/>
                <w:lang w:bidi="ru-RU"/>
              </w:rPr>
            </w:pPr>
            <w:r w:rsidRPr="00264FDB">
              <w:rPr>
                <w:color w:val="000000"/>
                <w:sz w:val="18"/>
                <w:szCs w:val="18"/>
                <w:lang w:bidi="ru-RU"/>
              </w:rPr>
              <w:t>50000</w:t>
            </w:r>
          </w:p>
        </w:tc>
        <w:tc>
          <w:tcPr>
            <w:tcW w:w="614" w:type="dxa"/>
            <w:tcBorders>
              <w:top w:val="single" w:sz="4" w:space="0" w:color="auto"/>
              <w:left w:val="single" w:sz="4" w:space="0" w:color="auto"/>
            </w:tcBorders>
            <w:shd w:val="clear" w:color="auto" w:fill="auto"/>
          </w:tcPr>
          <w:p w14:paraId="7E53890E" w14:textId="77777777" w:rsidR="0082598E" w:rsidRPr="00264FDB" w:rsidRDefault="00C56230">
            <w:pPr>
              <w:widowControl w:val="0"/>
              <w:rPr>
                <w:color w:val="000000"/>
                <w:sz w:val="18"/>
                <w:szCs w:val="18"/>
                <w:lang w:bidi="ru-RU"/>
              </w:rPr>
            </w:pPr>
            <w:r w:rsidRPr="00264FDB">
              <w:rPr>
                <w:color w:val="000000"/>
                <w:sz w:val="18"/>
                <w:szCs w:val="18"/>
                <w:lang w:bidi="ru-RU"/>
              </w:rPr>
              <w:t>50000</w:t>
            </w:r>
          </w:p>
        </w:tc>
        <w:tc>
          <w:tcPr>
            <w:tcW w:w="662" w:type="dxa"/>
            <w:tcBorders>
              <w:top w:val="single" w:sz="4" w:space="0" w:color="auto"/>
              <w:left w:val="single" w:sz="4" w:space="0" w:color="auto"/>
            </w:tcBorders>
            <w:shd w:val="clear" w:color="auto" w:fill="auto"/>
          </w:tcPr>
          <w:p w14:paraId="65BDD5F8" w14:textId="77777777" w:rsidR="0082598E" w:rsidRPr="00264FDB" w:rsidRDefault="00C56230">
            <w:pPr>
              <w:widowControl w:val="0"/>
              <w:rPr>
                <w:color w:val="000000"/>
                <w:sz w:val="18"/>
                <w:szCs w:val="18"/>
                <w:lang w:bidi="ru-RU"/>
              </w:rPr>
            </w:pPr>
            <w:r w:rsidRPr="00264FDB">
              <w:rPr>
                <w:color w:val="000000"/>
                <w:sz w:val="18"/>
                <w:szCs w:val="18"/>
                <w:lang w:bidi="ru-RU"/>
              </w:rPr>
              <w:t>50000</w:t>
            </w:r>
          </w:p>
        </w:tc>
        <w:tc>
          <w:tcPr>
            <w:tcW w:w="566" w:type="dxa"/>
            <w:tcBorders>
              <w:top w:val="single" w:sz="4" w:space="0" w:color="auto"/>
              <w:left w:val="single" w:sz="4" w:space="0" w:color="auto"/>
              <w:right w:val="single" w:sz="4" w:space="0" w:color="auto"/>
            </w:tcBorders>
          </w:tcPr>
          <w:p w14:paraId="3EC67CE9" w14:textId="77777777" w:rsidR="0082598E" w:rsidRPr="00264FDB" w:rsidRDefault="00E3364C" w:rsidP="003F32AD">
            <w:pPr>
              <w:widowControl w:val="0"/>
              <w:rPr>
                <w:color w:val="000000"/>
                <w:sz w:val="18"/>
                <w:szCs w:val="18"/>
                <w:lang w:bidi="ru-RU"/>
              </w:rPr>
            </w:pPr>
            <w:r w:rsidRPr="00264FDB">
              <w:rPr>
                <w:color w:val="000000"/>
                <w:sz w:val="18"/>
                <w:szCs w:val="18"/>
                <w:lang w:bidi="ru-RU"/>
              </w:rPr>
              <w:t>50000</w:t>
            </w:r>
          </w:p>
        </w:tc>
        <w:tc>
          <w:tcPr>
            <w:tcW w:w="718" w:type="dxa"/>
            <w:tcBorders>
              <w:top w:val="single" w:sz="4" w:space="0" w:color="auto"/>
              <w:left w:val="single" w:sz="4" w:space="0" w:color="auto"/>
            </w:tcBorders>
            <w:shd w:val="clear" w:color="auto" w:fill="auto"/>
          </w:tcPr>
          <w:p w14:paraId="5FB2CD1C" w14:textId="77777777" w:rsidR="0082598E" w:rsidRPr="00264FDB" w:rsidRDefault="00E3364C" w:rsidP="003F32AD">
            <w:pPr>
              <w:widowControl w:val="0"/>
              <w:rPr>
                <w:color w:val="000000"/>
                <w:sz w:val="18"/>
                <w:szCs w:val="18"/>
                <w:lang w:bidi="ru-RU"/>
              </w:rPr>
            </w:pPr>
            <w:r w:rsidRPr="00264FDB">
              <w:rPr>
                <w:color w:val="000000"/>
                <w:sz w:val="18"/>
                <w:szCs w:val="18"/>
                <w:lang w:bidi="ru-RU"/>
              </w:rPr>
              <w:t>30</w:t>
            </w:r>
            <w:r w:rsidR="00C56230" w:rsidRPr="00264FDB">
              <w:rPr>
                <w:color w:val="000000"/>
                <w:sz w:val="18"/>
                <w:szCs w:val="18"/>
                <w:lang w:bidi="ru-RU"/>
              </w:rPr>
              <w:t>0000</w:t>
            </w:r>
          </w:p>
        </w:tc>
        <w:tc>
          <w:tcPr>
            <w:tcW w:w="813" w:type="dxa"/>
            <w:tcBorders>
              <w:top w:val="single" w:sz="4" w:space="0" w:color="auto"/>
              <w:left w:val="single" w:sz="4" w:space="0" w:color="auto"/>
              <w:right w:val="single" w:sz="4" w:space="0" w:color="auto"/>
            </w:tcBorders>
            <w:shd w:val="clear" w:color="auto" w:fill="auto"/>
          </w:tcPr>
          <w:p w14:paraId="69739C89" w14:textId="77777777" w:rsidR="0082598E" w:rsidRPr="00264FDB" w:rsidRDefault="00C56230">
            <w:pPr>
              <w:widowControl w:val="0"/>
              <w:rPr>
                <w:color w:val="000000"/>
                <w:sz w:val="22"/>
                <w:szCs w:val="22"/>
                <w:lang w:bidi="ru-RU"/>
              </w:rPr>
            </w:pPr>
            <w:r w:rsidRPr="00264FDB">
              <w:rPr>
                <w:color w:val="000000"/>
                <w:sz w:val="22"/>
                <w:szCs w:val="22"/>
                <w:lang w:bidi="ru-RU"/>
              </w:rPr>
              <w:t>Всего</w:t>
            </w:r>
          </w:p>
        </w:tc>
      </w:tr>
      <w:tr w:rsidR="002913D7" w14:paraId="07A256AA" w14:textId="77777777" w:rsidTr="006E69FD">
        <w:trPr>
          <w:trHeight w:hRule="exact" w:val="590"/>
          <w:jc w:val="center"/>
        </w:trPr>
        <w:tc>
          <w:tcPr>
            <w:tcW w:w="523" w:type="dxa"/>
            <w:vMerge/>
            <w:tcBorders>
              <w:left w:val="single" w:sz="4" w:space="0" w:color="auto"/>
            </w:tcBorders>
            <w:shd w:val="clear" w:color="auto" w:fill="auto"/>
          </w:tcPr>
          <w:p w14:paraId="795614E5"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751" w:type="dxa"/>
            <w:vMerge/>
            <w:tcBorders>
              <w:left w:val="single" w:sz="4" w:space="0" w:color="auto"/>
            </w:tcBorders>
            <w:shd w:val="clear" w:color="auto" w:fill="auto"/>
          </w:tcPr>
          <w:p w14:paraId="766C8C53"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267" w:type="dxa"/>
            <w:vMerge/>
            <w:tcBorders>
              <w:left w:val="single" w:sz="4" w:space="0" w:color="auto"/>
            </w:tcBorders>
            <w:shd w:val="clear" w:color="auto" w:fill="auto"/>
          </w:tcPr>
          <w:p w14:paraId="3D504529"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4B7A1D38"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26BFD9B1"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290F27CE"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4576CEC5"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79E73999"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3699A136"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3ECA6D8F" w14:textId="77777777" w:rsidR="0082598E" w:rsidRDefault="0082598E">
            <w:pPr>
              <w:widowControl w:val="0"/>
              <w:rPr>
                <w:rFonts w:ascii="Arial Unicode MS" w:eastAsia="Arial Unicode MS" w:hAnsi="Arial Unicode MS" w:cs="Arial Unicode MS"/>
                <w:color w:val="000000"/>
                <w:sz w:val="10"/>
                <w:szCs w:val="10"/>
                <w:lang w:bidi="ru-RU"/>
              </w:rPr>
            </w:pPr>
          </w:p>
        </w:tc>
        <w:tc>
          <w:tcPr>
            <w:tcW w:w="718" w:type="dxa"/>
            <w:tcBorders>
              <w:top w:val="single" w:sz="4" w:space="0" w:color="auto"/>
              <w:left w:val="single" w:sz="4" w:space="0" w:color="auto"/>
            </w:tcBorders>
            <w:shd w:val="clear" w:color="auto" w:fill="auto"/>
          </w:tcPr>
          <w:p w14:paraId="76D9D1BA" w14:textId="77777777" w:rsidR="0082598E" w:rsidRDefault="0082598E">
            <w:pPr>
              <w:widowControl w:val="0"/>
              <w:rPr>
                <w:rFonts w:ascii="Arial Unicode MS" w:eastAsia="Arial Unicode MS" w:hAnsi="Arial Unicode MS" w:cs="Arial Unicode MS"/>
                <w:color w:val="000000"/>
                <w:sz w:val="10"/>
                <w:szCs w:val="10"/>
                <w:lang w:bidi="ru-RU"/>
              </w:rPr>
            </w:pPr>
          </w:p>
        </w:tc>
        <w:tc>
          <w:tcPr>
            <w:tcW w:w="813" w:type="dxa"/>
            <w:tcBorders>
              <w:top w:val="single" w:sz="4" w:space="0" w:color="auto"/>
              <w:left w:val="single" w:sz="4" w:space="0" w:color="auto"/>
              <w:right w:val="single" w:sz="4" w:space="0" w:color="auto"/>
            </w:tcBorders>
            <w:shd w:val="clear" w:color="auto" w:fill="auto"/>
            <w:vAlign w:val="bottom"/>
          </w:tcPr>
          <w:p w14:paraId="1D4FB10D" w14:textId="77777777" w:rsidR="0082598E" w:rsidRPr="00264FDB" w:rsidRDefault="00C56230">
            <w:pPr>
              <w:widowControl w:val="0"/>
              <w:spacing w:after="60"/>
              <w:rPr>
                <w:color w:val="000000"/>
                <w:sz w:val="22"/>
                <w:szCs w:val="22"/>
                <w:lang w:bidi="ru-RU"/>
              </w:rPr>
            </w:pPr>
            <w:r w:rsidRPr="00264FDB">
              <w:rPr>
                <w:color w:val="000000"/>
                <w:sz w:val="22"/>
                <w:szCs w:val="22"/>
                <w:lang w:bidi="ru-RU"/>
              </w:rPr>
              <w:t>в том</w:t>
            </w:r>
          </w:p>
          <w:p w14:paraId="15480988" w14:textId="77777777" w:rsidR="0082598E" w:rsidRPr="00264FDB" w:rsidRDefault="00C56230">
            <w:pPr>
              <w:widowControl w:val="0"/>
              <w:rPr>
                <w:color w:val="000000"/>
                <w:sz w:val="22"/>
                <w:szCs w:val="22"/>
                <w:lang w:bidi="ru-RU"/>
              </w:rPr>
            </w:pPr>
            <w:r w:rsidRPr="00264FDB">
              <w:rPr>
                <w:color w:val="000000"/>
                <w:sz w:val="22"/>
                <w:szCs w:val="22"/>
                <w:lang w:bidi="ru-RU"/>
              </w:rPr>
              <w:t>числе:</w:t>
            </w:r>
          </w:p>
        </w:tc>
      </w:tr>
      <w:tr w:rsidR="002913D7" w14:paraId="497FC7F5" w14:textId="77777777" w:rsidTr="006E69FD">
        <w:trPr>
          <w:trHeight w:hRule="exact" w:val="883"/>
          <w:jc w:val="center"/>
        </w:trPr>
        <w:tc>
          <w:tcPr>
            <w:tcW w:w="523" w:type="dxa"/>
            <w:vMerge/>
            <w:tcBorders>
              <w:left w:val="single" w:sz="4" w:space="0" w:color="auto"/>
            </w:tcBorders>
            <w:shd w:val="clear" w:color="auto" w:fill="auto"/>
          </w:tcPr>
          <w:p w14:paraId="79E36A55"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751" w:type="dxa"/>
            <w:vMerge/>
            <w:tcBorders>
              <w:left w:val="single" w:sz="4" w:space="0" w:color="auto"/>
            </w:tcBorders>
            <w:shd w:val="clear" w:color="auto" w:fill="auto"/>
          </w:tcPr>
          <w:p w14:paraId="24733006"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267" w:type="dxa"/>
            <w:vMerge/>
            <w:tcBorders>
              <w:left w:val="single" w:sz="4" w:space="0" w:color="auto"/>
            </w:tcBorders>
            <w:shd w:val="clear" w:color="auto" w:fill="auto"/>
          </w:tcPr>
          <w:p w14:paraId="72061471"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6E4B3114"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55A6BA2F"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784188E5"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052DA1A5"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429EF282"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66CA4E93"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7A354613" w14:textId="77777777" w:rsidR="0082598E" w:rsidRDefault="0082598E">
            <w:pPr>
              <w:widowControl w:val="0"/>
              <w:rPr>
                <w:rFonts w:ascii="Arial Unicode MS" w:eastAsia="Arial Unicode MS" w:hAnsi="Arial Unicode MS" w:cs="Arial Unicode MS"/>
                <w:color w:val="000000"/>
                <w:sz w:val="10"/>
                <w:szCs w:val="10"/>
                <w:lang w:bidi="ru-RU"/>
              </w:rPr>
            </w:pPr>
          </w:p>
        </w:tc>
        <w:tc>
          <w:tcPr>
            <w:tcW w:w="718" w:type="dxa"/>
            <w:tcBorders>
              <w:top w:val="single" w:sz="4" w:space="0" w:color="auto"/>
              <w:left w:val="single" w:sz="4" w:space="0" w:color="auto"/>
            </w:tcBorders>
            <w:shd w:val="clear" w:color="auto" w:fill="auto"/>
          </w:tcPr>
          <w:p w14:paraId="68CE3D96" w14:textId="77777777" w:rsidR="0082598E" w:rsidRDefault="0082598E">
            <w:pPr>
              <w:widowControl w:val="0"/>
              <w:rPr>
                <w:rFonts w:ascii="Arial Unicode MS" w:eastAsia="Arial Unicode MS" w:hAnsi="Arial Unicode MS" w:cs="Arial Unicode MS"/>
                <w:color w:val="000000"/>
                <w:sz w:val="10"/>
                <w:szCs w:val="10"/>
                <w:lang w:bidi="ru-RU"/>
              </w:rPr>
            </w:pPr>
          </w:p>
        </w:tc>
        <w:tc>
          <w:tcPr>
            <w:tcW w:w="813" w:type="dxa"/>
            <w:tcBorders>
              <w:top w:val="single" w:sz="4" w:space="0" w:color="auto"/>
              <w:left w:val="single" w:sz="4" w:space="0" w:color="auto"/>
              <w:right w:val="single" w:sz="4" w:space="0" w:color="auto"/>
            </w:tcBorders>
            <w:shd w:val="clear" w:color="auto" w:fill="auto"/>
          </w:tcPr>
          <w:p w14:paraId="4B1D98E8"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федеральный бюджет</w:t>
            </w:r>
          </w:p>
        </w:tc>
      </w:tr>
      <w:tr w:rsidR="002913D7" w14:paraId="0ABE9ED1" w14:textId="77777777" w:rsidTr="006E69FD">
        <w:trPr>
          <w:trHeight w:hRule="exact" w:val="636"/>
          <w:jc w:val="center"/>
        </w:trPr>
        <w:tc>
          <w:tcPr>
            <w:tcW w:w="523" w:type="dxa"/>
            <w:vMerge/>
            <w:tcBorders>
              <w:left w:val="single" w:sz="4" w:space="0" w:color="auto"/>
            </w:tcBorders>
            <w:shd w:val="clear" w:color="auto" w:fill="auto"/>
          </w:tcPr>
          <w:p w14:paraId="4626ED60"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751" w:type="dxa"/>
            <w:vMerge/>
            <w:tcBorders>
              <w:left w:val="single" w:sz="4" w:space="0" w:color="auto"/>
            </w:tcBorders>
            <w:shd w:val="clear" w:color="auto" w:fill="auto"/>
          </w:tcPr>
          <w:p w14:paraId="5E6D60E0"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267" w:type="dxa"/>
            <w:vMerge/>
            <w:tcBorders>
              <w:left w:val="single" w:sz="4" w:space="0" w:color="auto"/>
            </w:tcBorders>
            <w:shd w:val="clear" w:color="auto" w:fill="auto"/>
          </w:tcPr>
          <w:p w14:paraId="252A6BE2"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67799644"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3E868E63"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4B114415"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706DA47B"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394BEE22"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30FB541C"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34D69422" w14:textId="77777777" w:rsidR="0082598E" w:rsidRDefault="0082598E">
            <w:pPr>
              <w:widowControl w:val="0"/>
              <w:rPr>
                <w:rFonts w:ascii="Arial Unicode MS" w:eastAsia="Arial Unicode MS" w:hAnsi="Arial Unicode MS" w:cs="Arial Unicode MS"/>
                <w:color w:val="000000"/>
                <w:sz w:val="10"/>
                <w:szCs w:val="10"/>
                <w:lang w:bidi="ru-RU"/>
              </w:rPr>
            </w:pPr>
          </w:p>
        </w:tc>
        <w:tc>
          <w:tcPr>
            <w:tcW w:w="718" w:type="dxa"/>
            <w:tcBorders>
              <w:top w:val="single" w:sz="4" w:space="0" w:color="auto"/>
              <w:left w:val="single" w:sz="4" w:space="0" w:color="auto"/>
            </w:tcBorders>
            <w:shd w:val="clear" w:color="auto" w:fill="auto"/>
          </w:tcPr>
          <w:p w14:paraId="26FDADA7" w14:textId="77777777" w:rsidR="0082598E" w:rsidRDefault="0082598E">
            <w:pPr>
              <w:widowControl w:val="0"/>
              <w:rPr>
                <w:rFonts w:ascii="Arial Unicode MS" w:eastAsia="Arial Unicode MS" w:hAnsi="Arial Unicode MS" w:cs="Arial Unicode MS"/>
                <w:color w:val="000000"/>
                <w:sz w:val="10"/>
                <w:szCs w:val="10"/>
                <w:lang w:bidi="ru-RU"/>
              </w:rPr>
            </w:pPr>
          </w:p>
        </w:tc>
        <w:tc>
          <w:tcPr>
            <w:tcW w:w="813" w:type="dxa"/>
            <w:tcBorders>
              <w:top w:val="single" w:sz="4" w:space="0" w:color="auto"/>
              <w:left w:val="single" w:sz="4" w:space="0" w:color="auto"/>
              <w:right w:val="single" w:sz="4" w:space="0" w:color="auto"/>
            </w:tcBorders>
            <w:shd w:val="clear" w:color="auto" w:fill="auto"/>
          </w:tcPr>
          <w:p w14:paraId="6CFB9637" w14:textId="77777777" w:rsidR="0082598E" w:rsidRPr="00264FDB" w:rsidRDefault="00C56230" w:rsidP="005463D2">
            <w:pPr>
              <w:widowControl w:val="0"/>
              <w:spacing w:line="276" w:lineRule="auto"/>
              <w:rPr>
                <w:color w:val="000000"/>
                <w:sz w:val="22"/>
                <w:szCs w:val="22"/>
                <w:lang w:bidi="ru-RU"/>
              </w:rPr>
            </w:pPr>
            <w:r w:rsidRPr="00264FDB">
              <w:rPr>
                <w:color w:val="000000"/>
                <w:sz w:val="22"/>
                <w:szCs w:val="22"/>
                <w:lang w:bidi="ru-RU"/>
              </w:rPr>
              <w:t>краевой бюджет</w:t>
            </w:r>
          </w:p>
        </w:tc>
      </w:tr>
      <w:tr w:rsidR="002913D7" w14:paraId="5B2EEE0F" w14:textId="77777777" w:rsidTr="006E69FD">
        <w:trPr>
          <w:trHeight w:hRule="exact" w:val="979"/>
          <w:jc w:val="center"/>
        </w:trPr>
        <w:tc>
          <w:tcPr>
            <w:tcW w:w="523" w:type="dxa"/>
            <w:vMerge/>
            <w:tcBorders>
              <w:left w:val="single" w:sz="4" w:space="0" w:color="auto"/>
            </w:tcBorders>
            <w:shd w:val="clear" w:color="auto" w:fill="auto"/>
          </w:tcPr>
          <w:p w14:paraId="4DDF5B84"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751" w:type="dxa"/>
            <w:vMerge/>
            <w:tcBorders>
              <w:left w:val="single" w:sz="4" w:space="0" w:color="auto"/>
            </w:tcBorders>
            <w:shd w:val="clear" w:color="auto" w:fill="auto"/>
          </w:tcPr>
          <w:p w14:paraId="0CC6BB83"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267" w:type="dxa"/>
            <w:vMerge/>
            <w:tcBorders>
              <w:left w:val="single" w:sz="4" w:space="0" w:color="auto"/>
            </w:tcBorders>
            <w:shd w:val="clear" w:color="auto" w:fill="auto"/>
          </w:tcPr>
          <w:p w14:paraId="3F143AED"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062561A1"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631F148F" w14:textId="77777777" w:rsidR="0082598E" w:rsidRPr="00264FDB" w:rsidRDefault="00C56230" w:rsidP="008B1912">
            <w:pPr>
              <w:widowControl w:val="0"/>
              <w:jc w:val="both"/>
              <w:rPr>
                <w:color w:val="000000"/>
                <w:sz w:val="18"/>
                <w:szCs w:val="18"/>
                <w:lang w:bidi="ru-RU"/>
              </w:rPr>
            </w:pPr>
            <w:r w:rsidRPr="00264FDB">
              <w:rPr>
                <w:color w:val="000000"/>
                <w:sz w:val="18"/>
                <w:szCs w:val="18"/>
                <w:lang w:bidi="ru-RU"/>
              </w:rPr>
              <w:t>50000</w:t>
            </w:r>
          </w:p>
        </w:tc>
        <w:tc>
          <w:tcPr>
            <w:tcW w:w="614" w:type="dxa"/>
            <w:tcBorders>
              <w:top w:val="single" w:sz="4" w:space="0" w:color="auto"/>
              <w:left w:val="single" w:sz="4" w:space="0" w:color="auto"/>
            </w:tcBorders>
            <w:shd w:val="clear" w:color="auto" w:fill="auto"/>
          </w:tcPr>
          <w:p w14:paraId="3A649F32" w14:textId="77777777" w:rsidR="0082598E" w:rsidRPr="00264FDB" w:rsidRDefault="00C56230" w:rsidP="008B1912">
            <w:pPr>
              <w:widowControl w:val="0"/>
              <w:jc w:val="right"/>
              <w:rPr>
                <w:color w:val="000000"/>
                <w:sz w:val="18"/>
                <w:szCs w:val="18"/>
                <w:lang w:bidi="ru-RU"/>
              </w:rPr>
            </w:pPr>
            <w:r w:rsidRPr="00264FDB">
              <w:rPr>
                <w:color w:val="000000"/>
                <w:sz w:val="18"/>
                <w:szCs w:val="18"/>
                <w:lang w:bidi="ru-RU"/>
              </w:rPr>
              <w:t>50000</w:t>
            </w:r>
          </w:p>
        </w:tc>
        <w:tc>
          <w:tcPr>
            <w:tcW w:w="614" w:type="dxa"/>
            <w:tcBorders>
              <w:top w:val="single" w:sz="4" w:space="0" w:color="auto"/>
              <w:left w:val="single" w:sz="4" w:space="0" w:color="auto"/>
            </w:tcBorders>
            <w:shd w:val="clear" w:color="auto" w:fill="auto"/>
          </w:tcPr>
          <w:p w14:paraId="413C148F" w14:textId="77777777" w:rsidR="0082598E" w:rsidRPr="00264FDB" w:rsidRDefault="00C56230" w:rsidP="008B1912">
            <w:pPr>
              <w:widowControl w:val="0"/>
              <w:jc w:val="right"/>
              <w:rPr>
                <w:color w:val="000000"/>
                <w:sz w:val="18"/>
                <w:szCs w:val="18"/>
                <w:lang w:bidi="ru-RU"/>
              </w:rPr>
            </w:pPr>
            <w:r w:rsidRPr="00264FDB">
              <w:rPr>
                <w:color w:val="000000"/>
                <w:sz w:val="18"/>
                <w:szCs w:val="18"/>
                <w:lang w:bidi="ru-RU"/>
              </w:rPr>
              <w:t>50000</w:t>
            </w:r>
          </w:p>
        </w:tc>
        <w:tc>
          <w:tcPr>
            <w:tcW w:w="614" w:type="dxa"/>
            <w:tcBorders>
              <w:top w:val="single" w:sz="4" w:space="0" w:color="auto"/>
              <w:left w:val="single" w:sz="4" w:space="0" w:color="auto"/>
            </w:tcBorders>
            <w:shd w:val="clear" w:color="auto" w:fill="auto"/>
          </w:tcPr>
          <w:p w14:paraId="38ED9228" w14:textId="77777777" w:rsidR="0082598E" w:rsidRPr="00264FDB" w:rsidRDefault="00C56230" w:rsidP="008B1912">
            <w:pPr>
              <w:widowControl w:val="0"/>
              <w:rPr>
                <w:color w:val="000000"/>
                <w:sz w:val="18"/>
                <w:szCs w:val="18"/>
                <w:lang w:bidi="ru-RU"/>
              </w:rPr>
            </w:pPr>
            <w:r w:rsidRPr="00264FDB">
              <w:rPr>
                <w:color w:val="000000"/>
                <w:sz w:val="18"/>
                <w:szCs w:val="18"/>
                <w:lang w:bidi="ru-RU"/>
              </w:rPr>
              <w:t>50000</w:t>
            </w:r>
          </w:p>
        </w:tc>
        <w:tc>
          <w:tcPr>
            <w:tcW w:w="662" w:type="dxa"/>
            <w:tcBorders>
              <w:top w:val="single" w:sz="4" w:space="0" w:color="auto"/>
              <w:left w:val="single" w:sz="4" w:space="0" w:color="auto"/>
            </w:tcBorders>
            <w:shd w:val="clear" w:color="auto" w:fill="auto"/>
          </w:tcPr>
          <w:p w14:paraId="0D0CEB11" w14:textId="77777777" w:rsidR="0082598E" w:rsidRPr="00264FDB" w:rsidRDefault="00C56230" w:rsidP="008B1912">
            <w:pPr>
              <w:widowControl w:val="0"/>
              <w:rPr>
                <w:color w:val="000000"/>
                <w:sz w:val="18"/>
                <w:szCs w:val="18"/>
                <w:lang w:bidi="ru-RU"/>
              </w:rPr>
            </w:pPr>
            <w:r w:rsidRPr="00264FDB">
              <w:rPr>
                <w:color w:val="000000"/>
                <w:sz w:val="18"/>
                <w:szCs w:val="18"/>
                <w:lang w:bidi="ru-RU"/>
              </w:rPr>
              <w:t>50000</w:t>
            </w:r>
          </w:p>
        </w:tc>
        <w:tc>
          <w:tcPr>
            <w:tcW w:w="566" w:type="dxa"/>
            <w:tcBorders>
              <w:top w:val="single" w:sz="4" w:space="0" w:color="auto"/>
              <w:left w:val="single" w:sz="4" w:space="0" w:color="auto"/>
              <w:right w:val="single" w:sz="4" w:space="0" w:color="auto"/>
            </w:tcBorders>
          </w:tcPr>
          <w:p w14:paraId="43A2992F" w14:textId="77777777" w:rsidR="0082598E" w:rsidRPr="00264FDB" w:rsidRDefault="00E3364C" w:rsidP="008B1912">
            <w:pPr>
              <w:widowControl w:val="0"/>
              <w:rPr>
                <w:color w:val="000000"/>
                <w:sz w:val="18"/>
                <w:szCs w:val="18"/>
                <w:lang w:bidi="ru-RU"/>
              </w:rPr>
            </w:pPr>
            <w:r w:rsidRPr="00264FDB">
              <w:rPr>
                <w:color w:val="000000"/>
                <w:sz w:val="18"/>
                <w:szCs w:val="18"/>
                <w:lang w:bidi="ru-RU"/>
              </w:rPr>
              <w:t>50000</w:t>
            </w:r>
          </w:p>
        </w:tc>
        <w:tc>
          <w:tcPr>
            <w:tcW w:w="718" w:type="dxa"/>
            <w:tcBorders>
              <w:top w:val="single" w:sz="4" w:space="0" w:color="auto"/>
              <w:left w:val="single" w:sz="4" w:space="0" w:color="auto"/>
            </w:tcBorders>
            <w:shd w:val="clear" w:color="auto" w:fill="auto"/>
          </w:tcPr>
          <w:p w14:paraId="4FDB67C8" w14:textId="77777777" w:rsidR="0082598E" w:rsidRPr="00264FDB" w:rsidRDefault="00E3364C" w:rsidP="008B1912">
            <w:pPr>
              <w:widowControl w:val="0"/>
              <w:rPr>
                <w:color w:val="000000"/>
                <w:sz w:val="18"/>
                <w:szCs w:val="18"/>
                <w:lang w:bidi="ru-RU"/>
              </w:rPr>
            </w:pPr>
            <w:r w:rsidRPr="00264FDB">
              <w:rPr>
                <w:color w:val="000000"/>
                <w:sz w:val="18"/>
                <w:szCs w:val="18"/>
                <w:lang w:bidi="ru-RU"/>
              </w:rPr>
              <w:t>30</w:t>
            </w:r>
            <w:r w:rsidR="00C56230" w:rsidRPr="00264FDB">
              <w:rPr>
                <w:color w:val="000000"/>
                <w:sz w:val="18"/>
                <w:szCs w:val="18"/>
                <w:lang w:bidi="ru-RU"/>
              </w:rPr>
              <w:t>0000</w:t>
            </w:r>
          </w:p>
        </w:tc>
        <w:tc>
          <w:tcPr>
            <w:tcW w:w="813" w:type="dxa"/>
            <w:tcBorders>
              <w:top w:val="single" w:sz="4" w:space="0" w:color="auto"/>
              <w:left w:val="single" w:sz="4" w:space="0" w:color="auto"/>
              <w:right w:val="single" w:sz="4" w:space="0" w:color="auto"/>
            </w:tcBorders>
            <w:shd w:val="clear" w:color="auto" w:fill="auto"/>
          </w:tcPr>
          <w:p w14:paraId="2F2936FA"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местный бюджет</w:t>
            </w:r>
          </w:p>
        </w:tc>
      </w:tr>
      <w:tr w:rsidR="002913D7" w14:paraId="025FE929" w14:textId="77777777" w:rsidTr="006E69FD">
        <w:trPr>
          <w:trHeight w:hRule="exact" w:val="1171"/>
          <w:jc w:val="center"/>
        </w:trPr>
        <w:tc>
          <w:tcPr>
            <w:tcW w:w="523" w:type="dxa"/>
            <w:vMerge/>
            <w:tcBorders>
              <w:left w:val="single" w:sz="4" w:space="0" w:color="auto"/>
            </w:tcBorders>
            <w:shd w:val="clear" w:color="auto" w:fill="auto"/>
          </w:tcPr>
          <w:p w14:paraId="326F9C1A"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751" w:type="dxa"/>
            <w:vMerge/>
            <w:tcBorders>
              <w:left w:val="single" w:sz="4" w:space="0" w:color="auto"/>
            </w:tcBorders>
            <w:shd w:val="clear" w:color="auto" w:fill="auto"/>
          </w:tcPr>
          <w:p w14:paraId="7EC46570"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267" w:type="dxa"/>
            <w:vMerge/>
            <w:tcBorders>
              <w:left w:val="single" w:sz="4" w:space="0" w:color="auto"/>
            </w:tcBorders>
            <w:shd w:val="clear" w:color="auto" w:fill="auto"/>
          </w:tcPr>
          <w:p w14:paraId="4F746B47"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40446AB8"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1BBEEC36"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0678A585"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5D7280E2"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0CC74655"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53E1D164"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192AD11B" w14:textId="77777777" w:rsidR="0082598E" w:rsidRDefault="0082598E">
            <w:pPr>
              <w:widowControl w:val="0"/>
              <w:rPr>
                <w:rFonts w:ascii="Arial Unicode MS" w:eastAsia="Arial Unicode MS" w:hAnsi="Arial Unicode MS" w:cs="Arial Unicode MS"/>
                <w:color w:val="000000"/>
                <w:sz w:val="10"/>
                <w:szCs w:val="10"/>
                <w:lang w:bidi="ru-RU"/>
              </w:rPr>
            </w:pPr>
          </w:p>
        </w:tc>
        <w:tc>
          <w:tcPr>
            <w:tcW w:w="718" w:type="dxa"/>
            <w:tcBorders>
              <w:top w:val="single" w:sz="4" w:space="0" w:color="auto"/>
              <w:left w:val="single" w:sz="4" w:space="0" w:color="auto"/>
            </w:tcBorders>
            <w:shd w:val="clear" w:color="auto" w:fill="auto"/>
          </w:tcPr>
          <w:p w14:paraId="1AA4C23E" w14:textId="77777777" w:rsidR="0082598E" w:rsidRDefault="0082598E">
            <w:pPr>
              <w:widowControl w:val="0"/>
              <w:rPr>
                <w:rFonts w:ascii="Arial Unicode MS" w:eastAsia="Arial Unicode MS" w:hAnsi="Arial Unicode MS" w:cs="Arial Unicode MS"/>
                <w:color w:val="000000"/>
                <w:sz w:val="10"/>
                <w:szCs w:val="10"/>
                <w:lang w:bidi="ru-RU"/>
              </w:rPr>
            </w:pPr>
          </w:p>
        </w:tc>
        <w:tc>
          <w:tcPr>
            <w:tcW w:w="813" w:type="dxa"/>
            <w:tcBorders>
              <w:top w:val="single" w:sz="4" w:space="0" w:color="auto"/>
              <w:left w:val="single" w:sz="4" w:space="0" w:color="auto"/>
              <w:right w:val="single" w:sz="4" w:space="0" w:color="auto"/>
            </w:tcBorders>
            <w:shd w:val="clear" w:color="auto" w:fill="auto"/>
          </w:tcPr>
          <w:p w14:paraId="3DBC784D" w14:textId="77777777" w:rsidR="0082598E" w:rsidRPr="00264FDB" w:rsidRDefault="00C56230" w:rsidP="00C02B99">
            <w:pPr>
              <w:widowControl w:val="0"/>
              <w:spacing w:line="276" w:lineRule="auto"/>
              <w:rPr>
                <w:color w:val="000000"/>
                <w:sz w:val="22"/>
                <w:szCs w:val="22"/>
                <w:lang w:bidi="ru-RU"/>
              </w:rPr>
            </w:pPr>
            <w:r w:rsidRPr="00264FDB">
              <w:rPr>
                <w:color w:val="000000"/>
                <w:sz w:val="22"/>
                <w:szCs w:val="22"/>
                <w:lang w:bidi="ru-RU"/>
              </w:rPr>
              <w:t>внебюджетные источники</w:t>
            </w:r>
          </w:p>
        </w:tc>
      </w:tr>
      <w:tr w:rsidR="002913D7" w14:paraId="7AA992B6" w14:textId="77777777" w:rsidTr="006E69FD">
        <w:trPr>
          <w:trHeight w:hRule="exact" w:val="302"/>
          <w:jc w:val="center"/>
        </w:trPr>
        <w:tc>
          <w:tcPr>
            <w:tcW w:w="523" w:type="dxa"/>
            <w:vMerge w:val="restart"/>
            <w:tcBorders>
              <w:top w:val="single" w:sz="4" w:space="0" w:color="auto"/>
              <w:left w:val="single" w:sz="4" w:space="0" w:color="auto"/>
            </w:tcBorders>
            <w:shd w:val="clear" w:color="auto" w:fill="auto"/>
          </w:tcPr>
          <w:p w14:paraId="34806C70" w14:textId="77777777" w:rsidR="0082598E" w:rsidRPr="00264FDB" w:rsidRDefault="00C56230">
            <w:pPr>
              <w:widowControl w:val="0"/>
              <w:jc w:val="center"/>
              <w:rPr>
                <w:color w:val="000000"/>
                <w:sz w:val="22"/>
                <w:szCs w:val="22"/>
                <w:lang w:bidi="ru-RU"/>
              </w:rPr>
            </w:pPr>
            <w:r w:rsidRPr="00264FDB">
              <w:rPr>
                <w:color w:val="000000"/>
                <w:sz w:val="22"/>
                <w:szCs w:val="22"/>
                <w:lang w:bidi="ru-RU"/>
              </w:rPr>
              <w:t>2</w:t>
            </w:r>
          </w:p>
        </w:tc>
        <w:tc>
          <w:tcPr>
            <w:tcW w:w="1751" w:type="dxa"/>
            <w:vMerge w:val="restart"/>
            <w:tcBorders>
              <w:top w:val="single" w:sz="4" w:space="0" w:color="auto"/>
              <w:left w:val="single" w:sz="4" w:space="0" w:color="auto"/>
            </w:tcBorders>
            <w:shd w:val="clear" w:color="auto" w:fill="auto"/>
          </w:tcPr>
          <w:p w14:paraId="3DCCD46A"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 xml:space="preserve">Актуализация нормативных </w:t>
            </w:r>
            <w:r w:rsidRPr="00264FDB">
              <w:rPr>
                <w:color w:val="000000"/>
                <w:sz w:val="22"/>
                <w:szCs w:val="22"/>
                <w:lang w:bidi="ru-RU"/>
              </w:rPr>
              <w:t>документов ЕДДС</w:t>
            </w:r>
          </w:p>
        </w:tc>
        <w:tc>
          <w:tcPr>
            <w:tcW w:w="1267" w:type="dxa"/>
            <w:vMerge w:val="restart"/>
            <w:tcBorders>
              <w:top w:val="single" w:sz="4" w:space="0" w:color="auto"/>
              <w:left w:val="single" w:sz="4" w:space="0" w:color="auto"/>
            </w:tcBorders>
            <w:shd w:val="clear" w:color="auto" w:fill="auto"/>
          </w:tcPr>
          <w:p w14:paraId="75FDBB2C" w14:textId="77777777" w:rsidR="0082598E" w:rsidRPr="00DC2238" w:rsidRDefault="00DC2238">
            <w:pPr>
              <w:widowControl w:val="0"/>
              <w:rPr>
                <w:rFonts w:eastAsia="Arial Unicode MS"/>
                <w:color w:val="000000"/>
                <w:lang w:bidi="ru-RU"/>
              </w:rPr>
            </w:pPr>
            <w:r w:rsidRPr="00DC2238">
              <w:rPr>
                <w:rFonts w:eastAsia="Arial Unicode MS"/>
                <w:color w:val="000000"/>
                <w:lang w:bidi="ru-RU"/>
              </w:rPr>
              <w:t>постоянно</w:t>
            </w:r>
          </w:p>
        </w:tc>
        <w:tc>
          <w:tcPr>
            <w:tcW w:w="1267" w:type="dxa"/>
            <w:vMerge w:val="restart"/>
            <w:tcBorders>
              <w:top w:val="single" w:sz="4" w:space="0" w:color="auto"/>
              <w:left w:val="single" w:sz="4" w:space="0" w:color="auto"/>
            </w:tcBorders>
            <w:shd w:val="clear" w:color="auto" w:fill="auto"/>
          </w:tcPr>
          <w:p w14:paraId="220290EE" w14:textId="77777777" w:rsidR="0082598E" w:rsidRPr="003D5366" w:rsidRDefault="003D5366">
            <w:pPr>
              <w:widowControl w:val="0"/>
              <w:rPr>
                <w:rFonts w:eastAsia="Arial Unicode MS"/>
                <w:color w:val="000000"/>
                <w:sz w:val="10"/>
                <w:szCs w:val="10"/>
                <w:lang w:bidi="ru-RU"/>
              </w:rPr>
            </w:pPr>
            <w:r w:rsidRPr="003D5366">
              <w:rPr>
                <w:rFonts w:eastAsia="Arial Unicode MS"/>
                <w:color w:val="000000"/>
                <w:sz w:val="22"/>
                <w:szCs w:val="22"/>
                <w:lang w:bidi="ru-RU"/>
              </w:rPr>
              <w:t>Отдел  ГОЧС и МР</w:t>
            </w:r>
          </w:p>
        </w:tc>
        <w:tc>
          <w:tcPr>
            <w:tcW w:w="737" w:type="dxa"/>
            <w:tcBorders>
              <w:top w:val="single" w:sz="4" w:space="0" w:color="auto"/>
              <w:left w:val="single" w:sz="4" w:space="0" w:color="auto"/>
            </w:tcBorders>
            <w:shd w:val="clear" w:color="auto" w:fill="auto"/>
          </w:tcPr>
          <w:p w14:paraId="577EBD5F" w14:textId="77777777" w:rsidR="0082598E" w:rsidRPr="00264FDB" w:rsidRDefault="00C56230">
            <w:pPr>
              <w:widowControl w:val="0"/>
              <w:jc w:val="center"/>
              <w:rPr>
                <w:color w:val="000000"/>
                <w:sz w:val="18"/>
                <w:szCs w:val="18"/>
                <w:lang w:bidi="ru-RU"/>
              </w:rPr>
            </w:pPr>
            <w:r w:rsidRPr="00264FDB">
              <w:rPr>
                <w:color w:val="000000"/>
                <w:sz w:val="18"/>
                <w:szCs w:val="18"/>
                <w:lang w:bidi="ru-RU"/>
              </w:rPr>
              <w:t>0</w:t>
            </w:r>
          </w:p>
        </w:tc>
        <w:tc>
          <w:tcPr>
            <w:tcW w:w="614" w:type="dxa"/>
            <w:tcBorders>
              <w:top w:val="single" w:sz="4" w:space="0" w:color="auto"/>
              <w:left w:val="single" w:sz="4" w:space="0" w:color="auto"/>
            </w:tcBorders>
            <w:shd w:val="clear" w:color="auto" w:fill="auto"/>
          </w:tcPr>
          <w:p w14:paraId="3433C738" w14:textId="77777777" w:rsidR="0082598E" w:rsidRPr="00264FDB" w:rsidRDefault="00C56230">
            <w:pPr>
              <w:widowControl w:val="0"/>
              <w:jc w:val="center"/>
              <w:rPr>
                <w:color w:val="000000"/>
                <w:sz w:val="18"/>
                <w:szCs w:val="18"/>
                <w:lang w:bidi="ru-RU"/>
              </w:rPr>
            </w:pPr>
            <w:r w:rsidRPr="00264FDB">
              <w:rPr>
                <w:color w:val="000000"/>
                <w:sz w:val="18"/>
                <w:szCs w:val="18"/>
                <w:lang w:bidi="ru-RU"/>
              </w:rPr>
              <w:t>0</w:t>
            </w:r>
          </w:p>
        </w:tc>
        <w:tc>
          <w:tcPr>
            <w:tcW w:w="614" w:type="dxa"/>
            <w:tcBorders>
              <w:top w:val="single" w:sz="4" w:space="0" w:color="auto"/>
              <w:left w:val="single" w:sz="4" w:space="0" w:color="auto"/>
            </w:tcBorders>
            <w:shd w:val="clear" w:color="auto" w:fill="auto"/>
          </w:tcPr>
          <w:p w14:paraId="416E83CA" w14:textId="77777777" w:rsidR="0082598E" w:rsidRPr="00264FDB" w:rsidRDefault="00C56230">
            <w:pPr>
              <w:widowControl w:val="0"/>
              <w:jc w:val="center"/>
              <w:rPr>
                <w:color w:val="000000"/>
                <w:sz w:val="18"/>
                <w:szCs w:val="18"/>
                <w:lang w:bidi="ru-RU"/>
              </w:rPr>
            </w:pPr>
            <w:r w:rsidRPr="00264FDB">
              <w:rPr>
                <w:color w:val="000000"/>
                <w:sz w:val="18"/>
                <w:szCs w:val="18"/>
                <w:lang w:bidi="ru-RU"/>
              </w:rPr>
              <w:t>0</w:t>
            </w:r>
          </w:p>
        </w:tc>
        <w:tc>
          <w:tcPr>
            <w:tcW w:w="614" w:type="dxa"/>
            <w:tcBorders>
              <w:top w:val="single" w:sz="4" w:space="0" w:color="auto"/>
              <w:left w:val="single" w:sz="4" w:space="0" w:color="auto"/>
            </w:tcBorders>
            <w:shd w:val="clear" w:color="auto" w:fill="auto"/>
          </w:tcPr>
          <w:p w14:paraId="47C2AB0F" w14:textId="77777777" w:rsidR="0082598E" w:rsidRPr="00264FDB" w:rsidRDefault="00C56230">
            <w:pPr>
              <w:widowControl w:val="0"/>
              <w:jc w:val="center"/>
              <w:rPr>
                <w:color w:val="000000"/>
                <w:sz w:val="18"/>
                <w:szCs w:val="18"/>
                <w:lang w:bidi="ru-RU"/>
              </w:rPr>
            </w:pPr>
            <w:r w:rsidRPr="00264FDB">
              <w:rPr>
                <w:color w:val="000000"/>
                <w:sz w:val="18"/>
                <w:szCs w:val="18"/>
                <w:lang w:bidi="ru-RU"/>
              </w:rPr>
              <w:t>0</w:t>
            </w:r>
          </w:p>
        </w:tc>
        <w:tc>
          <w:tcPr>
            <w:tcW w:w="662" w:type="dxa"/>
            <w:tcBorders>
              <w:top w:val="single" w:sz="4" w:space="0" w:color="auto"/>
              <w:left w:val="single" w:sz="4" w:space="0" w:color="auto"/>
            </w:tcBorders>
            <w:shd w:val="clear" w:color="auto" w:fill="auto"/>
          </w:tcPr>
          <w:p w14:paraId="12292DA7" w14:textId="77777777" w:rsidR="0082598E" w:rsidRPr="00264FDB" w:rsidRDefault="00C56230">
            <w:pPr>
              <w:widowControl w:val="0"/>
              <w:jc w:val="center"/>
              <w:rPr>
                <w:color w:val="000000"/>
                <w:sz w:val="18"/>
                <w:szCs w:val="18"/>
                <w:lang w:bidi="ru-RU"/>
              </w:rPr>
            </w:pPr>
            <w:r w:rsidRPr="00264FDB">
              <w:rPr>
                <w:color w:val="000000"/>
                <w:sz w:val="18"/>
                <w:szCs w:val="18"/>
                <w:lang w:bidi="ru-RU"/>
              </w:rPr>
              <w:t>0</w:t>
            </w:r>
          </w:p>
        </w:tc>
        <w:tc>
          <w:tcPr>
            <w:tcW w:w="566" w:type="dxa"/>
            <w:tcBorders>
              <w:top w:val="single" w:sz="4" w:space="0" w:color="auto"/>
              <w:left w:val="single" w:sz="4" w:space="0" w:color="auto"/>
              <w:right w:val="single" w:sz="4" w:space="0" w:color="auto"/>
            </w:tcBorders>
          </w:tcPr>
          <w:p w14:paraId="50C912EB" w14:textId="77777777" w:rsidR="0082598E" w:rsidRPr="00264FDB" w:rsidRDefault="00E3364C">
            <w:pPr>
              <w:widowControl w:val="0"/>
              <w:ind w:right="180"/>
              <w:jc w:val="right"/>
              <w:rPr>
                <w:color w:val="000000"/>
                <w:sz w:val="18"/>
                <w:szCs w:val="18"/>
                <w:lang w:bidi="ru-RU"/>
              </w:rPr>
            </w:pPr>
            <w:r w:rsidRPr="00264FDB">
              <w:rPr>
                <w:color w:val="000000"/>
                <w:sz w:val="18"/>
                <w:szCs w:val="18"/>
                <w:lang w:bidi="ru-RU"/>
              </w:rPr>
              <w:t>0</w:t>
            </w:r>
          </w:p>
        </w:tc>
        <w:tc>
          <w:tcPr>
            <w:tcW w:w="718" w:type="dxa"/>
            <w:tcBorders>
              <w:top w:val="single" w:sz="4" w:space="0" w:color="auto"/>
              <w:left w:val="single" w:sz="4" w:space="0" w:color="auto"/>
            </w:tcBorders>
            <w:shd w:val="clear" w:color="auto" w:fill="auto"/>
          </w:tcPr>
          <w:p w14:paraId="4CE7A480" w14:textId="77777777" w:rsidR="0082598E" w:rsidRPr="00264FDB" w:rsidRDefault="00C56230">
            <w:pPr>
              <w:widowControl w:val="0"/>
              <w:ind w:right="180"/>
              <w:jc w:val="right"/>
              <w:rPr>
                <w:color w:val="000000"/>
                <w:sz w:val="18"/>
                <w:szCs w:val="18"/>
                <w:lang w:bidi="ru-RU"/>
              </w:rPr>
            </w:pPr>
            <w:r w:rsidRPr="00264FDB">
              <w:rPr>
                <w:color w:val="000000"/>
                <w:sz w:val="18"/>
                <w:szCs w:val="18"/>
                <w:lang w:bidi="ru-RU"/>
              </w:rPr>
              <w:t>0</w:t>
            </w:r>
          </w:p>
        </w:tc>
        <w:tc>
          <w:tcPr>
            <w:tcW w:w="813" w:type="dxa"/>
            <w:tcBorders>
              <w:top w:val="single" w:sz="4" w:space="0" w:color="auto"/>
              <w:left w:val="single" w:sz="4" w:space="0" w:color="auto"/>
              <w:right w:val="single" w:sz="4" w:space="0" w:color="auto"/>
            </w:tcBorders>
            <w:shd w:val="clear" w:color="auto" w:fill="auto"/>
          </w:tcPr>
          <w:p w14:paraId="6D9EA840" w14:textId="77777777" w:rsidR="0082598E" w:rsidRPr="00264FDB" w:rsidRDefault="00C56230">
            <w:pPr>
              <w:widowControl w:val="0"/>
              <w:rPr>
                <w:color w:val="000000"/>
                <w:sz w:val="22"/>
                <w:szCs w:val="22"/>
                <w:lang w:bidi="ru-RU"/>
              </w:rPr>
            </w:pPr>
            <w:r w:rsidRPr="00264FDB">
              <w:rPr>
                <w:color w:val="000000"/>
                <w:sz w:val="22"/>
                <w:szCs w:val="22"/>
                <w:lang w:bidi="ru-RU"/>
              </w:rPr>
              <w:t>Всего</w:t>
            </w:r>
          </w:p>
        </w:tc>
      </w:tr>
      <w:tr w:rsidR="002913D7" w14:paraId="5DADEC0A" w14:textId="77777777" w:rsidTr="006E69FD">
        <w:trPr>
          <w:trHeight w:hRule="exact" w:val="590"/>
          <w:jc w:val="center"/>
        </w:trPr>
        <w:tc>
          <w:tcPr>
            <w:tcW w:w="523" w:type="dxa"/>
            <w:vMerge/>
            <w:tcBorders>
              <w:left w:val="single" w:sz="4" w:space="0" w:color="auto"/>
            </w:tcBorders>
            <w:shd w:val="clear" w:color="auto" w:fill="auto"/>
          </w:tcPr>
          <w:p w14:paraId="566E4CDF"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751" w:type="dxa"/>
            <w:vMerge/>
            <w:tcBorders>
              <w:left w:val="single" w:sz="4" w:space="0" w:color="auto"/>
            </w:tcBorders>
            <w:shd w:val="clear" w:color="auto" w:fill="auto"/>
          </w:tcPr>
          <w:p w14:paraId="6087F17C"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267" w:type="dxa"/>
            <w:vMerge/>
            <w:tcBorders>
              <w:left w:val="single" w:sz="4" w:space="0" w:color="auto"/>
            </w:tcBorders>
            <w:shd w:val="clear" w:color="auto" w:fill="auto"/>
          </w:tcPr>
          <w:p w14:paraId="5A480028"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173ADDC5"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485A7CDF"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52755A97"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7B213C0D"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4509BFD3"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2210DA4B"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7B934483" w14:textId="77777777" w:rsidR="0082598E" w:rsidRDefault="0082598E">
            <w:pPr>
              <w:widowControl w:val="0"/>
              <w:rPr>
                <w:rFonts w:ascii="Arial Unicode MS" w:eastAsia="Arial Unicode MS" w:hAnsi="Arial Unicode MS" w:cs="Arial Unicode MS"/>
                <w:color w:val="000000"/>
                <w:sz w:val="10"/>
                <w:szCs w:val="10"/>
                <w:lang w:bidi="ru-RU"/>
              </w:rPr>
            </w:pPr>
          </w:p>
        </w:tc>
        <w:tc>
          <w:tcPr>
            <w:tcW w:w="718" w:type="dxa"/>
            <w:tcBorders>
              <w:top w:val="single" w:sz="4" w:space="0" w:color="auto"/>
              <w:left w:val="single" w:sz="4" w:space="0" w:color="auto"/>
            </w:tcBorders>
            <w:shd w:val="clear" w:color="auto" w:fill="auto"/>
          </w:tcPr>
          <w:p w14:paraId="5BB84A8D" w14:textId="77777777" w:rsidR="0082598E" w:rsidRDefault="0082598E">
            <w:pPr>
              <w:widowControl w:val="0"/>
              <w:rPr>
                <w:rFonts w:ascii="Arial Unicode MS" w:eastAsia="Arial Unicode MS" w:hAnsi="Arial Unicode MS" w:cs="Arial Unicode MS"/>
                <w:color w:val="000000"/>
                <w:sz w:val="10"/>
                <w:szCs w:val="10"/>
                <w:lang w:bidi="ru-RU"/>
              </w:rPr>
            </w:pPr>
          </w:p>
        </w:tc>
        <w:tc>
          <w:tcPr>
            <w:tcW w:w="813" w:type="dxa"/>
            <w:tcBorders>
              <w:top w:val="single" w:sz="4" w:space="0" w:color="auto"/>
              <w:left w:val="single" w:sz="4" w:space="0" w:color="auto"/>
              <w:right w:val="single" w:sz="4" w:space="0" w:color="auto"/>
            </w:tcBorders>
            <w:shd w:val="clear" w:color="auto" w:fill="auto"/>
            <w:vAlign w:val="bottom"/>
          </w:tcPr>
          <w:p w14:paraId="4810F1E4" w14:textId="77777777" w:rsidR="0082598E" w:rsidRPr="00264FDB" w:rsidRDefault="00C56230">
            <w:pPr>
              <w:widowControl w:val="0"/>
              <w:spacing w:after="60"/>
              <w:rPr>
                <w:color w:val="000000"/>
                <w:sz w:val="22"/>
                <w:szCs w:val="22"/>
                <w:lang w:bidi="ru-RU"/>
              </w:rPr>
            </w:pPr>
            <w:r w:rsidRPr="00264FDB">
              <w:rPr>
                <w:color w:val="000000"/>
                <w:sz w:val="22"/>
                <w:szCs w:val="22"/>
                <w:lang w:bidi="ru-RU"/>
              </w:rPr>
              <w:t>в том</w:t>
            </w:r>
          </w:p>
          <w:p w14:paraId="4D1C9C88" w14:textId="77777777" w:rsidR="0082598E" w:rsidRPr="00264FDB" w:rsidRDefault="00C56230">
            <w:pPr>
              <w:widowControl w:val="0"/>
              <w:rPr>
                <w:color w:val="000000"/>
                <w:sz w:val="22"/>
                <w:szCs w:val="22"/>
                <w:lang w:bidi="ru-RU"/>
              </w:rPr>
            </w:pPr>
            <w:r w:rsidRPr="00264FDB">
              <w:rPr>
                <w:color w:val="000000"/>
                <w:sz w:val="22"/>
                <w:szCs w:val="22"/>
                <w:lang w:bidi="ru-RU"/>
              </w:rPr>
              <w:t>числе:</w:t>
            </w:r>
          </w:p>
        </w:tc>
      </w:tr>
      <w:tr w:rsidR="002913D7" w14:paraId="46931B4D" w14:textId="77777777" w:rsidTr="006E69FD">
        <w:trPr>
          <w:trHeight w:hRule="exact" w:val="883"/>
          <w:jc w:val="center"/>
        </w:trPr>
        <w:tc>
          <w:tcPr>
            <w:tcW w:w="523" w:type="dxa"/>
            <w:vMerge/>
            <w:tcBorders>
              <w:left w:val="single" w:sz="4" w:space="0" w:color="auto"/>
            </w:tcBorders>
            <w:shd w:val="clear" w:color="auto" w:fill="auto"/>
          </w:tcPr>
          <w:p w14:paraId="74452547"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751" w:type="dxa"/>
            <w:vMerge/>
            <w:tcBorders>
              <w:left w:val="single" w:sz="4" w:space="0" w:color="auto"/>
            </w:tcBorders>
            <w:shd w:val="clear" w:color="auto" w:fill="auto"/>
          </w:tcPr>
          <w:p w14:paraId="1BB41958"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267" w:type="dxa"/>
            <w:vMerge/>
            <w:tcBorders>
              <w:left w:val="single" w:sz="4" w:space="0" w:color="auto"/>
            </w:tcBorders>
            <w:shd w:val="clear" w:color="auto" w:fill="auto"/>
          </w:tcPr>
          <w:p w14:paraId="673D04E1"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2AF1299F"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00D6723C"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3DE9277D"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349CA906"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790D1C79"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070A513C"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31DB2744" w14:textId="77777777" w:rsidR="0082598E" w:rsidRDefault="0082598E">
            <w:pPr>
              <w:widowControl w:val="0"/>
              <w:rPr>
                <w:rFonts w:ascii="Arial Unicode MS" w:eastAsia="Arial Unicode MS" w:hAnsi="Arial Unicode MS" w:cs="Arial Unicode MS"/>
                <w:color w:val="000000"/>
                <w:sz w:val="10"/>
                <w:szCs w:val="10"/>
                <w:lang w:bidi="ru-RU"/>
              </w:rPr>
            </w:pPr>
          </w:p>
        </w:tc>
        <w:tc>
          <w:tcPr>
            <w:tcW w:w="718" w:type="dxa"/>
            <w:tcBorders>
              <w:top w:val="single" w:sz="4" w:space="0" w:color="auto"/>
              <w:left w:val="single" w:sz="4" w:space="0" w:color="auto"/>
            </w:tcBorders>
            <w:shd w:val="clear" w:color="auto" w:fill="auto"/>
          </w:tcPr>
          <w:p w14:paraId="3F7E2595" w14:textId="77777777" w:rsidR="0082598E" w:rsidRDefault="0082598E">
            <w:pPr>
              <w:widowControl w:val="0"/>
              <w:rPr>
                <w:rFonts w:ascii="Arial Unicode MS" w:eastAsia="Arial Unicode MS" w:hAnsi="Arial Unicode MS" w:cs="Arial Unicode MS"/>
                <w:color w:val="000000"/>
                <w:sz w:val="10"/>
                <w:szCs w:val="10"/>
                <w:lang w:bidi="ru-RU"/>
              </w:rPr>
            </w:pPr>
          </w:p>
        </w:tc>
        <w:tc>
          <w:tcPr>
            <w:tcW w:w="813" w:type="dxa"/>
            <w:tcBorders>
              <w:top w:val="single" w:sz="4" w:space="0" w:color="auto"/>
              <w:left w:val="single" w:sz="4" w:space="0" w:color="auto"/>
              <w:right w:val="single" w:sz="4" w:space="0" w:color="auto"/>
            </w:tcBorders>
            <w:shd w:val="clear" w:color="auto" w:fill="auto"/>
          </w:tcPr>
          <w:p w14:paraId="6574A2B6"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федеральный бюджет</w:t>
            </w:r>
          </w:p>
        </w:tc>
      </w:tr>
      <w:tr w:rsidR="002913D7" w14:paraId="4DAEDE79" w14:textId="77777777" w:rsidTr="006E69FD">
        <w:trPr>
          <w:trHeight w:hRule="exact" w:val="669"/>
          <w:jc w:val="center"/>
        </w:trPr>
        <w:tc>
          <w:tcPr>
            <w:tcW w:w="523" w:type="dxa"/>
            <w:vMerge/>
            <w:tcBorders>
              <w:left w:val="single" w:sz="4" w:space="0" w:color="auto"/>
            </w:tcBorders>
            <w:shd w:val="clear" w:color="auto" w:fill="auto"/>
          </w:tcPr>
          <w:p w14:paraId="148B2421"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751" w:type="dxa"/>
            <w:vMerge/>
            <w:tcBorders>
              <w:left w:val="single" w:sz="4" w:space="0" w:color="auto"/>
            </w:tcBorders>
            <w:shd w:val="clear" w:color="auto" w:fill="auto"/>
          </w:tcPr>
          <w:p w14:paraId="38F5C095"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267" w:type="dxa"/>
            <w:vMerge/>
            <w:tcBorders>
              <w:left w:val="single" w:sz="4" w:space="0" w:color="auto"/>
            </w:tcBorders>
            <w:shd w:val="clear" w:color="auto" w:fill="auto"/>
          </w:tcPr>
          <w:p w14:paraId="46E9EF9E"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179A51EC"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16459631"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069F85E9"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30E0E049"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3E09238A"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7FA548DC"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02E91710" w14:textId="77777777" w:rsidR="0082598E" w:rsidRDefault="0082598E">
            <w:pPr>
              <w:widowControl w:val="0"/>
              <w:rPr>
                <w:rFonts w:ascii="Arial Unicode MS" w:eastAsia="Arial Unicode MS" w:hAnsi="Arial Unicode MS" w:cs="Arial Unicode MS"/>
                <w:color w:val="000000"/>
                <w:sz w:val="10"/>
                <w:szCs w:val="10"/>
                <w:lang w:bidi="ru-RU"/>
              </w:rPr>
            </w:pPr>
          </w:p>
        </w:tc>
        <w:tc>
          <w:tcPr>
            <w:tcW w:w="718" w:type="dxa"/>
            <w:tcBorders>
              <w:top w:val="single" w:sz="4" w:space="0" w:color="auto"/>
              <w:left w:val="single" w:sz="4" w:space="0" w:color="auto"/>
            </w:tcBorders>
            <w:shd w:val="clear" w:color="auto" w:fill="auto"/>
          </w:tcPr>
          <w:p w14:paraId="43266D18" w14:textId="77777777" w:rsidR="0082598E" w:rsidRDefault="0082598E">
            <w:pPr>
              <w:widowControl w:val="0"/>
              <w:rPr>
                <w:rFonts w:ascii="Arial Unicode MS" w:eastAsia="Arial Unicode MS" w:hAnsi="Arial Unicode MS" w:cs="Arial Unicode MS"/>
                <w:color w:val="000000"/>
                <w:sz w:val="10"/>
                <w:szCs w:val="10"/>
                <w:lang w:bidi="ru-RU"/>
              </w:rPr>
            </w:pPr>
          </w:p>
        </w:tc>
        <w:tc>
          <w:tcPr>
            <w:tcW w:w="813" w:type="dxa"/>
            <w:tcBorders>
              <w:top w:val="single" w:sz="4" w:space="0" w:color="auto"/>
              <w:left w:val="single" w:sz="4" w:space="0" w:color="auto"/>
              <w:right w:val="single" w:sz="4" w:space="0" w:color="auto"/>
            </w:tcBorders>
            <w:shd w:val="clear" w:color="auto" w:fill="auto"/>
            <w:vAlign w:val="bottom"/>
          </w:tcPr>
          <w:p w14:paraId="343418F9"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краевой бюджет</w:t>
            </w:r>
          </w:p>
        </w:tc>
      </w:tr>
      <w:tr w:rsidR="002913D7" w14:paraId="4453CA09" w14:textId="77777777" w:rsidTr="006E69FD">
        <w:trPr>
          <w:trHeight w:hRule="exact" w:val="540"/>
          <w:jc w:val="center"/>
        </w:trPr>
        <w:tc>
          <w:tcPr>
            <w:tcW w:w="523" w:type="dxa"/>
            <w:vMerge/>
            <w:tcBorders>
              <w:left w:val="single" w:sz="4" w:space="0" w:color="auto"/>
            </w:tcBorders>
            <w:shd w:val="clear" w:color="auto" w:fill="auto"/>
          </w:tcPr>
          <w:p w14:paraId="4899B5E0"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751" w:type="dxa"/>
            <w:vMerge/>
            <w:tcBorders>
              <w:left w:val="single" w:sz="4" w:space="0" w:color="auto"/>
            </w:tcBorders>
            <w:shd w:val="clear" w:color="auto" w:fill="auto"/>
          </w:tcPr>
          <w:p w14:paraId="4BE33E1F"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267" w:type="dxa"/>
            <w:vMerge/>
            <w:tcBorders>
              <w:left w:val="single" w:sz="4" w:space="0" w:color="auto"/>
            </w:tcBorders>
            <w:shd w:val="clear" w:color="auto" w:fill="auto"/>
          </w:tcPr>
          <w:p w14:paraId="67D30CBE"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tcBorders>
            <w:shd w:val="clear" w:color="auto" w:fill="auto"/>
          </w:tcPr>
          <w:p w14:paraId="269CBAEE"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tcBorders>
            <w:shd w:val="clear" w:color="auto" w:fill="auto"/>
          </w:tcPr>
          <w:p w14:paraId="65BBF122"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761E99CA"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0EFEBE91"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tcBorders>
            <w:shd w:val="clear" w:color="auto" w:fill="auto"/>
          </w:tcPr>
          <w:p w14:paraId="5DE16E9B"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tcBorders>
            <w:shd w:val="clear" w:color="auto" w:fill="auto"/>
          </w:tcPr>
          <w:p w14:paraId="2C5D1769"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right w:val="single" w:sz="4" w:space="0" w:color="auto"/>
            </w:tcBorders>
          </w:tcPr>
          <w:p w14:paraId="0A57EE97" w14:textId="77777777" w:rsidR="0082598E" w:rsidRDefault="0082598E">
            <w:pPr>
              <w:widowControl w:val="0"/>
              <w:rPr>
                <w:rFonts w:ascii="Arial Unicode MS" w:eastAsia="Arial Unicode MS" w:hAnsi="Arial Unicode MS" w:cs="Arial Unicode MS"/>
                <w:color w:val="000000"/>
                <w:sz w:val="10"/>
                <w:szCs w:val="10"/>
                <w:lang w:bidi="ru-RU"/>
              </w:rPr>
            </w:pPr>
          </w:p>
        </w:tc>
        <w:tc>
          <w:tcPr>
            <w:tcW w:w="718" w:type="dxa"/>
            <w:tcBorders>
              <w:top w:val="single" w:sz="4" w:space="0" w:color="auto"/>
              <w:left w:val="single" w:sz="4" w:space="0" w:color="auto"/>
            </w:tcBorders>
            <w:shd w:val="clear" w:color="auto" w:fill="auto"/>
          </w:tcPr>
          <w:p w14:paraId="6A68C95B" w14:textId="77777777" w:rsidR="0082598E" w:rsidRDefault="0082598E">
            <w:pPr>
              <w:widowControl w:val="0"/>
              <w:rPr>
                <w:rFonts w:ascii="Arial Unicode MS" w:eastAsia="Arial Unicode MS" w:hAnsi="Arial Unicode MS" w:cs="Arial Unicode MS"/>
                <w:color w:val="000000"/>
                <w:sz w:val="10"/>
                <w:szCs w:val="10"/>
                <w:lang w:bidi="ru-RU"/>
              </w:rPr>
            </w:pPr>
          </w:p>
        </w:tc>
        <w:tc>
          <w:tcPr>
            <w:tcW w:w="813" w:type="dxa"/>
            <w:tcBorders>
              <w:top w:val="single" w:sz="4" w:space="0" w:color="auto"/>
              <w:left w:val="single" w:sz="4" w:space="0" w:color="auto"/>
              <w:right w:val="single" w:sz="4" w:space="0" w:color="auto"/>
            </w:tcBorders>
            <w:shd w:val="clear" w:color="auto" w:fill="auto"/>
            <w:vAlign w:val="bottom"/>
          </w:tcPr>
          <w:p w14:paraId="5101923B" w14:textId="77777777" w:rsidR="0082598E" w:rsidRPr="00264FDB" w:rsidRDefault="00C56230">
            <w:pPr>
              <w:widowControl w:val="0"/>
              <w:spacing w:line="276" w:lineRule="auto"/>
              <w:rPr>
                <w:color w:val="000000"/>
                <w:sz w:val="22"/>
                <w:szCs w:val="22"/>
                <w:lang w:bidi="ru-RU"/>
              </w:rPr>
            </w:pPr>
            <w:r w:rsidRPr="00264FDB">
              <w:rPr>
                <w:color w:val="000000"/>
                <w:sz w:val="22"/>
                <w:szCs w:val="22"/>
                <w:lang w:bidi="ru-RU"/>
              </w:rPr>
              <w:t>местный бюджет</w:t>
            </w:r>
          </w:p>
        </w:tc>
      </w:tr>
      <w:tr w:rsidR="002913D7" w14:paraId="0C28EDBF" w14:textId="77777777" w:rsidTr="006E69FD">
        <w:trPr>
          <w:trHeight w:hRule="exact" w:val="1181"/>
          <w:jc w:val="center"/>
        </w:trPr>
        <w:tc>
          <w:tcPr>
            <w:tcW w:w="523" w:type="dxa"/>
            <w:vMerge/>
            <w:tcBorders>
              <w:left w:val="single" w:sz="4" w:space="0" w:color="auto"/>
              <w:bottom w:val="single" w:sz="4" w:space="0" w:color="auto"/>
            </w:tcBorders>
            <w:shd w:val="clear" w:color="auto" w:fill="auto"/>
          </w:tcPr>
          <w:p w14:paraId="5D7A849F"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751" w:type="dxa"/>
            <w:vMerge/>
            <w:tcBorders>
              <w:left w:val="single" w:sz="4" w:space="0" w:color="auto"/>
              <w:bottom w:val="single" w:sz="4" w:space="0" w:color="auto"/>
            </w:tcBorders>
            <w:shd w:val="clear" w:color="auto" w:fill="auto"/>
          </w:tcPr>
          <w:p w14:paraId="403EC14C" w14:textId="77777777" w:rsidR="0082598E" w:rsidRPr="00C02B99" w:rsidRDefault="0082598E">
            <w:pPr>
              <w:widowControl w:val="0"/>
              <w:rPr>
                <w:rFonts w:ascii="Arial Unicode MS" w:eastAsia="Arial Unicode MS" w:hAnsi="Arial Unicode MS" w:cs="Arial Unicode MS"/>
                <w:color w:val="000000"/>
                <w:sz w:val="22"/>
                <w:szCs w:val="22"/>
                <w:lang w:bidi="ru-RU"/>
              </w:rPr>
            </w:pPr>
          </w:p>
        </w:tc>
        <w:tc>
          <w:tcPr>
            <w:tcW w:w="1267" w:type="dxa"/>
            <w:vMerge/>
            <w:tcBorders>
              <w:left w:val="single" w:sz="4" w:space="0" w:color="auto"/>
              <w:bottom w:val="single" w:sz="4" w:space="0" w:color="auto"/>
            </w:tcBorders>
            <w:shd w:val="clear" w:color="auto" w:fill="auto"/>
          </w:tcPr>
          <w:p w14:paraId="428A4BEA" w14:textId="77777777" w:rsidR="0082598E" w:rsidRDefault="0082598E">
            <w:pPr>
              <w:widowControl w:val="0"/>
              <w:rPr>
                <w:rFonts w:ascii="Arial Unicode MS" w:eastAsia="Arial Unicode MS" w:hAnsi="Arial Unicode MS" w:cs="Arial Unicode MS"/>
                <w:color w:val="000000"/>
                <w:sz w:val="24"/>
                <w:szCs w:val="24"/>
                <w:lang w:bidi="ru-RU"/>
              </w:rPr>
            </w:pPr>
          </w:p>
        </w:tc>
        <w:tc>
          <w:tcPr>
            <w:tcW w:w="1267" w:type="dxa"/>
            <w:vMerge/>
            <w:tcBorders>
              <w:left w:val="single" w:sz="4" w:space="0" w:color="auto"/>
              <w:bottom w:val="single" w:sz="4" w:space="0" w:color="auto"/>
            </w:tcBorders>
            <w:shd w:val="clear" w:color="auto" w:fill="auto"/>
          </w:tcPr>
          <w:p w14:paraId="4E8F188A" w14:textId="77777777" w:rsidR="0082598E" w:rsidRDefault="0082598E">
            <w:pPr>
              <w:widowControl w:val="0"/>
              <w:rPr>
                <w:rFonts w:ascii="Arial Unicode MS" w:eastAsia="Arial Unicode MS" w:hAnsi="Arial Unicode MS" w:cs="Arial Unicode MS"/>
                <w:color w:val="000000"/>
                <w:sz w:val="24"/>
                <w:szCs w:val="24"/>
                <w:lang w:bidi="ru-RU"/>
              </w:rPr>
            </w:pPr>
          </w:p>
        </w:tc>
        <w:tc>
          <w:tcPr>
            <w:tcW w:w="737" w:type="dxa"/>
            <w:tcBorders>
              <w:top w:val="single" w:sz="4" w:space="0" w:color="auto"/>
              <w:left w:val="single" w:sz="4" w:space="0" w:color="auto"/>
              <w:bottom w:val="single" w:sz="4" w:space="0" w:color="auto"/>
            </w:tcBorders>
            <w:shd w:val="clear" w:color="auto" w:fill="auto"/>
          </w:tcPr>
          <w:p w14:paraId="62AD3960"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2A7F1083"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67A935FF" w14:textId="77777777" w:rsidR="0082598E" w:rsidRDefault="0082598E">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6189719E" w14:textId="77777777" w:rsidR="0082598E" w:rsidRDefault="0082598E">
            <w:pPr>
              <w:widowControl w:val="0"/>
              <w:rPr>
                <w:rFonts w:ascii="Arial Unicode MS" w:eastAsia="Arial Unicode MS" w:hAnsi="Arial Unicode MS" w:cs="Arial Unicode MS"/>
                <w:color w:val="000000"/>
                <w:sz w:val="10"/>
                <w:szCs w:val="10"/>
                <w:lang w:bidi="ru-RU"/>
              </w:rPr>
            </w:pPr>
          </w:p>
        </w:tc>
        <w:tc>
          <w:tcPr>
            <w:tcW w:w="662" w:type="dxa"/>
            <w:tcBorders>
              <w:top w:val="single" w:sz="4" w:space="0" w:color="auto"/>
              <w:left w:val="single" w:sz="4" w:space="0" w:color="auto"/>
              <w:bottom w:val="single" w:sz="4" w:space="0" w:color="auto"/>
            </w:tcBorders>
            <w:shd w:val="clear" w:color="auto" w:fill="auto"/>
          </w:tcPr>
          <w:p w14:paraId="70D8AF82" w14:textId="77777777" w:rsidR="0082598E" w:rsidRDefault="0082598E">
            <w:pPr>
              <w:widowControl w:val="0"/>
              <w:rPr>
                <w:rFonts w:ascii="Arial Unicode MS" w:eastAsia="Arial Unicode MS" w:hAnsi="Arial Unicode MS" w:cs="Arial Unicode MS"/>
                <w:color w:val="000000"/>
                <w:sz w:val="10"/>
                <w:szCs w:val="10"/>
                <w:lang w:bidi="ru-RU"/>
              </w:rPr>
            </w:pPr>
          </w:p>
        </w:tc>
        <w:tc>
          <w:tcPr>
            <w:tcW w:w="566" w:type="dxa"/>
            <w:tcBorders>
              <w:top w:val="single" w:sz="4" w:space="0" w:color="auto"/>
              <w:left w:val="single" w:sz="4" w:space="0" w:color="auto"/>
              <w:bottom w:val="single" w:sz="4" w:space="0" w:color="auto"/>
              <w:right w:val="single" w:sz="4" w:space="0" w:color="auto"/>
            </w:tcBorders>
          </w:tcPr>
          <w:p w14:paraId="43D20AC2" w14:textId="77777777" w:rsidR="0082598E" w:rsidRDefault="0082598E">
            <w:pPr>
              <w:widowControl w:val="0"/>
              <w:rPr>
                <w:rFonts w:ascii="Arial Unicode MS" w:eastAsia="Arial Unicode MS" w:hAnsi="Arial Unicode MS" w:cs="Arial Unicode MS"/>
                <w:color w:val="000000"/>
                <w:sz w:val="10"/>
                <w:szCs w:val="10"/>
                <w:lang w:bidi="ru-RU"/>
              </w:rPr>
            </w:pPr>
          </w:p>
        </w:tc>
        <w:tc>
          <w:tcPr>
            <w:tcW w:w="718" w:type="dxa"/>
            <w:tcBorders>
              <w:top w:val="single" w:sz="4" w:space="0" w:color="auto"/>
              <w:left w:val="single" w:sz="4" w:space="0" w:color="auto"/>
              <w:bottom w:val="single" w:sz="4" w:space="0" w:color="auto"/>
            </w:tcBorders>
            <w:shd w:val="clear" w:color="auto" w:fill="auto"/>
          </w:tcPr>
          <w:p w14:paraId="6BF38A1E" w14:textId="77777777" w:rsidR="0082598E" w:rsidRDefault="0082598E">
            <w:pPr>
              <w:widowControl w:val="0"/>
              <w:rPr>
                <w:rFonts w:ascii="Arial Unicode MS" w:eastAsia="Arial Unicode MS" w:hAnsi="Arial Unicode MS" w:cs="Arial Unicode MS"/>
                <w:color w:val="000000"/>
                <w:sz w:val="10"/>
                <w:szCs w:val="10"/>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79069256" w14:textId="77777777" w:rsidR="0082598E" w:rsidRPr="00264FDB" w:rsidRDefault="00C56230" w:rsidP="00C02B99">
            <w:pPr>
              <w:widowControl w:val="0"/>
              <w:spacing w:line="276" w:lineRule="auto"/>
              <w:rPr>
                <w:color w:val="000000"/>
                <w:sz w:val="22"/>
                <w:szCs w:val="22"/>
                <w:lang w:bidi="ru-RU"/>
              </w:rPr>
            </w:pPr>
            <w:r w:rsidRPr="00264FDB">
              <w:rPr>
                <w:color w:val="000000"/>
                <w:sz w:val="22"/>
                <w:szCs w:val="22"/>
                <w:lang w:bidi="ru-RU"/>
              </w:rPr>
              <w:t>внебюджетные источники</w:t>
            </w:r>
          </w:p>
        </w:tc>
      </w:tr>
      <w:tr w:rsidR="002913D7" w14:paraId="346EACD1" w14:textId="77777777" w:rsidTr="00C02B99">
        <w:trPr>
          <w:trHeight w:hRule="exact" w:val="447"/>
          <w:jc w:val="center"/>
        </w:trPr>
        <w:tc>
          <w:tcPr>
            <w:tcW w:w="10146" w:type="dxa"/>
            <w:gridSpan w:val="12"/>
            <w:tcBorders>
              <w:left w:val="single" w:sz="4" w:space="0" w:color="auto"/>
              <w:bottom w:val="single" w:sz="4" w:space="0" w:color="auto"/>
              <w:right w:val="single" w:sz="4" w:space="0" w:color="auto"/>
            </w:tcBorders>
          </w:tcPr>
          <w:p w14:paraId="19357FA5" w14:textId="77777777" w:rsidR="00C02B99" w:rsidRPr="00264FDB" w:rsidRDefault="00C56230" w:rsidP="00206221">
            <w:pPr>
              <w:widowControl w:val="0"/>
              <w:jc w:val="center"/>
              <w:rPr>
                <w:color w:val="000000"/>
                <w:sz w:val="22"/>
                <w:szCs w:val="22"/>
                <w:lang w:bidi="ru-RU"/>
              </w:rPr>
            </w:pPr>
            <w:r w:rsidRPr="00264FDB">
              <w:rPr>
                <w:color w:val="000000"/>
                <w:sz w:val="22"/>
                <w:szCs w:val="22"/>
                <w:lang w:bidi="ru-RU"/>
              </w:rPr>
              <w:t xml:space="preserve">Подпрограмма 6 «Обеспечение </w:t>
            </w:r>
            <w:r w:rsidRPr="00264FDB">
              <w:rPr>
                <w:color w:val="000000"/>
                <w:sz w:val="22"/>
                <w:szCs w:val="22"/>
                <w:lang w:bidi="ru-RU"/>
              </w:rPr>
              <w:t>мероприятий по гражданской обороне»</w:t>
            </w:r>
          </w:p>
        </w:tc>
      </w:tr>
      <w:tr w:rsidR="002913D7" w14:paraId="467860F4" w14:textId="77777777" w:rsidTr="006E69FD">
        <w:trPr>
          <w:trHeight w:hRule="exact" w:val="372"/>
          <w:jc w:val="center"/>
        </w:trPr>
        <w:tc>
          <w:tcPr>
            <w:tcW w:w="523" w:type="dxa"/>
            <w:vMerge w:val="restart"/>
            <w:tcBorders>
              <w:top w:val="single" w:sz="4" w:space="0" w:color="auto"/>
              <w:left w:val="single" w:sz="4" w:space="0" w:color="auto"/>
              <w:bottom w:val="single" w:sz="4" w:space="0" w:color="auto"/>
            </w:tcBorders>
            <w:shd w:val="clear" w:color="auto" w:fill="auto"/>
          </w:tcPr>
          <w:p w14:paraId="14E89988" w14:textId="77777777" w:rsidR="0082598E" w:rsidRPr="00264FDB" w:rsidRDefault="00C56230" w:rsidP="00206221">
            <w:pPr>
              <w:widowControl w:val="0"/>
              <w:jc w:val="center"/>
              <w:rPr>
                <w:color w:val="000000"/>
                <w:sz w:val="22"/>
                <w:szCs w:val="22"/>
                <w:lang w:bidi="ru-RU"/>
              </w:rPr>
            </w:pPr>
            <w:r w:rsidRPr="00264FDB">
              <w:rPr>
                <w:color w:val="000000"/>
                <w:sz w:val="22"/>
                <w:szCs w:val="22"/>
                <w:lang w:bidi="ru-RU"/>
              </w:rPr>
              <w:t>1</w:t>
            </w:r>
          </w:p>
        </w:tc>
        <w:tc>
          <w:tcPr>
            <w:tcW w:w="1751" w:type="dxa"/>
            <w:vMerge w:val="restart"/>
            <w:tcBorders>
              <w:top w:val="single" w:sz="4" w:space="0" w:color="auto"/>
              <w:left w:val="single" w:sz="4" w:space="0" w:color="auto"/>
              <w:bottom w:val="single" w:sz="4" w:space="0" w:color="auto"/>
            </w:tcBorders>
            <w:shd w:val="clear" w:color="auto" w:fill="auto"/>
          </w:tcPr>
          <w:p w14:paraId="3A56B473" w14:textId="77777777" w:rsidR="0082598E" w:rsidRPr="00D562D3" w:rsidRDefault="00C56230" w:rsidP="00206221">
            <w:pPr>
              <w:widowControl w:val="0"/>
              <w:spacing w:line="276" w:lineRule="auto"/>
              <w:rPr>
                <w:color w:val="000000"/>
                <w:sz w:val="24"/>
                <w:szCs w:val="24"/>
                <w:lang w:bidi="ru-RU"/>
              </w:rPr>
            </w:pPr>
            <w:r w:rsidRPr="00D562D3">
              <w:rPr>
                <w:color w:val="000000"/>
                <w:sz w:val="24"/>
                <w:szCs w:val="24"/>
                <w:lang w:bidi="ru-RU"/>
              </w:rPr>
              <w:t>Закупка средств радиосвязи</w:t>
            </w:r>
          </w:p>
        </w:tc>
        <w:tc>
          <w:tcPr>
            <w:tcW w:w="1267" w:type="dxa"/>
            <w:vMerge w:val="restart"/>
            <w:tcBorders>
              <w:top w:val="single" w:sz="4" w:space="0" w:color="auto"/>
              <w:left w:val="single" w:sz="4" w:space="0" w:color="auto"/>
              <w:bottom w:val="single" w:sz="4" w:space="0" w:color="auto"/>
            </w:tcBorders>
            <w:shd w:val="clear" w:color="auto" w:fill="auto"/>
          </w:tcPr>
          <w:p w14:paraId="2B55628A" w14:textId="77777777" w:rsidR="0082598E" w:rsidRPr="00D562D3" w:rsidRDefault="00D562D3" w:rsidP="00206221">
            <w:pPr>
              <w:widowControl w:val="0"/>
              <w:jc w:val="both"/>
              <w:rPr>
                <w:color w:val="000000"/>
                <w:sz w:val="24"/>
                <w:szCs w:val="24"/>
                <w:lang w:bidi="ru-RU"/>
              </w:rPr>
            </w:pPr>
            <w:r w:rsidRPr="00D562D3">
              <w:rPr>
                <w:color w:val="000000"/>
                <w:sz w:val="24"/>
                <w:szCs w:val="24"/>
                <w:lang w:bidi="ru-RU"/>
              </w:rPr>
              <w:t>ежегодно</w:t>
            </w:r>
          </w:p>
        </w:tc>
        <w:tc>
          <w:tcPr>
            <w:tcW w:w="1267" w:type="dxa"/>
            <w:vMerge w:val="restart"/>
            <w:tcBorders>
              <w:top w:val="single" w:sz="4" w:space="0" w:color="auto"/>
              <w:left w:val="single" w:sz="4" w:space="0" w:color="auto"/>
              <w:bottom w:val="single" w:sz="4" w:space="0" w:color="auto"/>
            </w:tcBorders>
            <w:shd w:val="clear" w:color="auto" w:fill="auto"/>
          </w:tcPr>
          <w:p w14:paraId="05B21BE8" w14:textId="77777777" w:rsidR="0082598E" w:rsidRPr="003D5366" w:rsidRDefault="003D5366" w:rsidP="00206221">
            <w:pPr>
              <w:widowControl w:val="0"/>
              <w:rPr>
                <w:rFonts w:eastAsia="Arial Unicode MS"/>
                <w:color w:val="000000"/>
                <w:sz w:val="10"/>
                <w:szCs w:val="10"/>
                <w:lang w:bidi="ru-RU"/>
              </w:rPr>
            </w:pPr>
            <w:r w:rsidRPr="003D5366">
              <w:rPr>
                <w:rFonts w:eastAsia="Arial Unicode MS"/>
                <w:color w:val="000000"/>
                <w:sz w:val="22"/>
                <w:szCs w:val="22"/>
                <w:lang w:bidi="ru-RU"/>
              </w:rPr>
              <w:t>Отдел  ГОЧС и МР</w:t>
            </w:r>
          </w:p>
        </w:tc>
        <w:tc>
          <w:tcPr>
            <w:tcW w:w="737" w:type="dxa"/>
            <w:tcBorders>
              <w:top w:val="single" w:sz="4" w:space="0" w:color="auto"/>
              <w:left w:val="single" w:sz="4" w:space="0" w:color="auto"/>
              <w:bottom w:val="single" w:sz="4" w:space="0" w:color="auto"/>
            </w:tcBorders>
            <w:shd w:val="clear" w:color="auto" w:fill="auto"/>
          </w:tcPr>
          <w:p w14:paraId="1CE5499B" w14:textId="77777777" w:rsidR="0082598E" w:rsidRPr="003F32AD" w:rsidRDefault="00C56230" w:rsidP="008B1912">
            <w:pPr>
              <w:widowControl w:val="0"/>
              <w:rPr>
                <w:rFonts w:eastAsia="Arial Unicode MS"/>
                <w:color w:val="000000"/>
                <w:sz w:val="18"/>
                <w:szCs w:val="18"/>
                <w:lang w:bidi="ru-RU"/>
              </w:rPr>
            </w:pPr>
            <w:r>
              <w:rPr>
                <w:rFonts w:eastAsia="Arial Unicode MS"/>
                <w:color w:val="000000"/>
                <w:sz w:val="18"/>
                <w:szCs w:val="18"/>
                <w:lang w:bidi="ru-RU"/>
              </w:rPr>
              <w:t>2</w:t>
            </w:r>
            <w:r w:rsidRPr="003F32AD">
              <w:rPr>
                <w:rFonts w:eastAsia="Arial Unicode MS"/>
                <w:color w:val="000000"/>
                <w:sz w:val="18"/>
                <w:szCs w:val="18"/>
                <w:lang w:bidi="ru-RU"/>
              </w:rPr>
              <w:t>0000</w:t>
            </w:r>
          </w:p>
        </w:tc>
        <w:tc>
          <w:tcPr>
            <w:tcW w:w="614" w:type="dxa"/>
            <w:tcBorders>
              <w:top w:val="single" w:sz="4" w:space="0" w:color="auto"/>
              <w:left w:val="single" w:sz="4" w:space="0" w:color="auto"/>
              <w:bottom w:val="single" w:sz="4" w:space="0" w:color="auto"/>
            </w:tcBorders>
            <w:shd w:val="clear" w:color="auto" w:fill="auto"/>
          </w:tcPr>
          <w:p w14:paraId="23458D3C" w14:textId="77777777" w:rsidR="0082598E" w:rsidRPr="003F32AD" w:rsidRDefault="00C56230" w:rsidP="008B1912">
            <w:pPr>
              <w:widowControl w:val="0"/>
              <w:rPr>
                <w:rFonts w:eastAsia="Arial Unicode MS"/>
                <w:color w:val="000000"/>
                <w:sz w:val="18"/>
                <w:szCs w:val="18"/>
                <w:lang w:bidi="ru-RU"/>
              </w:rPr>
            </w:pPr>
            <w:r>
              <w:rPr>
                <w:rFonts w:eastAsia="Arial Unicode MS"/>
                <w:color w:val="000000"/>
                <w:sz w:val="18"/>
                <w:szCs w:val="18"/>
                <w:lang w:bidi="ru-RU"/>
              </w:rPr>
              <w:t>2</w:t>
            </w:r>
            <w:r w:rsidRPr="003F32AD">
              <w:rPr>
                <w:rFonts w:eastAsia="Arial Unicode MS"/>
                <w:color w:val="000000"/>
                <w:sz w:val="18"/>
                <w:szCs w:val="18"/>
                <w:lang w:bidi="ru-RU"/>
              </w:rPr>
              <w:t>0000</w:t>
            </w:r>
          </w:p>
        </w:tc>
        <w:tc>
          <w:tcPr>
            <w:tcW w:w="614" w:type="dxa"/>
            <w:tcBorders>
              <w:top w:val="single" w:sz="4" w:space="0" w:color="auto"/>
              <w:left w:val="single" w:sz="4" w:space="0" w:color="auto"/>
              <w:bottom w:val="single" w:sz="4" w:space="0" w:color="auto"/>
            </w:tcBorders>
            <w:shd w:val="clear" w:color="auto" w:fill="auto"/>
          </w:tcPr>
          <w:p w14:paraId="3E480D0A" w14:textId="77777777" w:rsidR="0082598E" w:rsidRPr="003F32AD" w:rsidRDefault="00C56230" w:rsidP="008B1912">
            <w:pPr>
              <w:widowControl w:val="0"/>
              <w:rPr>
                <w:rFonts w:eastAsia="Arial Unicode MS"/>
                <w:color w:val="000000"/>
                <w:sz w:val="18"/>
                <w:szCs w:val="18"/>
                <w:lang w:bidi="ru-RU"/>
              </w:rPr>
            </w:pPr>
            <w:r>
              <w:rPr>
                <w:rFonts w:eastAsia="Arial Unicode MS"/>
                <w:color w:val="000000"/>
                <w:sz w:val="18"/>
                <w:szCs w:val="18"/>
                <w:lang w:bidi="ru-RU"/>
              </w:rPr>
              <w:t>2</w:t>
            </w:r>
            <w:r w:rsidRPr="003F32AD">
              <w:rPr>
                <w:rFonts w:eastAsia="Arial Unicode MS"/>
                <w:color w:val="000000"/>
                <w:sz w:val="18"/>
                <w:szCs w:val="18"/>
                <w:lang w:bidi="ru-RU"/>
              </w:rPr>
              <w:t>0000</w:t>
            </w:r>
          </w:p>
        </w:tc>
        <w:tc>
          <w:tcPr>
            <w:tcW w:w="614" w:type="dxa"/>
            <w:tcBorders>
              <w:top w:val="single" w:sz="4" w:space="0" w:color="auto"/>
              <w:left w:val="single" w:sz="4" w:space="0" w:color="auto"/>
              <w:bottom w:val="single" w:sz="4" w:space="0" w:color="auto"/>
            </w:tcBorders>
            <w:shd w:val="clear" w:color="auto" w:fill="auto"/>
          </w:tcPr>
          <w:p w14:paraId="6D291518" w14:textId="77777777" w:rsidR="0082598E" w:rsidRPr="003F32AD" w:rsidRDefault="00C56230" w:rsidP="008B1912">
            <w:pPr>
              <w:widowControl w:val="0"/>
              <w:rPr>
                <w:rFonts w:eastAsia="Arial Unicode MS"/>
                <w:color w:val="000000"/>
                <w:sz w:val="18"/>
                <w:szCs w:val="18"/>
                <w:lang w:bidi="ru-RU"/>
              </w:rPr>
            </w:pPr>
            <w:r>
              <w:rPr>
                <w:rFonts w:eastAsia="Arial Unicode MS"/>
                <w:color w:val="000000"/>
                <w:sz w:val="18"/>
                <w:szCs w:val="18"/>
                <w:lang w:bidi="ru-RU"/>
              </w:rPr>
              <w:t>2</w:t>
            </w:r>
            <w:r w:rsidRPr="003F32AD">
              <w:rPr>
                <w:rFonts w:eastAsia="Arial Unicode MS"/>
                <w:color w:val="000000"/>
                <w:sz w:val="18"/>
                <w:szCs w:val="18"/>
                <w:lang w:bidi="ru-RU"/>
              </w:rPr>
              <w:t>0000</w:t>
            </w:r>
          </w:p>
        </w:tc>
        <w:tc>
          <w:tcPr>
            <w:tcW w:w="662" w:type="dxa"/>
            <w:tcBorders>
              <w:top w:val="single" w:sz="4" w:space="0" w:color="auto"/>
              <w:left w:val="single" w:sz="4" w:space="0" w:color="auto"/>
              <w:bottom w:val="single" w:sz="4" w:space="0" w:color="auto"/>
            </w:tcBorders>
            <w:shd w:val="clear" w:color="auto" w:fill="auto"/>
          </w:tcPr>
          <w:p w14:paraId="5C1B191A" w14:textId="77777777" w:rsidR="0082598E" w:rsidRPr="003F32AD" w:rsidRDefault="00C56230" w:rsidP="008B1912">
            <w:pPr>
              <w:widowControl w:val="0"/>
              <w:rPr>
                <w:rFonts w:eastAsia="Arial Unicode MS"/>
                <w:color w:val="000000"/>
                <w:sz w:val="18"/>
                <w:szCs w:val="18"/>
                <w:lang w:bidi="ru-RU"/>
              </w:rPr>
            </w:pPr>
            <w:r>
              <w:rPr>
                <w:rFonts w:eastAsia="Arial Unicode MS"/>
                <w:color w:val="000000"/>
                <w:sz w:val="18"/>
                <w:szCs w:val="18"/>
                <w:lang w:bidi="ru-RU"/>
              </w:rPr>
              <w:t>2</w:t>
            </w:r>
            <w:r w:rsidRPr="003F32AD">
              <w:rPr>
                <w:rFonts w:eastAsia="Arial Unicode MS"/>
                <w:color w:val="000000"/>
                <w:sz w:val="18"/>
                <w:szCs w:val="18"/>
                <w:lang w:bidi="ru-RU"/>
              </w:rPr>
              <w:t>0000</w:t>
            </w:r>
          </w:p>
        </w:tc>
        <w:tc>
          <w:tcPr>
            <w:tcW w:w="566" w:type="dxa"/>
            <w:tcBorders>
              <w:top w:val="single" w:sz="4" w:space="0" w:color="auto"/>
              <w:left w:val="single" w:sz="4" w:space="0" w:color="auto"/>
              <w:bottom w:val="single" w:sz="4" w:space="0" w:color="auto"/>
              <w:right w:val="single" w:sz="4" w:space="0" w:color="auto"/>
            </w:tcBorders>
          </w:tcPr>
          <w:p w14:paraId="169EDD21" w14:textId="77777777" w:rsidR="0082598E" w:rsidRDefault="00E3364C" w:rsidP="008B1912">
            <w:pPr>
              <w:widowControl w:val="0"/>
              <w:rPr>
                <w:rFonts w:eastAsia="Arial Unicode MS"/>
                <w:color w:val="000000"/>
                <w:sz w:val="18"/>
                <w:szCs w:val="18"/>
                <w:lang w:bidi="ru-RU"/>
              </w:rPr>
            </w:pPr>
            <w:r>
              <w:rPr>
                <w:rFonts w:eastAsia="Arial Unicode MS"/>
                <w:color w:val="000000"/>
                <w:sz w:val="18"/>
                <w:szCs w:val="18"/>
                <w:lang w:bidi="ru-RU"/>
              </w:rPr>
              <w:t>20000</w:t>
            </w:r>
          </w:p>
        </w:tc>
        <w:tc>
          <w:tcPr>
            <w:tcW w:w="718" w:type="dxa"/>
            <w:tcBorders>
              <w:top w:val="single" w:sz="4" w:space="0" w:color="auto"/>
              <w:left w:val="single" w:sz="4" w:space="0" w:color="auto"/>
              <w:bottom w:val="single" w:sz="4" w:space="0" w:color="auto"/>
            </w:tcBorders>
            <w:shd w:val="clear" w:color="auto" w:fill="auto"/>
          </w:tcPr>
          <w:p w14:paraId="6795F6EE" w14:textId="77777777" w:rsidR="0082598E" w:rsidRPr="003F32AD" w:rsidRDefault="00C56230" w:rsidP="00E3364C">
            <w:pPr>
              <w:widowControl w:val="0"/>
              <w:rPr>
                <w:rFonts w:eastAsia="Arial Unicode MS"/>
                <w:color w:val="000000"/>
                <w:sz w:val="18"/>
                <w:szCs w:val="18"/>
                <w:lang w:bidi="ru-RU"/>
              </w:rPr>
            </w:pPr>
            <w:r>
              <w:rPr>
                <w:rFonts w:eastAsia="Arial Unicode MS"/>
                <w:color w:val="000000"/>
                <w:sz w:val="18"/>
                <w:szCs w:val="18"/>
                <w:lang w:bidi="ru-RU"/>
              </w:rPr>
              <w:t>1</w:t>
            </w:r>
            <w:r w:rsidR="00E3364C">
              <w:rPr>
                <w:rFonts w:eastAsia="Arial Unicode MS"/>
                <w:color w:val="000000"/>
                <w:sz w:val="18"/>
                <w:szCs w:val="18"/>
                <w:lang w:bidi="ru-RU"/>
              </w:rPr>
              <w:t>2</w:t>
            </w:r>
            <w:r w:rsidRPr="003F32AD">
              <w:rPr>
                <w:rFonts w:eastAsia="Arial Unicode MS"/>
                <w:color w:val="000000"/>
                <w:sz w:val="18"/>
                <w:szCs w:val="18"/>
                <w:lang w:bidi="ru-RU"/>
              </w:rPr>
              <w:t>0000</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7F2EEE49" w14:textId="77777777" w:rsidR="0082598E" w:rsidRPr="00264FDB" w:rsidRDefault="00C56230" w:rsidP="00206221">
            <w:pPr>
              <w:widowControl w:val="0"/>
              <w:rPr>
                <w:color w:val="000000"/>
                <w:sz w:val="22"/>
                <w:szCs w:val="22"/>
                <w:lang w:bidi="ru-RU"/>
              </w:rPr>
            </w:pPr>
            <w:r w:rsidRPr="00264FDB">
              <w:rPr>
                <w:color w:val="000000"/>
                <w:sz w:val="22"/>
                <w:szCs w:val="22"/>
                <w:lang w:bidi="ru-RU"/>
              </w:rPr>
              <w:t>Всего</w:t>
            </w:r>
          </w:p>
        </w:tc>
      </w:tr>
      <w:tr w:rsidR="002913D7" w14:paraId="35F1B24F" w14:textId="77777777" w:rsidTr="006E69FD">
        <w:trPr>
          <w:trHeight w:hRule="exact" w:val="707"/>
          <w:jc w:val="center"/>
        </w:trPr>
        <w:tc>
          <w:tcPr>
            <w:tcW w:w="523" w:type="dxa"/>
            <w:vMerge/>
            <w:tcBorders>
              <w:top w:val="single" w:sz="4" w:space="0" w:color="auto"/>
              <w:left w:val="single" w:sz="4" w:space="0" w:color="auto"/>
              <w:bottom w:val="single" w:sz="4" w:space="0" w:color="auto"/>
            </w:tcBorders>
            <w:shd w:val="clear" w:color="auto" w:fill="auto"/>
          </w:tcPr>
          <w:p w14:paraId="132C42FD" w14:textId="77777777" w:rsidR="0082598E" w:rsidRPr="00264FDB" w:rsidRDefault="0082598E" w:rsidP="00206221">
            <w:pPr>
              <w:widowControl w:val="0"/>
              <w:jc w:val="center"/>
              <w:rPr>
                <w:color w:val="000000"/>
                <w:sz w:val="22"/>
                <w:szCs w:val="22"/>
                <w:lang w:bidi="ru-RU"/>
              </w:rPr>
            </w:pPr>
          </w:p>
        </w:tc>
        <w:tc>
          <w:tcPr>
            <w:tcW w:w="1751" w:type="dxa"/>
            <w:vMerge/>
            <w:tcBorders>
              <w:top w:val="single" w:sz="4" w:space="0" w:color="auto"/>
              <w:left w:val="single" w:sz="4" w:space="0" w:color="auto"/>
              <w:bottom w:val="single" w:sz="4" w:space="0" w:color="auto"/>
            </w:tcBorders>
            <w:shd w:val="clear" w:color="auto" w:fill="auto"/>
          </w:tcPr>
          <w:p w14:paraId="2412AF4A" w14:textId="77777777" w:rsidR="0082598E" w:rsidRPr="00264FDB" w:rsidRDefault="0082598E" w:rsidP="00206221">
            <w:pPr>
              <w:widowControl w:val="0"/>
              <w:spacing w:line="276" w:lineRule="auto"/>
              <w:rPr>
                <w:color w:val="000000"/>
                <w:sz w:val="22"/>
                <w:szCs w:val="22"/>
                <w:lang w:bidi="ru-RU"/>
              </w:rPr>
            </w:pPr>
          </w:p>
        </w:tc>
        <w:tc>
          <w:tcPr>
            <w:tcW w:w="1267" w:type="dxa"/>
            <w:vMerge/>
            <w:tcBorders>
              <w:top w:val="single" w:sz="4" w:space="0" w:color="auto"/>
              <w:left w:val="single" w:sz="4" w:space="0" w:color="auto"/>
              <w:bottom w:val="single" w:sz="4" w:space="0" w:color="auto"/>
            </w:tcBorders>
            <w:shd w:val="clear" w:color="auto" w:fill="auto"/>
          </w:tcPr>
          <w:p w14:paraId="7BDB7961" w14:textId="77777777" w:rsidR="0082598E" w:rsidRPr="00264FDB" w:rsidRDefault="0082598E" w:rsidP="00206221">
            <w:pPr>
              <w:widowControl w:val="0"/>
              <w:jc w:val="both"/>
              <w:rPr>
                <w:color w:val="000000"/>
                <w:lang w:bidi="ru-RU"/>
              </w:rPr>
            </w:pPr>
          </w:p>
        </w:tc>
        <w:tc>
          <w:tcPr>
            <w:tcW w:w="1267" w:type="dxa"/>
            <w:vMerge/>
            <w:tcBorders>
              <w:top w:val="single" w:sz="4" w:space="0" w:color="auto"/>
              <w:left w:val="single" w:sz="4" w:space="0" w:color="auto"/>
              <w:bottom w:val="single" w:sz="4" w:space="0" w:color="auto"/>
            </w:tcBorders>
            <w:shd w:val="clear" w:color="auto" w:fill="auto"/>
          </w:tcPr>
          <w:p w14:paraId="2DCC73BA"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tcBorders>
            <w:shd w:val="clear" w:color="auto" w:fill="auto"/>
          </w:tcPr>
          <w:p w14:paraId="17807938"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36B71A3C"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29762ED0"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35EEB230" w14:textId="77777777" w:rsidR="0082598E" w:rsidRPr="00264FDB" w:rsidRDefault="0082598E" w:rsidP="00206221">
            <w:pPr>
              <w:widowControl w:val="0"/>
              <w:ind w:firstLine="220"/>
              <w:rPr>
                <w:color w:val="000000"/>
                <w:sz w:val="18"/>
                <w:szCs w:val="18"/>
                <w:lang w:bidi="ru-RU"/>
              </w:rPr>
            </w:pPr>
          </w:p>
        </w:tc>
        <w:tc>
          <w:tcPr>
            <w:tcW w:w="662" w:type="dxa"/>
            <w:tcBorders>
              <w:top w:val="single" w:sz="4" w:space="0" w:color="auto"/>
              <w:left w:val="single" w:sz="4" w:space="0" w:color="auto"/>
              <w:bottom w:val="single" w:sz="4" w:space="0" w:color="auto"/>
            </w:tcBorders>
            <w:shd w:val="clear" w:color="auto" w:fill="auto"/>
          </w:tcPr>
          <w:p w14:paraId="2136A000" w14:textId="77777777" w:rsidR="0082598E" w:rsidRPr="00264FDB" w:rsidRDefault="0082598E" w:rsidP="00206221">
            <w:pPr>
              <w:widowControl w:val="0"/>
              <w:ind w:firstLine="160"/>
              <w:rPr>
                <w:color w:val="000000"/>
                <w:sz w:val="18"/>
                <w:szCs w:val="18"/>
                <w:lang w:bidi="ru-RU"/>
              </w:rPr>
            </w:pPr>
          </w:p>
        </w:tc>
        <w:tc>
          <w:tcPr>
            <w:tcW w:w="566" w:type="dxa"/>
            <w:tcBorders>
              <w:top w:val="single" w:sz="4" w:space="0" w:color="auto"/>
              <w:left w:val="single" w:sz="4" w:space="0" w:color="auto"/>
              <w:bottom w:val="single" w:sz="4" w:space="0" w:color="auto"/>
              <w:right w:val="single" w:sz="4" w:space="0" w:color="auto"/>
            </w:tcBorders>
          </w:tcPr>
          <w:p w14:paraId="47A4DB31" w14:textId="77777777" w:rsidR="0082598E" w:rsidRPr="00264FDB" w:rsidRDefault="0082598E" w:rsidP="00206221">
            <w:pPr>
              <w:widowControl w:val="0"/>
              <w:jc w:val="center"/>
              <w:rPr>
                <w:color w:val="000000"/>
                <w:sz w:val="18"/>
                <w:szCs w:val="18"/>
                <w:lang w:bidi="ru-RU"/>
              </w:rPr>
            </w:pPr>
          </w:p>
        </w:tc>
        <w:tc>
          <w:tcPr>
            <w:tcW w:w="718" w:type="dxa"/>
            <w:tcBorders>
              <w:top w:val="single" w:sz="4" w:space="0" w:color="auto"/>
              <w:left w:val="single" w:sz="4" w:space="0" w:color="auto"/>
              <w:bottom w:val="single" w:sz="4" w:space="0" w:color="auto"/>
            </w:tcBorders>
            <w:shd w:val="clear" w:color="auto" w:fill="auto"/>
          </w:tcPr>
          <w:p w14:paraId="1A79D3AD" w14:textId="77777777" w:rsidR="0082598E" w:rsidRPr="00264FDB" w:rsidRDefault="0082598E" w:rsidP="00206221">
            <w:pPr>
              <w:widowControl w:val="0"/>
              <w:jc w:val="center"/>
              <w:rPr>
                <w:color w:val="000000"/>
                <w:sz w:val="18"/>
                <w:szCs w:val="18"/>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vAlign w:val="bottom"/>
          </w:tcPr>
          <w:p w14:paraId="4EBA4467" w14:textId="77777777" w:rsidR="0082598E" w:rsidRPr="00264FDB" w:rsidRDefault="00C56230" w:rsidP="00206221">
            <w:pPr>
              <w:widowControl w:val="0"/>
              <w:spacing w:after="60"/>
              <w:rPr>
                <w:color w:val="000000"/>
                <w:sz w:val="22"/>
                <w:szCs w:val="22"/>
                <w:lang w:bidi="ru-RU"/>
              </w:rPr>
            </w:pPr>
            <w:r w:rsidRPr="00264FDB">
              <w:rPr>
                <w:color w:val="000000"/>
                <w:sz w:val="22"/>
                <w:szCs w:val="22"/>
                <w:lang w:bidi="ru-RU"/>
              </w:rPr>
              <w:t>в том</w:t>
            </w:r>
          </w:p>
          <w:p w14:paraId="5ADEF1DE" w14:textId="77777777" w:rsidR="0082598E" w:rsidRPr="00264FDB" w:rsidRDefault="00C56230" w:rsidP="00206221">
            <w:pPr>
              <w:widowControl w:val="0"/>
              <w:rPr>
                <w:color w:val="000000"/>
                <w:sz w:val="22"/>
                <w:szCs w:val="22"/>
                <w:lang w:bidi="ru-RU"/>
              </w:rPr>
            </w:pPr>
            <w:r w:rsidRPr="00264FDB">
              <w:rPr>
                <w:color w:val="000000"/>
                <w:sz w:val="22"/>
                <w:szCs w:val="22"/>
                <w:lang w:bidi="ru-RU"/>
              </w:rPr>
              <w:t>числе:</w:t>
            </w:r>
          </w:p>
        </w:tc>
      </w:tr>
      <w:tr w:rsidR="002913D7" w14:paraId="3A5C9731" w14:textId="77777777" w:rsidTr="006E69FD">
        <w:trPr>
          <w:trHeight w:hRule="exact" w:val="911"/>
          <w:jc w:val="center"/>
        </w:trPr>
        <w:tc>
          <w:tcPr>
            <w:tcW w:w="523" w:type="dxa"/>
            <w:vMerge/>
            <w:tcBorders>
              <w:top w:val="single" w:sz="4" w:space="0" w:color="auto"/>
              <w:left w:val="single" w:sz="4" w:space="0" w:color="auto"/>
              <w:bottom w:val="single" w:sz="4" w:space="0" w:color="auto"/>
            </w:tcBorders>
            <w:shd w:val="clear" w:color="auto" w:fill="auto"/>
          </w:tcPr>
          <w:p w14:paraId="14524051" w14:textId="77777777" w:rsidR="0082598E" w:rsidRPr="00264FDB" w:rsidRDefault="0082598E" w:rsidP="00206221">
            <w:pPr>
              <w:widowControl w:val="0"/>
              <w:jc w:val="center"/>
              <w:rPr>
                <w:color w:val="000000"/>
                <w:sz w:val="22"/>
                <w:szCs w:val="22"/>
                <w:lang w:bidi="ru-RU"/>
              </w:rPr>
            </w:pPr>
          </w:p>
        </w:tc>
        <w:tc>
          <w:tcPr>
            <w:tcW w:w="1751" w:type="dxa"/>
            <w:vMerge/>
            <w:tcBorders>
              <w:top w:val="single" w:sz="4" w:space="0" w:color="auto"/>
              <w:left w:val="single" w:sz="4" w:space="0" w:color="auto"/>
              <w:bottom w:val="single" w:sz="4" w:space="0" w:color="auto"/>
            </w:tcBorders>
            <w:shd w:val="clear" w:color="auto" w:fill="auto"/>
          </w:tcPr>
          <w:p w14:paraId="327A1F12" w14:textId="77777777" w:rsidR="0082598E" w:rsidRPr="00264FDB" w:rsidRDefault="0082598E" w:rsidP="00206221">
            <w:pPr>
              <w:widowControl w:val="0"/>
              <w:spacing w:line="276" w:lineRule="auto"/>
              <w:rPr>
                <w:color w:val="000000"/>
                <w:sz w:val="22"/>
                <w:szCs w:val="22"/>
                <w:lang w:bidi="ru-RU"/>
              </w:rPr>
            </w:pPr>
          </w:p>
        </w:tc>
        <w:tc>
          <w:tcPr>
            <w:tcW w:w="1267" w:type="dxa"/>
            <w:vMerge/>
            <w:tcBorders>
              <w:top w:val="single" w:sz="4" w:space="0" w:color="auto"/>
              <w:left w:val="single" w:sz="4" w:space="0" w:color="auto"/>
              <w:bottom w:val="single" w:sz="4" w:space="0" w:color="auto"/>
            </w:tcBorders>
            <w:shd w:val="clear" w:color="auto" w:fill="auto"/>
          </w:tcPr>
          <w:p w14:paraId="1206BF7F" w14:textId="77777777" w:rsidR="0082598E" w:rsidRPr="00264FDB" w:rsidRDefault="0082598E" w:rsidP="00206221">
            <w:pPr>
              <w:widowControl w:val="0"/>
              <w:jc w:val="both"/>
              <w:rPr>
                <w:color w:val="000000"/>
                <w:lang w:bidi="ru-RU"/>
              </w:rPr>
            </w:pPr>
          </w:p>
        </w:tc>
        <w:tc>
          <w:tcPr>
            <w:tcW w:w="1267" w:type="dxa"/>
            <w:vMerge/>
            <w:tcBorders>
              <w:top w:val="single" w:sz="4" w:space="0" w:color="auto"/>
              <w:left w:val="single" w:sz="4" w:space="0" w:color="auto"/>
              <w:bottom w:val="single" w:sz="4" w:space="0" w:color="auto"/>
            </w:tcBorders>
            <w:shd w:val="clear" w:color="auto" w:fill="auto"/>
          </w:tcPr>
          <w:p w14:paraId="27ED2954"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tcBorders>
            <w:shd w:val="clear" w:color="auto" w:fill="auto"/>
          </w:tcPr>
          <w:p w14:paraId="50574C36"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4013A582"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4CC149A9"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2E33C5A4" w14:textId="77777777" w:rsidR="0082598E" w:rsidRPr="00264FDB" w:rsidRDefault="0082598E" w:rsidP="00206221">
            <w:pPr>
              <w:widowControl w:val="0"/>
              <w:ind w:firstLine="220"/>
              <w:rPr>
                <w:color w:val="000000"/>
                <w:sz w:val="18"/>
                <w:szCs w:val="18"/>
                <w:lang w:bidi="ru-RU"/>
              </w:rPr>
            </w:pPr>
          </w:p>
        </w:tc>
        <w:tc>
          <w:tcPr>
            <w:tcW w:w="662" w:type="dxa"/>
            <w:tcBorders>
              <w:top w:val="single" w:sz="4" w:space="0" w:color="auto"/>
              <w:left w:val="single" w:sz="4" w:space="0" w:color="auto"/>
              <w:bottom w:val="single" w:sz="4" w:space="0" w:color="auto"/>
            </w:tcBorders>
            <w:shd w:val="clear" w:color="auto" w:fill="auto"/>
          </w:tcPr>
          <w:p w14:paraId="1331F7FA" w14:textId="77777777" w:rsidR="0082598E" w:rsidRPr="00264FDB" w:rsidRDefault="0082598E" w:rsidP="00206221">
            <w:pPr>
              <w:widowControl w:val="0"/>
              <w:ind w:firstLine="160"/>
              <w:rPr>
                <w:color w:val="000000"/>
                <w:sz w:val="18"/>
                <w:szCs w:val="18"/>
                <w:lang w:bidi="ru-RU"/>
              </w:rPr>
            </w:pPr>
          </w:p>
        </w:tc>
        <w:tc>
          <w:tcPr>
            <w:tcW w:w="566" w:type="dxa"/>
            <w:tcBorders>
              <w:top w:val="single" w:sz="4" w:space="0" w:color="auto"/>
              <w:left w:val="single" w:sz="4" w:space="0" w:color="auto"/>
              <w:bottom w:val="single" w:sz="4" w:space="0" w:color="auto"/>
              <w:right w:val="single" w:sz="4" w:space="0" w:color="auto"/>
            </w:tcBorders>
          </w:tcPr>
          <w:p w14:paraId="7F02EBA9" w14:textId="77777777" w:rsidR="0082598E" w:rsidRPr="00264FDB" w:rsidRDefault="0082598E" w:rsidP="00206221">
            <w:pPr>
              <w:widowControl w:val="0"/>
              <w:jc w:val="center"/>
              <w:rPr>
                <w:color w:val="000000"/>
                <w:sz w:val="18"/>
                <w:szCs w:val="18"/>
                <w:lang w:bidi="ru-RU"/>
              </w:rPr>
            </w:pPr>
          </w:p>
        </w:tc>
        <w:tc>
          <w:tcPr>
            <w:tcW w:w="718" w:type="dxa"/>
            <w:tcBorders>
              <w:top w:val="single" w:sz="4" w:space="0" w:color="auto"/>
              <w:left w:val="single" w:sz="4" w:space="0" w:color="auto"/>
              <w:bottom w:val="single" w:sz="4" w:space="0" w:color="auto"/>
            </w:tcBorders>
            <w:shd w:val="clear" w:color="auto" w:fill="auto"/>
          </w:tcPr>
          <w:p w14:paraId="2E17BB4A" w14:textId="77777777" w:rsidR="0082598E" w:rsidRPr="00264FDB" w:rsidRDefault="0082598E" w:rsidP="00206221">
            <w:pPr>
              <w:widowControl w:val="0"/>
              <w:jc w:val="center"/>
              <w:rPr>
                <w:color w:val="000000"/>
                <w:sz w:val="18"/>
                <w:szCs w:val="18"/>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5F78DA53"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федеральный бюджет</w:t>
            </w:r>
          </w:p>
        </w:tc>
      </w:tr>
      <w:tr w:rsidR="002913D7" w14:paraId="106B61F2" w14:textId="77777777" w:rsidTr="006E69FD">
        <w:trPr>
          <w:trHeight w:hRule="exact" w:val="712"/>
          <w:jc w:val="center"/>
        </w:trPr>
        <w:tc>
          <w:tcPr>
            <w:tcW w:w="523" w:type="dxa"/>
            <w:vMerge/>
            <w:tcBorders>
              <w:top w:val="single" w:sz="4" w:space="0" w:color="auto"/>
              <w:left w:val="single" w:sz="4" w:space="0" w:color="auto"/>
              <w:bottom w:val="single" w:sz="4" w:space="0" w:color="auto"/>
            </w:tcBorders>
            <w:shd w:val="clear" w:color="auto" w:fill="auto"/>
          </w:tcPr>
          <w:p w14:paraId="0D210201" w14:textId="77777777" w:rsidR="0082598E" w:rsidRPr="00264FDB" w:rsidRDefault="0082598E" w:rsidP="00206221">
            <w:pPr>
              <w:widowControl w:val="0"/>
              <w:jc w:val="center"/>
              <w:rPr>
                <w:color w:val="000000"/>
                <w:sz w:val="22"/>
                <w:szCs w:val="22"/>
                <w:lang w:bidi="ru-RU"/>
              </w:rPr>
            </w:pPr>
          </w:p>
        </w:tc>
        <w:tc>
          <w:tcPr>
            <w:tcW w:w="1751" w:type="dxa"/>
            <w:vMerge/>
            <w:tcBorders>
              <w:top w:val="single" w:sz="4" w:space="0" w:color="auto"/>
              <w:left w:val="single" w:sz="4" w:space="0" w:color="auto"/>
              <w:bottom w:val="single" w:sz="4" w:space="0" w:color="auto"/>
            </w:tcBorders>
            <w:shd w:val="clear" w:color="auto" w:fill="auto"/>
          </w:tcPr>
          <w:p w14:paraId="4656939D" w14:textId="77777777" w:rsidR="0082598E" w:rsidRPr="00264FDB" w:rsidRDefault="0082598E" w:rsidP="00206221">
            <w:pPr>
              <w:widowControl w:val="0"/>
              <w:spacing w:line="276" w:lineRule="auto"/>
              <w:rPr>
                <w:color w:val="000000"/>
                <w:sz w:val="22"/>
                <w:szCs w:val="22"/>
                <w:lang w:bidi="ru-RU"/>
              </w:rPr>
            </w:pPr>
          </w:p>
        </w:tc>
        <w:tc>
          <w:tcPr>
            <w:tcW w:w="1267" w:type="dxa"/>
            <w:vMerge/>
            <w:tcBorders>
              <w:top w:val="single" w:sz="4" w:space="0" w:color="auto"/>
              <w:left w:val="single" w:sz="4" w:space="0" w:color="auto"/>
              <w:bottom w:val="single" w:sz="4" w:space="0" w:color="auto"/>
            </w:tcBorders>
            <w:shd w:val="clear" w:color="auto" w:fill="auto"/>
          </w:tcPr>
          <w:p w14:paraId="0269D12B" w14:textId="77777777" w:rsidR="0082598E" w:rsidRPr="00264FDB" w:rsidRDefault="0082598E" w:rsidP="00206221">
            <w:pPr>
              <w:widowControl w:val="0"/>
              <w:jc w:val="both"/>
              <w:rPr>
                <w:color w:val="000000"/>
                <w:lang w:bidi="ru-RU"/>
              </w:rPr>
            </w:pPr>
          </w:p>
        </w:tc>
        <w:tc>
          <w:tcPr>
            <w:tcW w:w="1267" w:type="dxa"/>
            <w:vMerge/>
            <w:tcBorders>
              <w:top w:val="single" w:sz="4" w:space="0" w:color="auto"/>
              <w:left w:val="single" w:sz="4" w:space="0" w:color="auto"/>
              <w:bottom w:val="single" w:sz="4" w:space="0" w:color="auto"/>
            </w:tcBorders>
            <w:shd w:val="clear" w:color="auto" w:fill="auto"/>
          </w:tcPr>
          <w:p w14:paraId="308A1E03"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tcBorders>
            <w:shd w:val="clear" w:color="auto" w:fill="auto"/>
          </w:tcPr>
          <w:p w14:paraId="3DAE2632"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5CFC131F"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4D7666A0"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524BE436" w14:textId="77777777" w:rsidR="0082598E" w:rsidRPr="00264FDB" w:rsidRDefault="0082598E" w:rsidP="00206221">
            <w:pPr>
              <w:widowControl w:val="0"/>
              <w:ind w:firstLine="220"/>
              <w:rPr>
                <w:color w:val="000000"/>
                <w:sz w:val="18"/>
                <w:szCs w:val="18"/>
                <w:lang w:bidi="ru-RU"/>
              </w:rPr>
            </w:pPr>
          </w:p>
        </w:tc>
        <w:tc>
          <w:tcPr>
            <w:tcW w:w="662" w:type="dxa"/>
            <w:tcBorders>
              <w:top w:val="single" w:sz="4" w:space="0" w:color="auto"/>
              <w:left w:val="single" w:sz="4" w:space="0" w:color="auto"/>
              <w:bottom w:val="single" w:sz="4" w:space="0" w:color="auto"/>
            </w:tcBorders>
            <w:shd w:val="clear" w:color="auto" w:fill="auto"/>
          </w:tcPr>
          <w:p w14:paraId="447ECE86" w14:textId="77777777" w:rsidR="0082598E" w:rsidRPr="00264FDB" w:rsidRDefault="0082598E" w:rsidP="00206221">
            <w:pPr>
              <w:widowControl w:val="0"/>
              <w:ind w:firstLine="160"/>
              <w:rPr>
                <w:color w:val="000000"/>
                <w:sz w:val="18"/>
                <w:szCs w:val="18"/>
                <w:lang w:bidi="ru-RU"/>
              </w:rPr>
            </w:pPr>
          </w:p>
        </w:tc>
        <w:tc>
          <w:tcPr>
            <w:tcW w:w="566" w:type="dxa"/>
            <w:tcBorders>
              <w:top w:val="single" w:sz="4" w:space="0" w:color="auto"/>
              <w:left w:val="single" w:sz="4" w:space="0" w:color="auto"/>
              <w:bottom w:val="single" w:sz="4" w:space="0" w:color="auto"/>
              <w:right w:val="single" w:sz="4" w:space="0" w:color="auto"/>
            </w:tcBorders>
          </w:tcPr>
          <w:p w14:paraId="4FC5BB87" w14:textId="77777777" w:rsidR="0082598E" w:rsidRPr="00264FDB" w:rsidRDefault="0082598E" w:rsidP="00206221">
            <w:pPr>
              <w:widowControl w:val="0"/>
              <w:jc w:val="center"/>
              <w:rPr>
                <w:color w:val="000000"/>
                <w:sz w:val="18"/>
                <w:szCs w:val="18"/>
                <w:lang w:bidi="ru-RU"/>
              </w:rPr>
            </w:pPr>
          </w:p>
        </w:tc>
        <w:tc>
          <w:tcPr>
            <w:tcW w:w="718" w:type="dxa"/>
            <w:tcBorders>
              <w:top w:val="single" w:sz="4" w:space="0" w:color="auto"/>
              <w:left w:val="single" w:sz="4" w:space="0" w:color="auto"/>
              <w:bottom w:val="single" w:sz="4" w:space="0" w:color="auto"/>
            </w:tcBorders>
            <w:shd w:val="clear" w:color="auto" w:fill="auto"/>
          </w:tcPr>
          <w:p w14:paraId="6FB80381" w14:textId="77777777" w:rsidR="0082598E" w:rsidRPr="00264FDB" w:rsidRDefault="0082598E" w:rsidP="00206221">
            <w:pPr>
              <w:widowControl w:val="0"/>
              <w:jc w:val="center"/>
              <w:rPr>
                <w:color w:val="000000"/>
                <w:sz w:val="18"/>
                <w:szCs w:val="18"/>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vAlign w:val="bottom"/>
          </w:tcPr>
          <w:p w14:paraId="016B676D"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краевой бюджет</w:t>
            </w:r>
          </w:p>
        </w:tc>
      </w:tr>
      <w:tr w:rsidR="002913D7" w14:paraId="734F5963" w14:textId="77777777" w:rsidTr="006E69FD">
        <w:trPr>
          <w:trHeight w:hRule="exact" w:val="938"/>
          <w:jc w:val="center"/>
        </w:trPr>
        <w:tc>
          <w:tcPr>
            <w:tcW w:w="523" w:type="dxa"/>
            <w:vMerge/>
            <w:tcBorders>
              <w:top w:val="single" w:sz="4" w:space="0" w:color="auto"/>
              <w:left w:val="single" w:sz="4" w:space="0" w:color="auto"/>
              <w:bottom w:val="single" w:sz="4" w:space="0" w:color="auto"/>
            </w:tcBorders>
            <w:shd w:val="clear" w:color="auto" w:fill="auto"/>
          </w:tcPr>
          <w:p w14:paraId="02992DE0" w14:textId="77777777" w:rsidR="00D967AD" w:rsidRPr="00264FDB" w:rsidRDefault="00D967AD" w:rsidP="00206221">
            <w:pPr>
              <w:widowControl w:val="0"/>
              <w:jc w:val="center"/>
              <w:rPr>
                <w:color w:val="000000"/>
                <w:sz w:val="22"/>
                <w:szCs w:val="22"/>
                <w:lang w:bidi="ru-RU"/>
              </w:rPr>
            </w:pPr>
          </w:p>
        </w:tc>
        <w:tc>
          <w:tcPr>
            <w:tcW w:w="1751" w:type="dxa"/>
            <w:vMerge/>
            <w:tcBorders>
              <w:top w:val="single" w:sz="4" w:space="0" w:color="auto"/>
              <w:left w:val="single" w:sz="4" w:space="0" w:color="auto"/>
              <w:bottom w:val="single" w:sz="4" w:space="0" w:color="auto"/>
            </w:tcBorders>
            <w:shd w:val="clear" w:color="auto" w:fill="auto"/>
          </w:tcPr>
          <w:p w14:paraId="4981A8C1" w14:textId="77777777" w:rsidR="00D967AD" w:rsidRPr="00264FDB" w:rsidRDefault="00D967AD" w:rsidP="00206221">
            <w:pPr>
              <w:widowControl w:val="0"/>
              <w:spacing w:line="276" w:lineRule="auto"/>
              <w:rPr>
                <w:color w:val="000000"/>
                <w:sz w:val="22"/>
                <w:szCs w:val="22"/>
                <w:lang w:bidi="ru-RU"/>
              </w:rPr>
            </w:pPr>
          </w:p>
        </w:tc>
        <w:tc>
          <w:tcPr>
            <w:tcW w:w="1267" w:type="dxa"/>
            <w:vMerge/>
            <w:tcBorders>
              <w:top w:val="single" w:sz="4" w:space="0" w:color="auto"/>
              <w:left w:val="single" w:sz="4" w:space="0" w:color="auto"/>
              <w:bottom w:val="single" w:sz="4" w:space="0" w:color="auto"/>
            </w:tcBorders>
            <w:shd w:val="clear" w:color="auto" w:fill="auto"/>
          </w:tcPr>
          <w:p w14:paraId="0E33C30E" w14:textId="77777777" w:rsidR="00D967AD" w:rsidRPr="00264FDB" w:rsidRDefault="00D967AD" w:rsidP="00206221">
            <w:pPr>
              <w:widowControl w:val="0"/>
              <w:jc w:val="both"/>
              <w:rPr>
                <w:color w:val="000000"/>
                <w:lang w:bidi="ru-RU"/>
              </w:rPr>
            </w:pPr>
          </w:p>
        </w:tc>
        <w:tc>
          <w:tcPr>
            <w:tcW w:w="1267" w:type="dxa"/>
            <w:vMerge/>
            <w:tcBorders>
              <w:top w:val="single" w:sz="4" w:space="0" w:color="auto"/>
              <w:left w:val="single" w:sz="4" w:space="0" w:color="auto"/>
              <w:bottom w:val="single" w:sz="4" w:space="0" w:color="auto"/>
            </w:tcBorders>
            <w:shd w:val="clear" w:color="auto" w:fill="auto"/>
          </w:tcPr>
          <w:p w14:paraId="72CEB518" w14:textId="77777777" w:rsidR="00D967AD" w:rsidRDefault="00D967AD"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tcBorders>
            <w:shd w:val="clear" w:color="auto" w:fill="auto"/>
          </w:tcPr>
          <w:p w14:paraId="7F063EB8" w14:textId="77777777" w:rsidR="00D967AD" w:rsidRPr="003F32AD" w:rsidRDefault="00C56230" w:rsidP="0025753A">
            <w:pPr>
              <w:widowControl w:val="0"/>
              <w:rPr>
                <w:rFonts w:eastAsia="Arial Unicode MS"/>
                <w:color w:val="000000"/>
                <w:sz w:val="18"/>
                <w:szCs w:val="18"/>
                <w:lang w:bidi="ru-RU"/>
              </w:rPr>
            </w:pPr>
            <w:r>
              <w:rPr>
                <w:rFonts w:eastAsia="Arial Unicode MS"/>
                <w:color w:val="000000"/>
                <w:sz w:val="18"/>
                <w:szCs w:val="18"/>
                <w:lang w:bidi="ru-RU"/>
              </w:rPr>
              <w:t>2</w:t>
            </w:r>
            <w:r w:rsidRPr="003F32AD">
              <w:rPr>
                <w:rFonts w:eastAsia="Arial Unicode MS"/>
                <w:color w:val="000000"/>
                <w:sz w:val="18"/>
                <w:szCs w:val="18"/>
                <w:lang w:bidi="ru-RU"/>
              </w:rPr>
              <w:t>0000</w:t>
            </w:r>
          </w:p>
        </w:tc>
        <w:tc>
          <w:tcPr>
            <w:tcW w:w="614" w:type="dxa"/>
            <w:tcBorders>
              <w:top w:val="single" w:sz="4" w:space="0" w:color="auto"/>
              <w:left w:val="single" w:sz="4" w:space="0" w:color="auto"/>
              <w:bottom w:val="single" w:sz="4" w:space="0" w:color="auto"/>
            </w:tcBorders>
            <w:shd w:val="clear" w:color="auto" w:fill="auto"/>
          </w:tcPr>
          <w:p w14:paraId="2DA1135A" w14:textId="77777777" w:rsidR="00D967AD" w:rsidRPr="003F32AD" w:rsidRDefault="00C56230" w:rsidP="0025753A">
            <w:pPr>
              <w:widowControl w:val="0"/>
              <w:rPr>
                <w:rFonts w:eastAsia="Arial Unicode MS"/>
                <w:color w:val="000000"/>
                <w:sz w:val="18"/>
                <w:szCs w:val="18"/>
                <w:lang w:bidi="ru-RU"/>
              </w:rPr>
            </w:pPr>
            <w:r>
              <w:rPr>
                <w:rFonts w:eastAsia="Arial Unicode MS"/>
                <w:color w:val="000000"/>
                <w:sz w:val="18"/>
                <w:szCs w:val="18"/>
                <w:lang w:bidi="ru-RU"/>
              </w:rPr>
              <w:t>2</w:t>
            </w:r>
            <w:r w:rsidRPr="003F32AD">
              <w:rPr>
                <w:rFonts w:eastAsia="Arial Unicode MS"/>
                <w:color w:val="000000"/>
                <w:sz w:val="18"/>
                <w:szCs w:val="18"/>
                <w:lang w:bidi="ru-RU"/>
              </w:rPr>
              <w:t>0000</w:t>
            </w:r>
          </w:p>
        </w:tc>
        <w:tc>
          <w:tcPr>
            <w:tcW w:w="614" w:type="dxa"/>
            <w:tcBorders>
              <w:top w:val="single" w:sz="4" w:space="0" w:color="auto"/>
              <w:left w:val="single" w:sz="4" w:space="0" w:color="auto"/>
              <w:bottom w:val="single" w:sz="4" w:space="0" w:color="auto"/>
            </w:tcBorders>
            <w:shd w:val="clear" w:color="auto" w:fill="auto"/>
          </w:tcPr>
          <w:p w14:paraId="17703CF0" w14:textId="77777777" w:rsidR="00D967AD" w:rsidRPr="003F32AD" w:rsidRDefault="00C56230" w:rsidP="0025753A">
            <w:pPr>
              <w:widowControl w:val="0"/>
              <w:rPr>
                <w:rFonts w:eastAsia="Arial Unicode MS"/>
                <w:color w:val="000000"/>
                <w:sz w:val="18"/>
                <w:szCs w:val="18"/>
                <w:lang w:bidi="ru-RU"/>
              </w:rPr>
            </w:pPr>
            <w:r>
              <w:rPr>
                <w:rFonts w:eastAsia="Arial Unicode MS"/>
                <w:color w:val="000000"/>
                <w:sz w:val="18"/>
                <w:szCs w:val="18"/>
                <w:lang w:bidi="ru-RU"/>
              </w:rPr>
              <w:t>2</w:t>
            </w:r>
            <w:r w:rsidRPr="003F32AD">
              <w:rPr>
                <w:rFonts w:eastAsia="Arial Unicode MS"/>
                <w:color w:val="000000"/>
                <w:sz w:val="18"/>
                <w:szCs w:val="18"/>
                <w:lang w:bidi="ru-RU"/>
              </w:rPr>
              <w:t>0000</w:t>
            </w:r>
          </w:p>
        </w:tc>
        <w:tc>
          <w:tcPr>
            <w:tcW w:w="614" w:type="dxa"/>
            <w:tcBorders>
              <w:top w:val="single" w:sz="4" w:space="0" w:color="auto"/>
              <w:left w:val="single" w:sz="4" w:space="0" w:color="auto"/>
              <w:bottom w:val="single" w:sz="4" w:space="0" w:color="auto"/>
            </w:tcBorders>
            <w:shd w:val="clear" w:color="auto" w:fill="auto"/>
          </w:tcPr>
          <w:p w14:paraId="47DE837A" w14:textId="77777777" w:rsidR="00D967AD" w:rsidRPr="003F32AD" w:rsidRDefault="00C56230" w:rsidP="0025753A">
            <w:pPr>
              <w:widowControl w:val="0"/>
              <w:rPr>
                <w:rFonts w:eastAsia="Arial Unicode MS"/>
                <w:color w:val="000000"/>
                <w:sz w:val="18"/>
                <w:szCs w:val="18"/>
                <w:lang w:bidi="ru-RU"/>
              </w:rPr>
            </w:pPr>
            <w:r>
              <w:rPr>
                <w:rFonts w:eastAsia="Arial Unicode MS"/>
                <w:color w:val="000000"/>
                <w:sz w:val="18"/>
                <w:szCs w:val="18"/>
                <w:lang w:bidi="ru-RU"/>
              </w:rPr>
              <w:t>2</w:t>
            </w:r>
            <w:r w:rsidRPr="003F32AD">
              <w:rPr>
                <w:rFonts w:eastAsia="Arial Unicode MS"/>
                <w:color w:val="000000"/>
                <w:sz w:val="18"/>
                <w:szCs w:val="18"/>
                <w:lang w:bidi="ru-RU"/>
              </w:rPr>
              <w:t>0000</w:t>
            </w:r>
          </w:p>
        </w:tc>
        <w:tc>
          <w:tcPr>
            <w:tcW w:w="662" w:type="dxa"/>
            <w:tcBorders>
              <w:top w:val="single" w:sz="4" w:space="0" w:color="auto"/>
              <w:left w:val="single" w:sz="4" w:space="0" w:color="auto"/>
              <w:bottom w:val="single" w:sz="4" w:space="0" w:color="auto"/>
            </w:tcBorders>
            <w:shd w:val="clear" w:color="auto" w:fill="auto"/>
          </w:tcPr>
          <w:p w14:paraId="3E66B351" w14:textId="77777777" w:rsidR="00D967AD" w:rsidRPr="003F32AD" w:rsidRDefault="00C56230" w:rsidP="0025753A">
            <w:pPr>
              <w:widowControl w:val="0"/>
              <w:rPr>
                <w:rFonts w:eastAsia="Arial Unicode MS"/>
                <w:color w:val="000000"/>
                <w:sz w:val="18"/>
                <w:szCs w:val="18"/>
                <w:lang w:bidi="ru-RU"/>
              </w:rPr>
            </w:pPr>
            <w:r>
              <w:rPr>
                <w:rFonts w:eastAsia="Arial Unicode MS"/>
                <w:color w:val="000000"/>
                <w:sz w:val="18"/>
                <w:szCs w:val="18"/>
                <w:lang w:bidi="ru-RU"/>
              </w:rPr>
              <w:t>2</w:t>
            </w:r>
            <w:r w:rsidRPr="003F32AD">
              <w:rPr>
                <w:rFonts w:eastAsia="Arial Unicode MS"/>
                <w:color w:val="000000"/>
                <w:sz w:val="18"/>
                <w:szCs w:val="18"/>
                <w:lang w:bidi="ru-RU"/>
              </w:rPr>
              <w:t>0000</w:t>
            </w:r>
          </w:p>
        </w:tc>
        <w:tc>
          <w:tcPr>
            <w:tcW w:w="566" w:type="dxa"/>
            <w:tcBorders>
              <w:top w:val="single" w:sz="4" w:space="0" w:color="auto"/>
              <w:left w:val="single" w:sz="4" w:space="0" w:color="auto"/>
              <w:bottom w:val="single" w:sz="4" w:space="0" w:color="auto"/>
              <w:right w:val="single" w:sz="4" w:space="0" w:color="auto"/>
            </w:tcBorders>
          </w:tcPr>
          <w:p w14:paraId="04F9F5A8" w14:textId="77777777" w:rsidR="00D967AD" w:rsidRDefault="00C56230" w:rsidP="0025753A">
            <w:pPr>
              <w:widowControl w:val="0"/>
              <w:rPr>
                <w:rFonts w:eastAsia="Arial Unicode MS"/>
                <w:color w:val="000000"/>
                <w:sz w:val="18"/>
                <w:szCs w:val="18"/>
                <w:lang w:bidi="ru-RU"/>
              </w:rPr>
            </w:pPr>
            <w:r>
              <w:rPr>
                <w:rFonts w:eastAsia="Arial Unicode MS"/>
                <w:color w:val="000000"/>
                <w:sz w:val="18"/>
                <w:szCs w:val="18"/>
                <w:lang w:bidi="ru-RU"/>
              </w:rPr>
              <w:t>20000</w:t>
            </w:r>
          </w:p>
        </w:tc>
        <w:tc>
          <w:tcPr>
            <w:tcW w:w="718" w:type="dxa"/>
            <w:tcBorders>
              <w:top w:val="single" w:sz="4" w:space="0" w:color="auto"/>
              <w:left w:val="single" w:sz="4" w:space="0" w:color="auto"/>
              <w:bottom w:val="single" w:sz="4" w:space="0" w:color="auto"/>
            </w:tcBorders>
            <w:shd w:val="clear" w:color="auto" w:fill="auto"/>
          </w:tcPr>
          <w:p w14:paraId="0451EF99" w14:textId="77777777" w:rsidR="00D967AD" w:rsidRPr="003F32AD" w:rsidRDefault="00C56230" w:rsidP="0025753A">
            <w:pPr>
              <w:widowControl w:val="0"/>
              <w:rPr>
                <w:rFonts w:eastAsia="Arial Unicode MS"/>
                <w:color w:val="000000"/>
                <w:sz w:val="18"/>
                <w:szCs w:val="18"/>
                <w:lang w:bidi="ru-RU"/>
              </w:rPr>
            </w:pPr>
            <w:r>
              <w:rPr>
                <w:rFonts w:eastAsia="Arial Unicode MS"/>
                <w:color w:val="000000"/>
                <w:sz w:val="18"/>
                <w:szCs w:val="18"/>
                <w:lang w:bidi="ru-RU"/>
              </w:rPr>
              <w:t>12</w:t>
            </w:r>
            <w:r w:rsidRPr="003F32AD">
              <w:rPr>
                <w:rFonts w:eastAsia="Arial Unicode MS"/>
                <w:color w:val="000000"/>
                <w:sz w:val="18"/>
                <w:szCs w:val="18"/>
                <w:lang w:bidi="ru-RU"/>
              </w:rPr>
              <w:t>0000</w:t>
            </w:r>
          </w:p>
        </w:tc>
        <w:tc>
          <w:tcPr>
            <w:tcW w:w="813" w:type="dxa"/>
            <w:tcBorders>
              <w:top w:val="single" w:sz="4" w:space="0" w:color="auto"/>
              <w:left w:val="single" w:sz="4" w:space="0" w:color="auto"/>
              <w:bottom w:val="single" w:sz="4" w:space="0" w:color="auto"/>
              <w:right w:val="single" w:sz="4" w:space="0" w:color="auto"/>
            </w:tcBorders>
            <w:shd w:val="clear" w:color="auto" w:fill="auto"/>
            <w:vAlign w:val="bottom"/>
          </w:tcPr>
          <w:p w14:paraId="56617196" w14:textId="77777777" w:rsidR="00D967AD" w:rsidRPr="00264FDB" w:rsidRDefault="00C56230" w:rsidP="00206221">
            <w:pPr>
              <w:widowControl w:val="0"/>
              <w:spacing w:line="276" w:lineRule="auto"/>
              <w:rPr>
                <w:color w:val="000000"/>
                <w:sz w:val="22"/>
                <w:szCs w:val="22"/>
                <w:lang w:bidi="ru-RU"/>
              </w:rPr>
            </w:pPr>
            <w:r w:rsidRPr="00264FDB">
              <w:rPr>
                <w:color w:val="000000"/>
                <w:sz w:val="22"/>
                <w:szCs w:val="22"/>
                <w:lang w:bidi="ru-RU"/>
              </w:rPr>
              <w:t>местный бюджет</w:t>
            </w:r>
          </w:p>
        </w:tc>
      </w:tr>
      <w:tr w:rsidR="002913D7" w14:paraId="0099A037" w14:textId="77777777" w:rsidTr="006E69FD">
        <w:trPr>
          <w:trHeight w:hRule="exact" w:val="1185"/>
          <w:jc w:val="center"/>
        </w:trPr>
        <w:tc>
          <w:tcPr>
            <w:tcW w:w="523" w:type="dxa"/>
            <w:vMerge/>
            <w:tcBorders>
              <w:top w:val="single" w:sz="4" w:space="0" w:color="auto"/>
              <w:left w:val="single" w:sz="4" w:space="0" w:color="auto"/>
              <w:bottom w:val="single" w:sz="4" w:space="0" w:color="auto"/>
            </w:tcBorders>
            <w:shd w:val="clear" w:color="auto" w:fill="auto"/>
          </w:tcPr>
          <w:p w14:paraId="46251942" w14:textId="77777777" w:rsidR="0082598E" w:rsidRPr="00264FDB" w:rsidRDefault="0082598E" w:rsidP="00206221">
            <w:pPr>
              <w:widowControl w:val="0"/>
              <w:jc w:val="center"/>
              <w:rPr>
                <w:color w:val="000000"/>
                <w:sz w:val="22"/>
                <w:szCs w:val="22"/>
                <w:lang w:bidi="ru-RU"/>
              </w:rPr>
            </w:pPr>
          </w:p>
        </w:tc>
        <w:tc>
          <w:tcPr>
            <w:tcW w:w="1751" w:type="dxa"/>
            <w:vMerge/>
            <w:tcBorders>
              <w:top w:val="single" w:sz="4" w:space="0" w:color="auto"/>
              <w:left w:val="single" w:sz="4" w:space="0" w:color="auto"/>
              <w:bottom w:val="single" w:sz="4" w:space="0" w:color="auto"/>
            </w:tcBorders>
            <w:shd w:val="clear" w:color="auto" w:fill="auto"/>
          </w:tcPr>
          <w:p w14:paraId="1846E134" w14:textId="77777777" w:rsidR="0082598E" w:rsidRPr="00264FDB" w:rsidRDefault="0082598E" w:rsidP="00206221">
            <w:pPr>
              <w:widowControl w:val="0"/>
              <w:spacing w:line="276" w:lineRule="auto"/>
              <w:rPr>
                <w:color w:val="000000"/>
                <w:sz w:val="22"/>
                <w:szCs w:val="22"/>
                <w:lang w:bidi="ru-RU"/>
              </w:rPr>
            </w:pPr>
          </w:p>
        </w:tc>
        <w:tc>
          <w:tcPr>
            <w:tcW w:w="1267" w:type="dxa"/>
            <w:vMerge/>
            <w:tcBorders>
              <w:top w:val="single" w:sz="4" w:space="0" w:color="auto"/>
              <w:left w:val="single" w:sz="4" w:space="0" w:color="auto"/>
              <w:bottom w:val="single" w:sz="4" w:space="0" w:color="auto"/>
            </w:tcBorders>
            <w:shd w:val="clear" w:color="auto" w:fill="auto"/>
          </w:tcPr>
          <w:p w14:paraId="723A54C4" w14:textId="77777777" w:rsidR="0082598E" w:rsidRPr="00264FDB" w:rsidRDefault="0082598E" w:rsidP="00206221">
            <w:pPr>
              <w:widowControl w:val="0"/>
              <w:jc w:val="both"/>
              <w:rPr>
                <w:color w:val="000000"/>
                <w:lang w:bidi="ru-RU"/>
              </w:rPr>
            </w:pPr>
          </w:p>
        </w:tc>
        <w:tc>
          <w:tcPr>
            <w:tcW w:w="1267" w:type="dxa"/>
            <w:vMerge/>
            <w:tcBorders>
              <w:top w:val="single" w:sz="4" w:space="0" w:color="auto"/>
              <w:left w:val="single" w:sz="4" w:space="0" w:color="auto"/>
              <w:bottom w:val="single" w:sz="4" w:space="0" w:color="auto"/>
              <w:right w:val="single" w:sz="4" w:space="0" w:color="auto"/>
            </w:tcBorders>
            <w:shd w:val="clear" w:color="auto" w:fill="auto"/>
          </w:tcPr>
          <w:p w14:paraId="42D2CAFB"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2BC1C8B1"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443CE90B"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6FC5346B"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7B78DC83" w14:textId="77777777" w:rsidR="0082598E" w:rsidRPr="00264FDB" w:rsidRDefault="0082598E" w:rsidP="00206221">
            <w:pPr>
              <w:widowControl w:val="0"/>
              <w:ind w:firstLine="220"/>
              <w:rPr>
                <w:color w:val="000000"/>
                <w:sz w:val="18"/>
                <w:szCs w:val="18"/>
                <w:lang w:bidi="ru-RU"/>
              </w:rPr>
            </w:pP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66B0804E" w14:textId="77777777" w:rsidR="0082598E" w:rsidRPr="00264FDB" w:rsidRDefault="0082598E" w:rsidP="00206221">
            <w:pPr>
              <w:widowControl w:val="0"/>
              <w:ind w:firstLine="160"/>
              <w:rPr>
                <w:color w:val="000000"/>
                <w:sz w:val="18"/>
                <w:szCs w:val="18"/>
                <w:lang w:bidi="ru-RU"/>
              </w:rPr>
            </w:pPr>
          </w:p>
        </w:tc>
        <w:tc>
          <w:tcPr>
            <w:tcW w:w="566" w:type="dxa"/>
            <w:tcBorders>
              <w:top w:val="single" w:sz="4" w:space="0" w:color="auto"/>
              <w:left w:val="single" w:sz="4" w:space="0" w:color="auto"/>
              <w:bottom w:val="single" w:sz="4" w:space="0" w:color="auto"/>
              <w:right w:val="single" w:sz="4" w:space="0" w:color="auto"/>
            </w:tcBorders>
          </w:tcPr>
          <w:p w14:paraId="1C370DC6" w14:textId="77777777" w:rsidR="0082598E" w:rsidRPr="00264FDB" w:rsidRDefault="0082598E" w:rsidP="00206221">
            <w:pPr>
              <w:widowControl w:val="0"/>
              <w:jc w:val="center"/>
              <w:rPr>
                <w:color w:val="000000"/>
                <w:sz w:val="18"/>
                <w:szCs w:val="18"/>
                <w:lang w:bidi="ru-RU"/>
              </w:rPr>
            </w:pPr>
          </w:p>
        </w:tc>
        <w:tc>
          <w:tcPr>
            <w:tcW w:w="718" w:type="dxa"/>
            <w:tcBorders>
              <w:top w:val="single" w:sz="4" w:space="0" w:color="auto"/>
              <w:left w:val="single" w:sz="4" w:space="0" w:color="auto"/>
              <w:bottom w:val="single" w:sz="4" w:space="0" w:color="auto"/>
              <w:right w:val="single" w:sz="4" w:space="0" w:color="auto"/>
            </w:tcBorders>
            <w:shd w:val="clear" w:color="auto" w:fill="auto"/>
          </w:tcPr>
          <w:p w14:paraId="07182BD1" w14:textId="77777777" w:rsidR="0082598E" w:rsidRPr="00264FDB" w:rsidRDefault="0082598E" w:rsidP="00206221">
            <w:pPr>
              <w:widowControl w:val="0"/>
              <w:jc w:val="center"/>
              <w:rPr>
                <w:color w:val="000000"/>
                <w:sz w:val="18"/>
                <w:szCs w:val="18"/>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45559DF5" w14:textId="77777777" w:rsidR="0082598E" w:rsidRPr="00264FDB" w:rsidRDefault="00C56230" w:rsidP="00C02B99">
            <w:pPr>
              <w:widowControl w:val="0"/>
              <w:spacing w:line="276" w:lineRule="auto"/>
              <w:rPr>
                <w:color w:val="000000"/>
                <w:sz w:val="22"/>
                <w:szCs w:val="22"/>
                <w:lang w:bidi="ru-RU"/>
              </w:rPr>
            </w:pPr>
            <w:r w:rsidRPr="00264FDB">
              <w:rPr>
                <w:color w:val="000000"/>
                <w:sz w:val="22"/>
                <w:szCs w:val="22"/>
                <w:lang w:bidi="ru-RU"/>
              </w:rPr>
              <w:t>внебюджетные источники</w:t>
            </w:r>
          </w:p>
        </w:tc>
      </w:tr>
      <w:tr w:rsidR="002913D7" w14:paraId="0472BFB9" w14:textId="77777777" w:rsidTr="006E69FD">
        <w:trPr>
          <w:trHeight w:hRule="exact" w:val="375"/>
          <w:jc w:val="center"/>
        </w:trPr>
        <w:tc>
          <w:tcPr>
            <w:tcW w:w="523" w:type="dxa"/>
            <w:vMerge w:val="restart"/>
            <w:tcBorders>
              <w:top w:val="single" w:sz="4" w:space="0" w:color="auto"/>
              <w:left w:val="single" w:sz="4" w:space="0" w:color="auto"/>
            </w:tcBorders>
            <w:shd w:val="clear" w:color="auto" w:fill="auto"/>
          </w:tcPr>
          <w:p w14:paraId="20A41A26" w14:textId="77777777" w:rsidR="0082598E" w:rsidRPr="00264FDB" w:rsidRDefault="00C56230" w:rsidP="00206221">
            <w:pPr>
              <w:widowControl w:val="0"/>
              <w:jc w:val="center"/>
              <w:rPr>
                <w:color w:val="000000"/>
                <w:sz w:val="22"/>
                <w:szCs w:val="22"/>
                <w:lang w:bidi="ru-RU"/>
              </w:rPr>
            </w:pPr>
            <w:r w:rsidRPr="00264FDB">
              <w:rPr>
                <w:color w:val="000000"/>
                <w:sz w:val="22"/>
                <w:szCs w:val="22"/>
                <w:lang w:bidi="ru-RU"/>
              </w:rPr>
              <w:t>2</w:t>
            </w:r>
          </w:p>
        </w:tc>
        <w:tc>
          <w:tcPr>
            <w:tcW w:w="1751" w:type="dxa"/>
            <w:vMerge w:val="restart"/>
            <w:tcBorders>
              <w:top w:val="single" w:sz="4" w:space="0" w:color="auto"/>
              <w:left w:val="single" w:sz="4" w:space="0" w:color="auto"/>
            </w:tcBorders>
            <w:shd w:val="clear" w:color="auto" w:fill="auto"/>
          </w:tcPr>
          <w:p w14:paraId="528BF82D"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Закупка материальных, продовольственный и медицинских запасов</w:t>
            </w:r>
          </w:p>
        </w:tc>
        <w:tc>
          <w:tcPr>
            <w:tcW w:w="1267" w:type="dxa"/>
            <w:vMerge w:val="restart"/>
            <w:tcBorders>
              <w:top w:val="single" w:sz="4" w:space="0" w:color="auto"/>
              <w:left w:val="single" w:sz="4" w:space="0" w:color="auto"/>
            </w:tcBorders>
            <w:shd w:val="clear" w:color="auto" w:fill="auto"/>
          </w:tcPr>
          <w:p w14:paraId="5EBCA98E" w14:textId="77777777" w:rsidR="0082598E" w:rsidRPr="00264FDB" w:rsidRDefault="00D562D3" w:rsidP="00206221">
            <w:pPr>
              <w:widowControl w:val="0"/>
              <w:jc w:val="both"/>
              <w:rPr>
                <w:color w:val="000000"/>
                <w:lang w:bidi="ru-RU"/>
              </w:rPr>
            </w:pPr>
            <w:r>
              <w:rPr>
                <w:color w:val="000000"/>
                <w:lang w:bidi="ru-RU"/>
              </w:rPr>
              <w:t>ежегодно</w:t>
            </w:r>
          </w:p>
        </w:tc>
        <w:tc>
          <w:tcPr>
            <w:tcW w:w="1267" w:type="dxa"/>
            <w:vMerge w:val="restart"/>
            <w:tcBorders>
              <w:top w:val="single" w:sz="4" w:space="0" w:color="auto"/>
              <w:left w:val="single" w:sz="4" w:space="0" w:color="auto"/>
              <w:right w:val="single" w:sz="4" w:space="0" w:color="auto"/>
            </w:tcBorders>
            <w:shd w:val="clear" w:color="auto" w:fill="auto"/>
          </w:tcPr>
          <w:p w14:paraId="06C18E99" w14:textId="77777777" w:rsidR="0082598E" w:rsidRPr="003D5366" w:rsidRDefault="003D5366" w:rsidP="00206221">
            <w:pPr>
              <w:widowControl w:val="0"/>
              <w:rPr>
                <w:rFonts w:eastAsia="Arial Unicode MS"/>
                <w:color w:val="000000"/>
                <w:sz w:val="10"/>
                <w:szCs w:val="10"/>
                <w:lang w:bidi="ru-RU"/>
              </w:rPr>
            </w:pPr>
            <w:r w:rsidRPr="003D5366">
              <w:rPr>
                <w:rFonts w:eastAsia="Arial Unicode MS"/>
                <w:color w:val="000000"/>
                <w:sz w:val="22"/>
                <w:szCs w:val="22"/>
                <w:lang w:bidi="ru-RU"/>
              </w:rPr>
              <w:t>Отдел  ГОЧС и МР</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4A88272C"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6453A789"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784F29D4"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10049BE9"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1BDDF0B8"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566" w:type="dxa"/>
            <w:tcBorders>
              <w:top w:val="single" w:sz="4" w:space="0" w:color="auto"/>
              <w:left w:val="single" w:sz="4" w:space="0" w:color="auto"/>
              <w:bottom w:val="single" w:sz="4" w:space="0" w:color="auto"/>
              <w:right w:val="single" w:sz="4" w:space="0" w:color="auto"/>
            </w:tcBorders>
          </w:tcPr>
          <w:p w14:paraId="2C6889BA" w14:textId="77777777" w:rsidR="0082598E" w:rsidRDefault="00E3364C" w:rsidP="008B1912">
            <w:pPr>
              <w:widowControl w:val="0"/>
              <w:rPr>
                <w:rFonts w:eastAsia="Arial Unicode MS"/>
                <w:color w:val="000000"/>
                <w:sz w:val="18"/>
                <w:szCs w:val="18"/>
                <w:lang w:bidi="ru-RU"/>
              </w:rPr>
            </w:pPr>
            <w:r>
              <w:rPr>
                <w:rFonts w:eastAsia="Arial Unicode MS"/>
                <w:color w:val="000000"/>
                <w:sz w:val="18"/>
                <w:szCs w:val="18"/>
                <w:lang w:bidi="ru-RU"/>
              </w:rPr>
              <w:t>10000</w:t>
            </w:r>
          </w:p>
        </w:tc>
        <w:tc>
          <w:tcPr>
            <w:tcW w:w="718" w:type="dxa"/>
            <w:tcBorders>
              <w:top w:val="single" w:sz="4" w:space="0" w:color="auto"/>
              <w:left w:val="single" w:sz="4" w:space="0" w:color="auto"/>
              <w:bottom w:val="single" w:sz="4" w:space="0" w:color="auto"/>
              <w:right w:val="single" w:sz="4" w:space="0" w:color="auto"/>
            </w:tcBorders>
            <w:shd w:val="clear" w:color="auto" w:fill="auto"/>
          </w:tcPr>
          <w:p w14:paraId="417877F7" w14:textId="77777777" w:rsidR="0082598E" w:rsidRPr="003F32AD" w:rsidRDefault="00E3364C" w:rsidP="008B1912">
            <w:pPr>
              <w:widowControl w:val="0"/>
              <w:rPr>
                <w:rFonts w:eastAsia="Arial Unicode MS"/>
                <w:color w:val="000000"/>
                <w:sz w:val="18"/>
                <w:szCs w:val="18"/>
                <w:lang w:bidi="ru-RU"/>
              </w:rPr>
            </w:pPr>
            <w:r>
              <w:rPr>
                <w:rFonts w:eastAsia="Arial Unicode MS"/>
                <w:color w:val="000000"/>
                <w:sz w:val="18"/>
                <w:szCs w:val="18"/>
                <w:lang w:bidi="ru-RU"/>
              </w:rPr>
              <w:t>6</w:t>
            </w:r>
            <w:r w:rsidR="00C56230" w:rsidRPr="003F32AD">
              <w:rPr>
                <w:rFonts w:eastAsia="Arial Unicode MS"/>
                <w:color w:val="000000"/>
                <w:sz w:val="18"/>
                <w:szCs w:val="18"/>
                <w:lang w:bidi="ru-RU"/>
              </w:rPr>
              <w:t>0000</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459F1EF0" w14:textId="77777777" w:rsidR="0082598E" w:rsidRPr="00264FDB" w:rsidRDefault="00C56230" w:rsidP="00206221">
            <w:pPr>
              <w:widowControl w:val="0"/>
              <w:rPr>
                <w:color w:val="000000"/>
                <w:sz w:val="22"/>
                <w:szCs w:val="22"/>
                <w:lang w:bidi="ru-RU"/>
              </w:rPr>
            </w:pPr>
            <w:r w:rsidRPr="00264FDB">
              <w:rPr>
                <w:color w:val="000000"/>
                <w:sz w:val="22"/>
                <w:szCs w:val="22"/>
                <w:lang w:bidi="ru-RU"/>
              </w:rPr>
              <w:t>Всего</w:t>
            </w:r>
          </w:p>
        </w:tc>
      </w:tr>
      <w:tr w:rsidR="002913D7" w14:paraId="797DB24E" w14:textId="77777777" w:rsidTr="006E69FD">
        <w:trPr>
          <w:trHeight w:hRule="exact" w:val="542"/>
          <w:jc w:val="center"/>
        </w:trPr>
        <w:tc>
          <w:tcPr>
            <w:tcW w:w="523" w:type="dxa"/>
            <w:vMerge/>
            <w:tcBorders>
              <w:left w:val="single" w:sz="4" w:space="0" w:color="auto"/>
            </w:tcBorders>
            <w:shd w:val="clear" w:color="auto" w:fill="auto"/>
          </w:tcPr>
          <w:p w14:paraId="4131CA37" w14:textId="77777777" w:rsidR="0082598E" w:rsidRPr="00264FDB" w:rsidRDefault="0082598E" w:rsidP="00206221">
            <w:pPr>
              <w:widowControl w:val="0"/>
              <w:jc w:val="center"/>
              <w:rPr>
                <w:color w:val="000000"/>
                <w:sz w:val="22"/>
                <w:szCs w:val="22"/>
                <w:lang w:bidi="ru-RU"/>
              </w:rPr>
            </w:pPr>
          </w:p>
        </w:tc>
        <w:tc>
          <w:tcPr>
            <w:tcW w:w="1751" w:type="dxa"/>
            <w:vMerge/>
            <w:tcBorders>
              <w:left w:val="single" w:sz="4" w:space="0" w:color="auto"/>
            </w:tcBorders>
            <w:shd w:val="clear" w:color="auto" w:fill="auto"/>
          </w:tcPr>
          <w:p w14:paraId="2E2767B0" w14:textId="77777777" w:rsidR="0082598E" w:rsidRPr="00264FDB" w:rsidRDefault="0082598E" w:rsidP="00206221">
            <w:pPr>
              <w:widowControl w:val="0"/>
              <w:spacing w:line="276" w:lineRule="auto"/>
              <w:rPr>
                <w:color w:val="000000"/>
                <w:sz w:val="22"/>
                <w:szCs w:val="22"/>
                <w:lang w:bidi="ru-RU"/>
              </w:rPr>
            </w:pPr>
          </w:p>
        </w:tc>
        <w:tc>
          <w:tcPr>
            <w:tcW w:w="1267" w:type="dxa"/>
            <w:vMerge/>
            <w:tcBorders>
              <w:left w:val="single" w:sz="4" w:space="0" w:color="auto"/>
            </w:tcBorders>
            <w:shd w:val="clear" w:color="auto" w:fill="auto"/>
          </w:tcPr>
          <w:p w14:paraId="38C19E42" w14:textId="77777777" w:rsidR="0082598E" w:rsidRPr="00264FDB" w:rsidRDefault="0082598E" w:rsidP="00206221">
            <w:pPr>
              <w:widowControl w:val="0"/>
              <w:jc w:val="both"/>
              <w:rPr>
                <w:color w:val="000000"/>
                <w:lang w:bidi="ru-RU"/>
              </w:rPr>
            </w:pPr>
          </w:p>
        </w:tc>
        <w:tc>
          <w:tcPr>
            <w:tcW w:w="1267" w:type="dxa"/>
            <w:vMerge/>
            <w:tcBorders>
              <w:left w:val="single" w:sz="4" w:space="0" w:color="auto"/>
              <w:right w:val="single" w:sz="4" w:space="0" w:color="auto"/>
            </w:tcBorders>
            <w:shd w:val="clear" w:color="auto" w:fill="auto"/>
          </w:tcPr>
          <w:p w14:paraId="76E12337"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3610DBA2" w14:textId="77777777" w:rsidR="0082598E" w:rsidRPr="003F32AD"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3FC6A9FF"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437474CD"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65B1BC27" w14:textId="77777777" w:rsidR="0082598E" w:rsidRPr="00264FDB" w:rsidRDefault="0082598E" w:rsidP="00206221">
            <w:pPr>
              <w:widowControl w:val="0"/>
              <w:ind w:firstLine="220"/>
              <w:rPr>
                <w:color w:val="000000"/>
                <w:sz w:val="18"/>
                <w:szCs w:val="18"/>
                <w:lang w:bidi="ru-RU"/>
              </w:rPr>
            </w:pP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6E8C22A5" w14:textId="77777777" w:rsidR="0082598E" w:rsidRPr="00264FDB" w:rsidRDefault="0082598E" w:rsidP="00206221">
            <w:pPr>
              <w:widowControl w:val="0"/>
              <w:ind w:firstLine="160"/>
              <w:rPr>
                <w:color w:val="000000"/>
                <w:sz w:val="18"/>
                <w:szCs w:val="18"/>
                <w:lang w:bidi="ru-RU"/>
              </w:rPr>
            </w:pPr>
          </w:p>
        </w:tc>
        <w:tc>
          <w:tcPr>
            <w:tcW w:w="566" w:type="dxa"/>
            <w:tcBorders>
              <w:top w:val="single" w:sz="4" w:space="0" w:color="auto"/>
              <w:left w:val="single" w:sz="4" w:space="0" w:color="auto"/>
              <w:bottom w:val="single" w:sz="4" w:space="0" w:color="auto"/>
              <w:right w:val="single" w:sz="4" w:space="0" w:color="auto"/>
            </w:tcBorders>
          </w:tcPr>
          <w:p w14:paraId="111A0529" w14:textId="77777777" w:rsidR="0082598E" w:rsidRPr="00264FDB" w:rsidRDefault="0082598E" w:rsidP="00206221">
            <w:pPr>
              <w:widowControl w:val="0"/>
              <w:jc w:val="center"/>
              <w:rPr>
                <w:color w:val="000000"/>
                <w:sz w:val="18"/>
                <w:szCs w:val="18"/>
                <w:lang w:bidi="ru-RU"/>
              </w:rPr>
            </w:pPr>
          </w:p>
        </w:tc>
        <w:tc>
          <w:tcPr>
            <w:tcW w:w="718" w:type="dxa"/>
            <w:tcBorders>
              <w:top w:val="single" w:sz="4" w:space="0" w:color="auto"/>
              <w:left w:val="single" w:sz="4" w:space="0" w:color="auto"/>
              <w:bottom w:val="single" w:sz="4" w:space="0" w:color="auto"/>
              <w:right w:val="single" w:sz="4" w:space="0" w:color="auto"/>
            </w:tcBorders>
            <w:shd w:val="clear" w:color="auto" w:fill="auto"/>
          </w:tcPr>
          <w:p w14:paraId="2E44BB0E" w14:textId="77777777" w:rsidR="0082598E" w:rsidRPr="00264FDB" w:rsidRDefault="0082598E" w:rsidP="00206221">
            <w:pPr>
              <w:widowControl w:val="0"/>
              <w:jc w:val="center"/>
              <w:rPr>
                <w:color w:val="000000"/>
                <w:sz w:val="18"/>
                <w:szCs w:val="18"/>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vAlign w:val="bottom"/>
          </w:tcPr>
          <w:p w14:paraId="1DC8D4AA" w14:textId="77777777" w:rsidR="0082598E" w:rsidRPr="00264FDB" w:rsidRDefault="00C56230" w:rsidP="00206221">
            <w:pPr>
              <w:widowControl w:val="0"/>
              <w:spacing w:after="60"/>
              <w:rPr>
                <w:color w:val="000000"/>
                <w:sz w:val="22"/>
                <w:szCs w:val="22"/>
                <w:lang w:bidi="ru-RU"/>
              </w:rPr>
            </w:pPr>
            <w:r w:rsidRPr="00264FDB">
              <w:rPr>
                <w:color w:val="000000"/>
                <w:sz w:val="22"/>
                <w:szCs w:val="22"/>
                <w:lang w:bidi="ru-RU"/>
              </w:rPr>
              <w:t>в том</w:t>
            </w:r>
          </w:p>
          <w:p w14:paraId="3C9349A9" w14:textId="77777777" w:rsidR="0082598E" w:rsidRPr="00264FDB" w:rsidRDefault="00C56230" w:rsidP="00206221">
            <w:pPr>
              <w:widowControl w:val="0"/>
              <w:rPr>
                <w:color w:val="000000"/>
                <w:sz w:val="22"/>
                <w:szCs w:val="22"/>
                <w:lang w:bidi="ru-RU"/>
              </w:rPr>
            </w:pPr>
            <w:r w:rsidRPr="00264FDB">
              <w:rPr>
                <w:color w:val="000000"/>
                <w:sz w:val="22"/>
                <w:szCs w:val="22"/>
                <w:lang w:bidi="ru-RU"/>
              </w:rPr>
              <w:t>числе:</w:t>
            </w:r>
          </w:p>
        </w:tc>
      </w:tr>
      <w:tr w:rsidR="002913D7" w14:paraId="46060288" w14:textId="77777777" w:rsidTr="006E69FD">
        <w:trPr>
          <w:trHeight w:hRule="exact" w:val="899"/>
          <w:jc w:val="center"/>
        </w:trPr>
        <w:tc>
          <w:tcPr>
            <w:tcW w:w="523" w:type="dxa"/>
            <w:vMerge/>
            <w:tcBorders>
              <w:left w:val="single" w:sz="4" w:space="0" w:color="auto"/>
            </w:tcBorders>
            <w:shd w:val="clear" w:color="auto" w:fill="auto"/>
          </w:tcPr>
          <w:p w14:paraId="662E5956" w14:textId="77777777" w:rsidR="0082598E" w:rsidRPr="00264FDB" w:rsidRDefault="0082598E" w:rsidP="00206221">
            <w:pPr>
              <w:widowControl w:val="0"/>
              <w:jc w:val="center"/>
              <w:rPr>
                <w:color w:val="000000"/>
                <w:sz w:val="22"/>
                <w:szCs w:val="22"/>
                <w:lang w:bidi="ru-RU"/>
              </w:rPr>
            </w:pPr>
          </w:p>
        </w:tc>
        <w:tc>
          <w:tcPr>
            <w:tcW w:w="1751" w:type="dxa"/>
            <w:vMerge/>
            <w:tcBorders>
              <w:left w:val="single" w:sz="4" w:space="0" w:color="auto"/>
            </w:tcBorders>
            <w:shd w:val="clear" w:color="auto" w:fill="auto"/>
          </w:tcPr>
          <w:p w14:paraId="1B2633F4" w14:textId="77777777" w:rsidR="0082598E" w:rsidRPr="00264FDB" w:rsidRDefault="0082598E" w:rsidP="00206221">
            <w:pPr>
              <w:widowControl w:val="0"/>
              <w:spacing w:line="276" w:lineRule="auto"/>
              <w:rPr>
                <w:color w:val="000000"/>
                <w:sz w:val="22"/>
                <w:szCs w:val="22"/>
                <w:lang w:bidi="ru-RU"/>
              </w:rPr>
            </w:pPr>
          </w:p>
        </w:tc>
        <w:tc>
          <w:tcPr>
            <w:tcW w:w="1267" w:type="dxa"/>
            <w:vMerge/>
            <w:tcBorders>
              <w:left w:val="single" w:sz="4" w:space="0" w:color="auto"/>
            </w:tcBorders>
            <w:shd w:val="clear" w:color="auto" w:fill="auto"/>
          </w:tcPr>
          <w:p w14:paraId="23A3C6D9" w14:textId="77777777" w:rsidR="0082598E" w:rsidRPr="00264FDB" w:rsidRDefault="0082598E" w:rsidP="00206221">
            <w:pPr>
              <w:widowControl w:val="0"/>
              <w:jc w:val="both"/>
              <w:rPr>
                <w:color w:val="000000"/>
                <w:lang w:bidi="ru-RU"/>
              </w:rPr>
            </w:pPr>
          </w:p>
        </w:tc>
        <w:tc>
          <w:tcPr>
            <w:tcW w:w="1267" w:type="dxa"/>
            <w:vMerge/>
            <w:tcBorders>
              <w:left w:val="single" w:sz="4" w:space="0" w:color="auto"/>
              <w:right w:val="single" w:sz="4" w:space="0" w:color="auto"/>
            </w:tcBorders>
            <w:shd w:val="clear" w:color="auto" w:fill="auto"/>
          </w:tcPr>
          <w:p w14:paraId="5D1036F1"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21899A9" w14:textId="77777777" w:rsidR="0082598E" w:rsidRPr="003F32AD"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14CBC7A2"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68B64028"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32C8221D" w14:textId="77777777" w:rsidR="0082598E" w:rsidRPr="00264FDB" w:rsidRDefault="0082598E" w:rsidP="00206221">
            <w:pPr>
              <w:widowControl w:val="0"/>
              <w:ind w:firstLine="220"/>
              <w:rPr>
                <w:color w:val="000000"/>
                <w:sz w:val="18"/>
                <w:szCs w:val="18"/>
                <w:lang w:bidi="ru-RU"/>
              </w:rPr>
            </w:pP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42D1755F" w14:textId="77777777" w:rsidR="0082598E" w:rsidRPr="00264FDB" w:rsidRDefault="0082598E" w:rsidP="00206221">
            <w:pPr>
              <w:widowControl w:val="0"/>
              <w:ind w:firstLine="160"/>
              <w:rPr>
                <w:color w:val="000000"/>
                <w:sz w:val="18"/>
                <w:szCs w:val="18"/>
                <w:lang w:bidi="ru-RU"/>
              </w:rPr>
            </w:pPr>
          </w:p>
        </w:tc>
        <w:tc>
          <w:tcPr>
            <w:tcW w:w="566" w:type="dxa"/>
            <w:tcBorders>
              <w:top w:val="single" w:sz="4" w:space="0" w:color="auto"/>
              <w:left w:val="single" w:sz="4" w:space="0" w:color="auto"/>
              <w:bottom w:val="single" w:sz="4" w:space="0" w:color="auto"/>
              <w:right w:val="single" w:sz="4" w:space="0" w:color="auto"/>
            </w:tcBorders>
          </w:tcPr>
          <w:p w14:paraId="7890983F" w14:textId="77777777" w:rsidR="0082598E" w:rsidRPr="00264FDB" w:rsidRDefault="0082598E" w:rsidP="00206221">
            <w:pPr>
              <w:widowControl w:val="0"/>
              <w:jc w:val="center"/>
              <w:rPr>
                <w:color w:val="000000"/>
                <w:sz w:val="18"/>
                <w:szCs w:val="18"/>
                <w:lang w:bidi="ru-RU"/>
              </w:rPr>
            </w:pPr>
          </w:p>
        </w:tc>
        <w:tc>
          <w:tcPr>
            <w:tcW w:w="718" w:type="dxa"/>
            <w:tcBorders>
              <w:top w:val="single" w:sz="4" w:space="0" w:color="auto"/>
              <w:left w:val="single" w:sz="4" w:space="0" w:color="auto"/>
              <w:bottom w:val="single" w:sz="4" w:space="0" w:color="auto"/>
              <w:right w:val="single" w:sz="4" w:space="0" w:color="auto"/>
            </w:tcBorders>
            <w:shd w:val="clear" w:color="auto" w:fill="auto"/>
          </w:tcPr>
          <w:p w14:paraId="5E2DA7D0" w14:textId="77777777" w:rsidR="0082598E" w:rsidRPr="00264FDB" w:rsidRDefault="0082598E" w:rsidP="00206221">
            <w:pPr>
              <w:widowControl w:val="0"/>
              <w:jc w:val="center"/>
              <w:rPr>
                <w:color w:val="000000"/>
                <w:sz w:val="18"/>
                <w:szCs w:val="18"/>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188BCB61"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 xml:space="preserve">федера </w:t>
            </w:r>
            <w:r w:rsidRPr="00264FDB">
              <w:rPr>
                <w:color w:val="000000"/>
                <w:sz w:val="22"/>
                <w:szCs w:val="22"/>
                <w:lang w:bidi="ru-RU"/>
              </w:rPr>
              <w:t>льный бюджет</w:t>
            </w:r>
          </w:p>
        </w:tc>
      </w:tr>
      <w:tr w:rsidR="002913D7" w14:paraId="7C7C3422" w14:textId="77777777" w:rsidTr="006E69FD">
        <w:trPr>
          <w:trHeight w:hRule="exact" w:val="542"/>
          <w:jc w:val="center"/>
        </w:trPr>
        <w:tc>
          <w:tcPr>
            <w:tcW w:w="523" w:type="dxa"/>
            <w:vMerge/>
            <w:tcBorders>
              <w:left w:val="single" w:sz="4" w:space="0" w:color="auto"/>
            </w:tcBorders>
            <w:shd w:val="clear" w:color="auto" w:fill="auto"/>
          </w:tcPr>
          <w:p w14:paraId="6F9C0162" w14:textId="77777777" w:rsidR="0082598E" w:rsidRPr="00264FDB" w:rsidRDefault="0082598E" w:rsidP="00206221">
            <w:pPr>
              <w:widowControl w:val="0"/>
              <w:jc w:val="center"/>
              <w:rPr>
                <w:color w:val="000000"/>
                <w:sz w:val="22"/>
                <w:szCs w:val="22"/>
                <w:lang w:bidi="ru-RU"/>
              </w:rPr>
            </w:pPr>
          </w:p>
        </w:tc>
        <w:tc>
          <w:tcPr>
            <w:tcW w:w="1751" w:type="dxa"/>
            <w:vMerge/>
            <w:tcBorders>
              <w:left w:val="single" w:sz="4" w:space="0" w:color="auto"/>
            </w:tcBorders>
            <w:shd w:val="clear" w:color="auto" w:fill="auto"/>
          </w:tcPr>
          <w:p w14:paraId="4EEDEE9B" w14:textId="77777777" w:rsidR="0082598E" w:rsidRPr="00264FDB" w:rsidRDefault="0082598E" w:rsidP="00206221">
            <w:pPr>
              <w:widowControl w:val="0"/>
              <w:spacing w:line="276" w:lineRule="auto"/>
              <w:rPr>
                <w:color w:val="000000"/>
                <w:sz w:val="22"/>
                <w:szCs w:val="22"/>
                <w:lang w:bidi="ru-RU"/>
              </w:rPr>
            </w:pPr>
          </w:p>
        </w:tc>
        <w:tc>
          <w:tcPr>
            <w:tcW w:w="1267" w:type="dxa"/>
            <w:vMerge/>
            <w:tcBorders>
              <w:left w:val="single" w:sz="4" w:space="0" w:color="auto"/>
            </w:tcBorders>
            <w:shd w:val="clear" w:color="auto" w:fill="auto"/>
          </w:tcPr>
          <w:p w14:paraId="18E7A0A1" w14:textId="77777777" w:rsidR="0082598E" w:rsidRPr="00264FDB" w:rsidRDefault="0082598E" w:rsidP="00206221">
            <w:pPr>
              <w:widowControl w:val="0"/>
              <w:jc w:val="both"/>
              <w:rPr>
                <w:color w:val="000000"/>
                <w:lang w:bidi="ru-RU"/>
              </w:rPr>
            </w:pPr>
          </w:p>
        </w:tc>
        <w:tc>
          <w:tcPr>
            <w:tcW w:w="1267" w:type="dxa"/>
            <w:vMerge/>
            <w:tcBorders>
              <w:left w:val="single" w:sz="4" w:space="0" w:color="auto"/>
              <w:right w:val="single" w:sz="4" w:space="0" w:color="auto"/>
            </w:tcBorders>
            <w:shd w:val="clear" w:color="auto" w:fill="auto"/>
          </w:tcPr>
          <w:p w14:paraId="0909FEAF"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5F7C29E8" w14:textId="77777777" w:rsidR="0082598E" w:rsidRPr="003F32AD"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39609B2C"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4A2DC46B"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right w:val="single" w:sz="4" w:space="0" w:color="auto"/>
            </w:tcBorders>
            <w:shd w:val="clear" w:color="auto" w:fill="auto"/>
          </w:tcPr>
          <w:p w14:paraId="58D52A1E" w14:textId="77777777" w:rsidR="0082598E" w:rsidRPr="00264FDB" w:rsidRDefault="0082598E" w:rsidP="00206221">
            <w:pPr>
              <w:widowControl w:val="0"/>
              <w:ind w:firstLine="220"/>
              <w:rPr>
                <w:color w:val="000000"/>
                <w:sz w:val="18"/>
                <w:szCs w:val="18"/>
                <w:lang w:bidi="ru-RU"/>
              </w:rPr>
            </w:pP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04BD944C" w14:textId="77777777" w:rsidR="0082598E" w:rsidRPr="00264FDB" w:rsidRDefault="0082598E" w:rsidP="00206221">
            <w:pPr>
              <w:widowControl w:val="0"/>
              <w:ind w:firstLine="160"/>
              <w:rPr>
                <w:color w:val="000000"/>
                <w:sz w:val="18"/>
                <w:szCs w:val="18"/>
                <w:lang w:bidi="ru-RU"/>
              </w:rPr>
            </w:pPr>
          </w:p>
        </w:tc>
        <w:tc>
          <w:tcPr>
            <w:tcW w:w="566" w:type="dxa"/>
            <w:tcBorders>
              <w:top w:val="single" w:sz="4" w:space="0" w:color="auto"/>
              <w:left w:val="single" w:sz="4" w:space="0" w:color="auto"/>
              <w:bottom w:val="single" w:sz="4" w:space="0" w:color="auto"/>
              <w:right w:val="single" w:sz="4" w:space="0" w:color="auto"/>
            </w:tcBorders>
          </w:tcPr>
          <w:p w14:paraId="77EEE173" w14:textId="77777777" w:rsidR="0082598E" w:rsidRPr="00264FDB" w:rsidRDefault="0082598E" w:rsidP="00206221">
            <w:pPr>
              <w:widowControl w:val="0"/>
              <w:jc w:val="center"/>
              <w:rPr>
                <w:color w:val="000000"/>
                <w:sz w:val="18"/>
                <w:szCs w:val="18"/>
                <w:lang w:bidi="ru-RU"/>
              </w:rPr>
            </w:pPr>
          </w:p>
        </w:tc>
        <w:tc>
          <w:tcPr>
            <w:tcW w:w="718" w:type="dxa"/>
            <w:tcBorders>
              <w:top w:val="single" w:sz="4" w:space="0" w:color="auto"/>
              <w:left w:val="single" w:sz="4" w:space="0" w:color="auto"/>
              <w:bottom w:val="single" w:sz="4" w:space="0" w:color="auto"/>
              <w:right w:val="single" w:sz="4" w:space="0" w:color="auto"/>
            </w:tcBorders>
            <w:shd w:val="clear" w:color="auto" w:fill="auto"/>
          </w:tcPr>
          <w:p w14:paraId="224C01AC" w14:textId="77777777" w:rsidR="0082598E" w:rsidRPr="00264FDB" w:rsidRDefault="0082598E" w:rsidP="00206221">
            <w:pPr>
              <w:widowControl w:val="0"/>
              <w:jc w:val="center"/>
              <w:rPr>
                <w:color w:val="000000"/>
                <w:sz w:val="18"/>
                <w:szCs w:val="18"/>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vAlign w:val="bottom"/>
          </w:tcPr>
          <w:p w14:paraId="58E8F7ED"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краево й бюджет</w:t>
            </w:r>
          </w:p>
        </w:tc>
      </w:tr>
      <w:tr w:rsidR="002913D7" w14:paraId="4BD1393B" w14:textId="77777777" w:rsidTr="006E69FD">
        <w:trPr>
          <w:trHeight w:hRule="exact" w:val="542"/>
          <w:jc w:val="center"/>
        </w:trPr>
        <w:tc>
          <w:tcPr>
            <w:tcW w:w="523" w:type="dxa"/>
            <w:vMerge/>
            <w:tcBorders>
              <w:left w:val="single" w:sz="4" w:space="0" w:color="auto"/>
            </w:tcBorders>
            <w:shd w:val="clear" w:color="auto" w:fill="auto"/>
          </w:tcPr>
          <w:p w14:paraId="43E8F1EA" w14:textId="77777777" w:rsidR="0082598E" w:rsidRPr="00264FDB" w:rsidRDefault="0082598E" w:rsidP="00206221">
            <w:pPr>
              <w:widowControl w:val="0"/>
              <w:jc w:val="center"/>
              <w:rPr>
                <w:color w:val="000000"/>
                <w:sz w:val="22"/>
                <w:szCs w:val="22"/>
                <w:lang w:bidi="ru-RU"/>
              </w:rPr>
            </w:pPr>
          </w:p>
        </w:tc>
        <w:tc>
          <w:tcPr>
            <w:tcW w:w="1751" w:type="dxa"/>
            <w:vMerge/>
            <w:tcBorders>
              <w:left w:val="single" w:sz="4" w:space="0" w:color="auto"/>
            </w:tcBorders>
            <w:shd w:val="clear" w:color="auto" w:fill="auto"/>
          </w:tcPr>
          <w:p w14:paraId="5A9577B2" w14:textId="77777777" w:rsidR="0082598E" w:rsidRPr="00264FDB" w:rsidRDefault="0082598E" w:rsidP="00206221">
            <w:pPr>
              <w:widowControl w:val="0"/>
              <w:spacing w:line="276" w:lineRule="auto"/>
              <w:rPr>
                <w:color w:val="000000"/>
                <w:sz w:val="22"/>
                <w:szCs w:val="22"/>
                <w:lang w:bidi="ru-RU"/>
              </w:rPr>
            </w:pPr>
          </w:p>
        </w:tc>
        <w:tc>
          <w:tcPr>
            <w:tcW w:w="1267" w:type="dxa"/>
            <w:vMerge/>
            <w:tcBorders>
              <w:left w:val="single" w:sz="4" w:space="0" w:color="auto"/>
            </w:tcBorders>
            <w:shd w:val="clear" w:color="auto" w:fill="auto"/>
          </w:tcPr>
          <w:p w14:paraId="331DD1C3" w14:textId="77777777" w:rsidR="0082598E" w:rsidRPr="00264FDB" w:rsidRDefault="0082598E" w:rsidP="00206221">
            <w:pPr>
              <w:widowControl w:val="0"/>
              <w:jc w:val="both"/>
              <w:rPr>
                <w:color w:val="000000"/>
                <w:lang w:bidi="ru-RU"/>
              </w:rPr>
            </w:pPr>
          </w:p>
        </w:tc>
        <w:tc>
          <w:tcPr>
            <w:tcW w:w="1267" w:type="dxa"/>
            <w:vMerge/>
            <w:tcBorders>
              <w:left w:val="single" w:sz="4" w:space="0" w:color="auto"/>
            </w:tcBorders>
            <w:shd w:val="clear" w:color="auto" w:fill="auto"/>
          </w:tcPr>
          <w:p w14:paraId="1A050779"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tcBorders>
            <w:shd w:val="clear" w:color="auto" w:fill="auto"/>
          </w:tcPr>
          <w:p w14:paraId="4DFC7A6F"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14" w:type="dxa"/>
            <w:tcBorders>
              <w:top w:val="single" w:sz="4" w:space="0" w:color="auto"/>
              <w:left w:val="single" w:sz="4" w:space="0" w:color="auto"/>
              <w:bottom w:val="single" w:sz="4" w:space="0" w:color="auto"/>
            </w:tcBorders>
            <w:shd w:val="clear" w:color="auto" w:fill="auto"/>
          </w:tcPr>
          <w:p w14:paraId="69F1C71E"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14" w:type="dxa"/>
            <w:tcBorders>
              <w:top w:val="single" w:sz="4" w:space="0" w:color="auto"/>
              <w:left w:val="single" w:sz="4" w:space="0" w:color="auto"/>
              <w:bottom w:val="single" w:sz="4" w:space="0" w:color="auto"/>
            </w:tcBorders>
            <w:shd w:val="clear" w:color="auto" w:fill="auto"/>
          </w:tcPr>
          <w:p w14:paraId="7B70BF15"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14" w:type="dxa"/>
            <w:tcBorders>
              <w:top w:val="single" w:sz="4" w:space="0" w:color="auto"/>
              <w:left w:val="single" w:sz="4" w:space="0" w:color="auto"/>
              <w:bottom w:val="single" w:sz="4" w:space="0" w:color="auto"/>
            </w:tcBorders>
            <w:shd w:val="clear" w:color="auto" w:fill="auto"/>
          </w:tcPr>
          <w:p w14:paraId="2F5F8C21"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62" w:type="dxa"/>
            <w:tcBorders>
              <w:top w:val="single" w:sz="4" w:space="0" w:color="auto"/>
              <w:left w:val="single" w:sz="4" w:space="0" w:color="auto"/>
              <w:bottom w:val="single" w:sz="4" w:space="0" w:color="auto"/>
            </w:tcBorders>
            <w:shd w:val="clear" w:color="auto" w:fill="auto"/>
          </w:tcPr>
          <w:p w14:paraId="7F8F9F6F"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566" w:type="dxa"/>
            <w:tcBorders>
              <w:top w:val="single" w:sz="4" w:space="0" w:color="auto"/>
              <w:left w:val="single" w:sz="4" w:space="0" w:color="auto"/>
              <w:bottom w:val="single" w:sz="4" w:space="0" w:color="auto"/>
              <w:right w:val="single" w:sz="4" w:space="0" w:color="auto"/>
            </w:tcBorders>
          </w:tcPr>
          <w:p w14:paraId="43E4502C" w14:textId="77777777" w:rsidR="0082598E" w:rsidRDefault="00E3364C" w:rsidP="008B1912">
            <w:pPr>
              <w:widowControl w:val="0"/>
              <w:rPr>
                <w:rFonts w:eastAsia="Arial Unicode MS"/>
                <w:color w:val="000000"/>
                <w:sz w:val="18"/>
                <w:szCs w:val="18"/>
                <w:lang w:bidi="ru-RU"/>
              </w:rPr>
            </w:pPr>
            <w:r>
              <w:rPr>
                <w:rFonts w:eastAsia="Arial Unicode MS"/>
                <w:color w:val="000000"/>
                <w:sz w:val="18"/>
                <w:szCs w:val="18"/>
                <w:lang w:bidi="ru-RU"/>
              </w:rPr>
              <w:t>10000</w:t>
            </w:r>
          </w:p>
        </w:tc>
        <w:tc>
          <w:tcPr>
            <w:tcW w:w="718" w:type="dxa"/>
            <w:tcBorders>
              <w:top w:val="single" w:sz="4" w:space="0" w:color="auto"/>
              <w:left w:val="single" w:sz="4" w:space="0" w:color="auto"/>
              <w:bottom w:val="single" w:sz="4" w:space="0" w:color="auto"/>
            </w:tcBorders>
            <w:shd w:val="clear" w:color="auto" w:fill="auto"/>
          </w:tcPr>
          <w:p w14:paraId="28E482B9" w14:textId="77777777" w:rsidR="0082598E" w:rsidRPr="003F32AD" w:rsidRDefault="00E3364C" w:rsidP="008B1912">
            <w:pPr>
              <w:widowControl w:val="0"/>
              <w:rPr>
                <w:rFonts w:eastAsia="Arial Unicode MS"/>
                <w:color w:val="000000"/>
                <w:sz w:val="18"/>
                <w:szCs w:val="18"/>
                <w:lang w:bidi="ru-RU"/>
              </w:rPr>
            </w:pPr>
            <w:r>
              <w:rPr>
                <w:rFonts w:eastAsia="Arial Unicode MS"/>
                <w:color w:val="000000"/>
                <w:sz w:val="18"/>
                <w:szCs w:val="18"/>
                <w:lang w:bidi="ru-RU"/>
              </w:rPr>
              <w:t>6</w:t>
            </w:r>
            <w:r w:rsidR="00C56230" w:rsidRPr="003F32AD">
              <w:rPr>
                <w:rFonts w:eastAsia="Arial Unicode MS"/>
                <w:color w:val="000000"/>
                <w:sz w:val="18"/>
                <w:szCs w:val="18"/>
                <w:lang w:bidi="ru-RU"/>
              </w:rPr>
              <w:t>0000</w:t>
            </w:r>
          </w:p>
        </w:tc>
        <w:tc>
          <w:tcPr>
            <w:tcW w:w="813" w:type="dxa"/>
            <w:tcBorders>
              <w:top w:val="single" w:sz="4" w:space="0" w:color="auto"/>
              <w:left w:val="single" w:sz="4" w:space="0" w:color="auto"/>
              <w:bottom w:val="single" w:sz="4" w:space="0" w:color="auto"/>
              <w:right w:val="single" w:sz="4" w:space="0" w:color="auto"/>
            </w:tcBorders>
            <w:shd w:val="clear" w:color="auto" w:fill="auto"/>
            <w:vAlign w:val="bottom"/>
          </w:tcPr>
          <w:p w14:paraId="6177CBC5"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местны й бюджет</w:t>
            </w:r>
          </w:p>
        </w:tc>
      </w:tr>
      <w:tr w:rsidR="002913D7" w14:paraId="4EAC4445" w14:textId="77777777" w:rsidTr="006E69FD">
        <w:trPr>
          <w:trHeight w:hRule="exact" w:val="684"/>
          <w:jc w:val="center"/>
        </w:trPr>
        <w:tc>
          <w:tcPr>
            <w:tcW w:w="523" w:type="dxa"/>
            <w:vMerge/>
            <w:tcBorders>
              <w:left w:val="single" w:sz="4" w:space="0" w:color="auto"/>
              <w:bottom w:val="single" w:sz="4" w:space="0" w:color="auto"/>
            </w:tcBorders>
            <w:shd w:val="clear" w:color="auto" w:fill="auto"/>
          </w:tcPr>
          <w:p w14:paraId="348D5F28" w14:textId="77777777" w:rsidR="0082598E" w:rsidRPr="00264FDB" w:rsidRDefault="0082598E" w:rsidP="00206221">
            <w:pPr>
              <w:widowControl w:val="0"/>
              <w:jc w:val="center"/>
              <w:rPr>
                <w:color w:val="000000"/>
                <w:sz w:val="22"/>
                <w:szCs w:val="22"/>
                <w:lang w:bidi="ru-RU"/>
              </w:rPr>
            </w:pPr>
          </w:p>
        </w:tc>
        <w:tc>
          <w:tcPr>
            <w:tcW w:w="1751" w:type="dxa"/>
            <w:vMerge/>
            <w:tcBorders>
              <w:left w:val="single" w:sz="4" w:space="0" w:color="auto"/>
              <w:bottom w:val="single" w:sz="4" w:space="0" w:color="auto"/>
            </w:tcBorders>
            <w:shd w:val="clear" w:color="auto" w:fill="auto"/>
          </w:tcPr>
          <w:p w14:paraId="2E884964" w14:textId="77777777" w:rsidR="0082598E" w:rsidRPr="00264FDB" w:rsidRDefault="0082598E" w:rsidP="00206221">
            <w:pPr>
              <w:widowControl w:val="0"/>
              <w:spacing w:line="276" w:lineRule="auto"/>
              <w:rPr>
                <w:color w:val="000000"/>
                <w:sz w:val="22"/>
                <w:szCs w:val="22"/>
                <w:lang w:bidi="ru-RU"/>
              </w:rPr>
            </w:pPr>
          </w:p>
        </w:tc>
        <w:tc>
          <w:tcPr>
            <w:tcW w:w="1267" w:type="dxa"/>
            <w:vMerge/>
            <w:tcBorders>
              <w:left w:val="single" w:sz="4" w:space="0" w:color="auto"/>
              <w:bottom w:val="single" w:sz="4" w:space="0" w:color="auto"/>
            </w:tcBorders>
            <w:shd w:val="clear" w:color="auto" w:fill="auto"/>
          </w:tcPr>
          <w:p w14:paraId="3D743C39" w14:textId="77777777" w:rsidR="0082598E" w:rsidRPr="00264FDB" w:rsidRDefault="0082598E" w:rsidP="00206221">
            <w:pPr>
              <w:widowControl w:val="0"/>
              <w:jc w:val="both"/>
              <w:rPr>
                <w:color w:val="000000"/>
                <w:lang w:bidi="ru-RU"/>
              </w:rPr>
            </w:pPr>
          </w:p>
        </w:tc>
        <w:tc>
          <w:tcPr>
            <w:tcW w:w="1267" w:type="dxa"/>
            <w:vMerge/>
            <w:tcBorders>
              <w:left w:val="single" w:sz="4" w:space="0" w:color="auto"/>
              <w:bottom w:val="single" w:sz="4" w:space="0" w:color="auto"/>
            </w:tcBorders>
            <w:shd w:val="clear" w:color="auto" w:fill="auto"/>
          </w:tcPr>
          <w:p w14:paraId="2F3727B5"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tcBorders>
            <w:shd w:val="clear" w:color="auto" w:fill="auto"/>
          </w:tcPr>
          <w:p w14:paraId="71FB0BCA" w14:textId="77777777" w:rsidR="0082598E" w:rsidRPr="003F32AD"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470037B3"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6E65967B"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4A4ADF53" w14:textId="77777777" w:rsidR="0082598E" w:rsidRPr="00264FDB" w:rsidRDefault="0082598E" w:rsidP="00206221">
            <w:pPr>
              <w:widowControl w:val="0"/>
              <w:ind w:firstLine="220"/>
              <w:rPr>
                <w:color w:val="000000"/>
                <w:sz w:val="18"/>
                <w:szCs w:val="18"/>
                <w:lang w:bidi="ru-RU"/>
              </w:rPr>
            </w:pPr>
          </w:p>
        </w:tc>
        <w:tc>
          <w:tcPr>
            <w:tcW w:w="662" w:type="dxa"/>
            <w:tcBorders>
              <w:top w:val="single" w:sz="4" w:space="0" w:color="auto"/>
              <w:left w:val="single" w:sz="4" w:space="0" w:color="auto"/>
              <w:bottom w:val="single" w:sz="4" w:space="0" w:color="auto"/>
            </w:tcBorders>
            <w:shd w:val="clear" w:color="auto" w:fill="auto"/>
          </w:tcPr>
          <w:p w14:paraId="356649B2" w14:textId="77777777" w:rsidR="0082598E" w:rsidRPr="00264FDB" w:rsidRDefault="0082598E" w:rsidP="00206221">
            <w:pPr>
              <w:widowControl w:val="0"/>
              <w:ind w:firstLine="160"/>
              <w:rPr>
                <w:color w:val="000000"/>
                <w:sz w:val="18"/>
                <w:szCs w:val="18"/>
                <w:lang w:bidi="ru-RU"/>
              </w:rPr>
            </w:pPr>
          </w:p>
        </w:tc>
        <w:tc>
          <w:tcPr>
            <w:tcW w:w="566" w:type="dxa"/>
            <w:tcBorders>
              <w:top w:val="single" w:sz="4" w:space="0" w:color="auto"/>
              <w:left w:val="single" w:sz="4" w:space="0" w:color="auto"/>
              <w:bottom w:val="single" w:sz="4" w:space="0" w:color="auto"/>
              <w:right w:val="single" w:sz="4" w:space="0" w:color="auto"/>
            </w:tcBorders>
          </w:tcPr>
          <w:p w14:paraId="302603A3" w14:textId="77777777" w:rsidR="0082598E" w:rsidRPr="00264FDB" w:rsidRDefault="0082598E" w:rsidP="00206221">
            <w:pPr>
              <w:widowControl w:val="0"/>
              <w:jc w:val="center"/>
              <w:rPr>
                <w:color w:val="000000"/>
                <w:sz w:val="18"/>
                <w:szCs w:val="18"/>
                <w:lang w:bidi="ru-RU"/>
              </w:rPr>
            </w:pPr>
          </w:p>
        </w:tc>
        <w:tc>
          <w:tcPr>
            <w:tcW w:w="718" w:type="dxa"/>
            <w:tcBorders>
              <w:top w:val="single" w:sz="4" w:space="0" w:color="auto"/>
              <w:left w:val="single" w:sz="4" w:space="0" w:color="auto"/>
              <w:bottom w:val="single" w:sz="4" w:space="0" w:color="auto"/>
            </w:tcBorders>
            <w:shd w:val="clear" w:color="auto" w:fill="auto"/>
          </w:tcPr>
          <w:p w14:paraId="3D66531D" w14:textId="77777777" w:rsidR="0082598E" w:rsidRPr="00264FDB" w:rsidRDefault="0082598E" w:rsidP="00206221">
            <w:pPr>
              <w:widowControl w:val="0"/>
              <w:jc w:val="center"/>
              <w:rPr>
                <w:color w:val="000000"/>
                <w:sz w:val="18"/>
                <w:szCs w:val="18"/>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198F63A4"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внебюд жетные источн</w:t>
            </w:r>
          </w:p>
          <w:p w14:paraId="2CEE57D5"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ики</w:t>
            </w:r>
          </w:p>
        </w:tc>
      </w:tr>
      <w:tr w:rsidR="002913D7" w14:paraId="7DA12621" w14:textId="77777777" w:rsidTr="006E69FD">
        <w:trPr>
          <w:trHeight w:hRule="exact" w:val="576"/>
          <w:jc w:val="center"/>
        </w:trPr>
        <w:tc>
          <w:tcPr>
            <w:tcW w:w="523" w:type="dxa"/>
            <w:vMerge w:val="restart"/>
            <w:tcBorders>
              <w:top w:val="single" w:sz="4" w:space="0" w:color="auto"/>
              <w:left w:val="single" w:sz="4" w:space="0" w:color="auto"/>
            </w:tcBorders>
            <w:shd w:val="clear" w:color="auto" w:fill="auto"/>
          </w:tcPr>
          <w:p w14:paraId="41C3E641" w14:textId="77777777" w:rsidR="0082598E" w:rsidRPr="00264FDB" w:rsidRDefault="00C56230" w:rsidP="00206221">
            <w:pPr>
              <w:widowControl w:val="0"/>
              <w:jc w:val="center"/>
              <w:rPr>
                <w:color w:val="000000"/>
                <w:sz w:val="22"/>
                <w:szCs w:val="22"/>
                <w:lang w:bidi="ru-RU"/>
              </w:rPr>
            </w:pPr>
            <w:r w:rsidRPr="00264FDB">
              <w:rPr>
                <w:color w:val="000000"/>
                <w:sz w:val="22"/>
                <w:szCs w:val="22"/>
                <w:lang w:bidi="ru-RU"/>
              </w:rPr>
              <w:t>3</w:t>
            </w:r>
          </w:p>
        </w:tc>
        <w:tc>
          <w:tcPr>
            <w:tcW w:w="1751" w:type="dxa"/>
            <w:vMerge w:val="restart"/>
            <w:tcBorders>
              <w:top w:val="single" w:sz="4" w:space="0" w:color="auto"/>
              <w:left w:val="single" w:sz="4" w:space="0" w:color="auto"/>
            </w:tcBorders>
            <w:shd w:val="clear" w:color="auto" w:fill="auto"/>
          </w:tcPr>
          <w:p w14:paraId="136527A1"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Закупка средств оповещения населения</w:t>
            </w:r>
          </w:p>
        </w:tc>
        <w:tc>
          <w:tcPr>
            <w:tcW w:w="1267" w:type="dxa"/>
            <w:vMerge w:val="restart"/>
            <w:tcBorders>
              <w:top w:val="single" w:sz="4" w:space="0" w:color="auto"/>
              <w:left w:val="single" w:sz="4" w:space="0" w:color="auto"/>
            </w:tcBorders>
            <w:shd w:val="clear" w:color="auto" w:fill="auto"/>
          </w:tcPr>
          <w:p w14:paraId="2AAE0110" w14:textId="77777777" w:rsidR="0082598E" w:rsidRPr="00264FDB" w:rsidRDefault="00D562D3" w:rsidP="00206221">
            <w:pPr>
              <w:widowControl w:val="0"/>
              <w:jc w:val="both"/>
              <w:rPr>
                <w:color w:val="000000"/>
                <w:lang w:bidi="ru-RU"/>
              </w:rPr>
            </w:pPr>
            <w:r>
              <w:rPr>
                <w:color w:val="000000"/>
                <w:lang w:bidi="ru-RU"/>
              </w:rPr>
              <w:t>ежегодно</w:t>
            </w:r>
          </w:p>
        </w:tc>
        <w:tc>
          <w:tcPr>
            <w:tcW w:w="1267" w:type="dxa"/>
            <w:vMerge w:val="restart"/>
            <w:tcBorders>
              <w:top w:val="single" w:sz="4" w:space="0" w:color="auto"/>
              <w:left w:val="single" w:sz="4" w:space="0" w:color="auto"/>
            </w:tcBorders>
            <w:shd w:val="clear" w:color="auto" w:fill="auto"/>
          </w:tcPr>
          <w:p w14:paraId="706B97C7" w14:textId="77777777" w:rsidR="0082598E" w:rsidRPr="003D5366" w:rsidRDefault="003D5366" w:rsidP="00206221">
            <w:pPr>
              <w:widowControl w:val="0"/>
              <w:rPr>
                <w:rFonts w:eastAsia="Arial Unicode MS"/>
                <w:color w:val="000000"/>
                <w:sz w:val="10"/>
                <w:szCs w:val="10"/>
                <w:lang w:bidi="ru-RU"/>
              </w:rPr>
            </w:pPr>
            <w:r w:rsidRPr="003D5366">
              <w:rPr>
                <w:rFonts w:eastAsia="Arial Unicode MS"/>
                <w:color w:val="000000"/>
                <w:sz w:val="22"/>
                <w:szCs w:val="22"/>
                <w:lang w:bidi="ru-RU"/>
              </w:rPr>
              <w:t>Отдел  ГОЧС и МР</w:t>
            </w:r>
          </w:p>
        </w:tc>
        <w:tc>
          <w:tcPr>
            <w:tcW w:w="737" w:type="dxa"/>
            <w:tcBorders>
              <w:top w:val="single" w:sz="4" w:space="0" w:color="auto"/>
              <w:left w:val="single" w:sz="4" w:space="0" w:color="auto"/>
              <w:bottom w:val="single" w:sz="4" w:space="0" w:color="auto"/>
            </w:tcBorders>
            <w:shd w:val="clear" w:color="auto" w:fill="auto"/>
          </w:tcPr>
          <w:p w14:paraId="6AAAACBE" w14:textId="77777777" w:rsidR="0082598E" w:rsidRPr="003F32AD" w:rsidRDefault="00C56230" w:rsidP="00206221">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14" w:type="dxa"/>
            <w:tcBorders>
              <w:top w:val="single" w:sz="4" w:space="0" w:color="auto"/>
              <w:left w:val="single" w:sz="4" w:space="0" w:color="auto"/>
              <w:bottom w:val="single" w:sz="4" w:space="0" w:color="auto"/>
            </w:tcBorders>
            <w:shd w:val="clear" w:color="auto" w:fill="auto"/>
          </w:tcPr>
          <w:p w14:paraId="30B1F42E"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14" w:type="dxa"/>
            <w:tcBorders>
              <w:top w:val="single" w:sz="4" w:space="0" w:color="auto"/>
              <w:left w:val="single" w:sz="4" w:space="0" w:color="auto"/>
              <w:bottom w:val="single" w:sz="4" w:space="0" w:color="auto"/>
            </w:tcBorders>
            <w:shd w:val="clear" w:color="auto" w:fill="auto"/>
          </w:tcPr>
          <w:p w14:paraId="35F1458E"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14" w:type="dxa"/>
            <w:tcBorders>
              <w:top w:val="single" w:sz="4" w:space="0" w:color="auto"/>
              <w:left w:val="single" w:sz="4" w:space="0" w:color="auto"/>
              <w:bottom w:val="single" w:sz="4" w:space="0" w:color="auto"/>
            </w:tcBorders>
            <w:shd w:val="clear" w:color="auto" w:fill="auto"/>
          </w:tcPr>
          <w:p w14:paraId="04061EF3"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62" w:type="dxa"/>
            <w:tcBorders>
              <w:top w:val="single" w:sz="4" w:space="0" w:color="auto"/>
              <w:left w:val="single" w:sz="4" w:space="0" w:color="auto"/>
              <w:bottom w:val="single" w:sz="4" w:space="0" w:color="auto"/>
            </w:tcBorders>
            <w:shd w:val="clear" w:color="auto" w:fill="auto"/>
          </w:tcPr>
          <w:p w14:paraId="79DDF2E4"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566" w:type="dxa"/>
            <w:tcBorders>
              <w:top w:val="single" w:sz="4" w:space="0" w:color="auto"/>
              <w:left w:val="single" w:sz="4" w:space="0" w:color="auto"/>
              <w:bottom w:val="single" w:sz="4" w:space="0" w:color="auto"/>
              <w:right w:val="single" w:sz="4" w:space="0" w:color="auto"/>
            </w:tcBorders>
          </w:tcPr>
          <w:p w14:paraId="52BC11E2" w14:textId="77777777" w:rsidR="0082598E" w:rsidRDefault="00E3364C" w:rsidP="008B1912">
            <w:pPr>
              <w:widowControl w:val="0"/>
              <w:rPr>
                <w:rFonts w:eastAsia="Arial Unicode MS"/>
                <w:color w:val="000000"/>
                <w:sz w:val="18"/>
                <w:szCs w:val="18"/>
                <w:lang w:bidi="ru-RU"/>
              </w:rPr>
            </w:pPr>
            <w:r>
              <w:rPr>
                <w:rFonts w:eastAsia="Arial Unicode MS"/>
                <w:color w:val="000000"/>
                <w:sz w:val="18"/>
                <w:szCs w:val="18"/>
                <w:lang w:bidi="ru-RU"/>
              </w:rPr>
              <w:t>10000</w:t>
            </w:r>
          </w:p>
        </w:tc>
        <w:tc>
          <w:tcPr>
            <w:tcW w:w="718" w:type="dxa"/>
            <w:tcBorders>
              <w:top w:val="single" w:sz="4" w:space="0" w:color="auto"/>
              <w:left w:val="single" w:sz="4" w:space="0" w:color="auto"/>
              <w:bottom w:val="single" w:sz="4" w:space="0" w:color="auto"/>
            </w:tcBorders>
            <w:shd w:val="clear" w:color="auto" w:fill="auto"/>
          </w:tcPr>
          <w:p w14:paraId="1406EB16" w14:textId="77777777" w:rsidR="0082598E" w:rsidRPr="003F32AD" w:rsidRDefault="00E3364C" w:rsidP="008B1912">
            <w:pPr>
              <w:widowControl w:val="0"/>
              <w:rPr>
                <w:rFonts w:eastAsia="Arial Unicode MS"/>
                <w:color w:val="000000"/>
                <w:sz w:val="18"/>
                <w:szCs w:val="18"/>
                <w:lang w:bidi="ru-RU"/>
              </w:rPr>
            </w:pPr>
            <w:r>
              <w:rPr>
                <w:rFonts w:eastAsia="Arial Unicode MS"/>
                <w:color w:val="000000"/>
                <w:sz w:val="18"/>
                <w:szCs w:val="18"/>
                <w:lang w:bidi="ru-RU"/>
              </w:rPr>
              <w:t>6</w:t>
            </w:r>
            <w:r w:rsidR="00C56230" w:rsidRPr="003F32AD">
              <w:rPr>
                <w:rFonts w:eastAsia="Arial Unicode MS"/>
                <w:color w:val="000000"/>
                <w:sz w:val="18"/>
                <w:szCs w:val="18"/>
                <w:lang w:bidi="ru-RU"/>
              </w:rPr>
              <w:t>0000</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6875789E" w14:textId="77777777" w:rsidR="0082598E" w:rsidRPr="00264FDB" w:rsidRDefault="00C56230" w:rsidP="00206221">
            <w:pPr>
              <w:widowControl w:val="0"/>
              <w:rPr>
                <w:color w:val="000000"/>
                <w:sz w:val="22"/>
                <w:szCs w:val="22"/>
                <w:lang w:bidi="ru-RU"/>
              </w:rPr>
            </w:pPr>
            <w:r w:rsidRPr="00264FDB">
              <w:rPr>
                <w:color w:val="000000"/>
                <w:sz w:val="22"/>
                <w:szCs w:val="22"/>
                <w:lang w:bidi="ru-RU"/>
              </w:rPr>
              <w:t>Всего</w:t>
            </w:r>
          </w:p>
        </w:tc>
      </w:tr>
      <w:tr w:rsidR="002913D7" w14:paraId="2A6C81C9" w14:textId="77777777" w:rsidTr="006E69FD">
        <w:trPr>
          <w:trHeight w:hRule="exact" w:val="554"/>
          <w:jc w:val="center"/>
        </w:trPr>
        <w:tc>
          <w:tcPr>
            <w:tcW w:w="523" w:type="dxa"/>
            <w:vMerge/>
            <w:tcBorders>
              <w:left w:val="single" w:sz="4" w:space="0" w:color="auto"/>
            </w:tcBorders>
            <w:shd w:val="clear" w:color="auto" w:fill="auto"/>
          </w:tcPr>
          <w:p w14:paraId="2A40ACF0" w14:textId="77777777" w:rsidR="0082598E" w:rsidRPr="00264FDB" w:rsidRDefault="0082598E" w:rsidP="00206221">
            <w:pPr>
              <w:widowControl w:val="0"/>
              <w:jc w:val="center"/>
              <w:rPr>
                <w:color w:val="000000"/>
                <w:sz w:val="22"/>
                <w:szCs w:val="22"/>
                <w:lang w:bidi="ru-RU"/>
              </w:rPr>
            </w:pPr>
          </w:p>
        </w:tc>
        <w:tc>
          <w:tcPr>
            <w:tcW w:w="1751" w:type="dxa"/>
            <w:vMerge/>
            <w:tcBorders>
              <w:left w:val="single" w:sz="4" w:space="0" w:color="auto"/>
            </w:tcBorders>
            <w:shd w:val="clear" w:color="auto" w:fill="auto"/>
          </w:tcPr>
          <w:p w14:paraId="0E372ADD" w14:textId="77777777" w:rsidR="0082598E" w:rsidRPr="00264FDB" w:rsidRDefault="0082598E" w:rsidP="00206221">
            <w:pPr>
              <w:widowControl w:val="0"/>
              <w:spacing w:line="276" w:lineRule="auto"/>
              <w:rPr>
                <w:color w:val="000000"/>
                <w:lang w:bidi="ru-RU"/>
              </w:rPr>
            </w:pPr>
          </w:p>
        </w:tc>
        <w:tc>
          <w:tcPr>
            <w:tcW w:w="1267" w:type="dxa"/>
            <w:vMerge/>
            <w:tcBorders>
              <w:left w:val="single" w:sz="4" w:space="0" w:color="auto"/>
            </w:tcBorders>
            <w:shd w:val="clear" w:color="auto" w:fill="auto"/>
          </w:tcPr>
          <w:p w14:paraId="7574122F" w14:textId="77777777" w:rsidR="0082598E" w:rsidRPr="00264FDB" w:rsidRDefault="0082598E" w:rsidP="00206221">
            <w:pPr>
              <w:widowControl w:val="0"/>
              <w:jc w:val="both"/>
              <w:rPr>
                <w:color w:val="000000"/>
                <w:lang w:bidi="ru-RU"/>
              </w:rPr>
            </w:pPr>
          </w:p>
        </w:tc>
        <w:tc>
          <w:tcPr>
            <w:tcW w:w="1267" w:type="dxa"/>
            <w:vMerge/>
            <w:tcBorders>
              <w:left w:val="single" w:sz="4" w:space="0" w:color="auto"/>
            </w:tcBorders>
            <w:shd w:val="clear" w:color="auto" w:fill="auto"/>
          </w:tcPr>
          <w:p w14:paraId="00EA943B"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tcBorders>
            <w:shd w:val="clear" w:color="auto" w:fill="auto"/>
          </w:tcPr>
          <w:p w14:paraId="4245585A" w14:textId="77777777" w:rsidR="0082598E" w:rsidRPr="003F32AD"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795B4205"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3D00B081"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5E8013E9" w14:textId="77777777" w:rsidR="0082598E" w:rsidRPr="00264FDB" w:rsidRDefault="0082598E" w:rsidP="00206221">
            <w:pPr>
              <w:widowControl w:val="0"/>
              <w:ind w:firstLine="220"/>
              <w:rPr>
                <w:color w:val="000000"/>
                <w:sz w:val="18"/>
                <w:szCs w:val="18"/>
                <w:lang w:bidi="ru-RU"/>
              </w:rPr>
            </w:pPr>
          </w:p>
        </w:tc>
        <w:tc>
          <w:tcPr>
            <w:tcW w:w="662" w:type="dxa"/>
            <w:tcBorders>
              <w:top w:val="single" w:sz="4" w:space="0" w:color="auto"/>
              <w:left w:val="single" w:sz="4" w:space="0" w:color="auto"/>
              <w:bottom w:val="single" w:sz="4" w:space="0" w:color="auto"/>
            </w:tcBorders>
            <w:shd w:val="clear" w:color="auto" w:fill="auto"/>
          </w:tcPr>
          <w:p w14:paraId="7288C3AF" w14:textId="77777777" w:rsidR="0082598E" w:rsidRPr="00264FDB" w:rsidRDefault="0082598E" w:rsidP="00206221">
            <w:pPr>
              <w:widowControl w:val="0"/>
              <w:ind w:firstLine="160"/>
              <w:rPr>
                <w:color w:val="000000"/>
                <w:sz w:val="18"/>
                <w:szCs w:val="18"/>
                <w:lang w:bidi="ru-RU"/>
              </w:rPr>
            </w:pPr>
          </w:p>
        </w:tc>
        <w:tc>
          <w:tcPr>
            <w:tcW w:w="566" w:type="dxa"/>
            <w:tcBorders>
              <w:top w:val="single" w:sz="4" w:space="0" w:color="auto"/>
              <w:left w:val="single" w:sz="4" w:space="0" w:color="auto"/>
              <w:bottom w:val="single" w:sz="4" w:space="0" w:color="auto"/>
              <w:right w:val="single" w:sz="4" w:space="0" w:color="auto"/>
            </w:tcBorders>
          </w:tcPr>
          <w:p w14:paraId="03C7FBF3" w14:textId="77777777" w:rsidR="0082598E" w:rsidRPr="00264FDB" w:rsidRDefault="0082598E" w:rsidP="00206221">
            <w:pPr>
              <w:widowControl w:val="0"/>
              <w:jc w:val="center"/>
              <w:rPr>
                <w:color w:val="000000"/>
                <w:sz w:val="18"/>
                <w:szCs w:val="18"/>
                <w:lang w:bidi="ru-RU"/>
              </w:rPr>
            </w:pPr>
          </w:p>
        </w:tc>
        <w:tc>
          <w:tcPr>
            <w:tcW w:w="718" w:type="dxa"/>
            <w:tcBorders>
              <w:top w:val="single" w:sz="4" w:space="0" w:color="auto"/>
              <w:left w:val="single" w:sz="4" w:space="0" w:color="auto"/>
              <w:bottom w:val="single" w:sz="4" w:space="0" w:color="auto"/>
            </w:tcBorders>
            <w:shd w:val="clear" w:color="auto" w:fill="auto"/>
          </w:tcPr>
          <w:p w14:paraId="2A1957FE" w14:textId="77777777" w:rsidR="0082598E" w:rsidRPr="00264FDB" w:rsidRDefault="0082598E" w:rsidP="00206221">
            <w:pPr>
              <w:widowControl w:val="0"/>
              <w:jc w:val="center"/>
              <w:rPr>
                <w:color w:val="000000"/>
                <w:sz w:val="18"/>
                <w:szCs w:val="18"/>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vAlign w:val="bottom"/>
          </w:tcPr>
          <w:p w14:paraId="29518663" w14:textId="77777777" w:rsidR="0082598E" w:rsidRPr="00264FDB" w:rsidRDefault="00C56230" w:rsidP="00206221">
            <w:pPr>
              <w:widowControl w:val="0"/>
              <w:spacing w:after="60"/>
              <w:rPr>
                <w:color w:val="000000"/>
                <w:sz w:val="22"/>
                <w:szCs w:val="22"/>
                <w:lang w:bidi="ru-RU"/>
              </w:rPr>
            </w:pPr>
            <w:r w:rsidRPr="00264FDB">
              <w:rPr>
                <w:color w:val="000000"/>
                <w:sz w:val="22"/>
                <w:szCs w:val="22"/>
                <w:lang w:bidi="ru-RU"/>
              </w:rPr>
              <w:t>в том</w:t>
            </w:r>
          </w:p>
          <w:p w14:paraId="379D5902" w14:textId="77777777" w:rsidR="0082598E" w:rsidRPr="00264FDB" w:rsidRDefault="00C56230" w:rsidP="00206221">
            <w:pPr>
              <w:widowControl w:val="0"/>
              <w:rPr>
                <w:color w:val="000000"/>
                <w:sz w:val="22"/>
                <w:szCs w:val="22"/>
                <w:lang w:bidi="ru-RU"/>
              </w:rPr>
            </w:pPr>
            <w:r w:rsidRPr="00264FDB">
              <w:rPr>
                <w:color w:val="000000"/>
                <w:sz w:val="22"/>
                <w:szCs w:val="22"/>
                <w:lang w:bidi="ru-RU"/>
              </w:rPr>
              <w:t>числе:</w:t>
            </w:r>
          </w:p>
        </w:tc>
      </w:tr>
      <w:tr w:rsidR="002913D7" w14:paraId="1393D867" w14:textId="77777777" w:rsidTr="006E69FD">
        <w:trPr>
          <w:trHeight w:hRule="exact" w:val="1071"/>
          <w:jc w:val="center"/>
        </w:trPr>
        <w:tc>
          <w:tcPr>
            <w:tcW w:w="523" w:type="dxa"/>
            <w:vMerge/>
            <w:tcBorders>
              <w:left w:val="single" w:sz="4" w:space="0" w:color="auto"/>
            </w:tcBorders>
            <w:shd w:val="clear" w:color="auto" w:fill="auto"/>
          </w:tcPr>
          <w:p w14:paraId="1FBBD09E" w14:textId="77777777" w:rsidR="0082598E" w:rsidRPr="00264FDB" w:rsidRDefault="0082598E" w:rsidP="00206221">
            <w:pPr>
              <w:widowControl w:val="0"/>
              <w:jc w:val="center"/>
              <w:rPr>
                <w:color w:val="000000"/>
                <w:sz w:val="22"/>
                <w:szCs w:val="22"/>
                <w:lang w:bidi="ru-RU"/>
              </w:rPr>
            </w:pPr>
          </w:p>
        </w:tc>
        <w:tc>
          <w:tcPr>
            <w:tcW w:w="1751" w:type="dxa"/>
            <w:vMerge/>
            <w:tcBorders>
              <w:left w:val="single" w:sz="4" w:space="0" w:color="auto"/>
            </w:tcBorders>
            <w:shd w:val="clear" w:color="auto" w:fill="auto"/>
          </w:tcPr>
          <w:p w14:paraId="033EF3A7" w14:textId="77777777" w:rsidR="0082598E" w:rsidRPr="00264FDB" w:rsidRDefault="0082598E" w:rsidP="00206221">
            <w:pPr>
              <w:widowControl w:val="0"/>
              <w:spacing w:line="276" w:lineRule="auto"/>
              <w:rPr>
                <w:color w:val="000000"/>
                <w:lang w:bidi="ru-RU"/>
              </w:rPr>
            </w:pPr>
          </w:p>
        </w:tc>
        <w:tc>
          <w:tcPr>
            <w:tcW w:w="1267" w:type="dxa"/>
            <w:vMerge/>
            <w:tcBorders>
              <w:left w:val="single" w:sz="4" w:space="0" w:color="auto"/>
            </w:tcBorders>
            <w:shd w:val="clear" w:color="auto" w:fill="auto"/>
          </w:tcPr>
          <w:p w14:paraId="2115EE44" w14:textId="77777777" w:rsidR="0082598E" w:rsidRPr="00264FDB" w:rsidRDefault="0082598E" w:rsidP="00206221">
            <w:pPr>
              <w:widowControl w:val="0"/>
              <w:jc w:val="both"/>
              <w:rPr>
                <w:color w:val="000000"/>
                <w:lang w:bidi="ru-RU"/>
              </w:rPr>
            </w:pPr>
          </w:p>
        </w:tc>
        <w:tc>
          <w:tcPr>
            <w:tcW w:w="1267" w:type="dxa"/>
            <w:vMerge/>
            <w:tcBorders>
              <w:left w:val="single" w:sz="4" w:space="0" w:color="auto"/>
            </w:tcBorders>
            <w:shd w:val="clear" w:color="auto" w:fill="auto"/>
          </w:tcPr>
          <w:p w14:paraId="61625AB4"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tcBorders>
            <w:shd w:val="clear" w:color="auto" w:fill="auto"/>
          </w:tcPr>
          <w:p w14:paraId="153E9E7C"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1E52AE86"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64FE1C59"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03928217" w14:textId="77777777" w:rsidR="0082598E" w:rsidRPr="00264FDB" w:rsidRDefault="0082598E" w:rsidP="00206221">
            <w:pPr>
              <w:widowControl w:val="0"/>
              <w:ind w:firstLine="220"/>
              <w:rPr>
                <w:color w:val="000000"/>
                <w:sz w:val="18"/>
                <w:szCs w:val="18"/>
                <w:lang w:bidi="ru-RU"/>
              </w:rPr>
            </w:pPr>
          </w:p>
        </w:tc>
        <w:tc>
          <w:tcPr>
            <w:tcW w:w="662" w:type="dxa"/>
            <w:tcBorders>
              <w:top w:val="single" w:sz="4" w:space="0" w:color="auto"/>
              <w:left w:val="single" w:sz="4" w:space="0" w:color="auto"/>
              <w:bottom w:val="single" w:sz="4" w:space="0" w:color="auto"/>
            </w:tcBorders>
            <w:shd w:val="clear" w:color="auto" w:fill="auto"/>
          </w:tcPr>
          <w:p w14:paraId="26955438" w14:textId="77777777" w:rsidR="0082598E" w:rsidRPr="00264FDB" w:rsidRDefault="0082598E" w:rsidP="00206221">
            <w:pPr>
              <w:widowControl w:val="0"/>
              <w:ind w:firstLine="160"/>
              <w:rPr>
                <w:color w:val="000000"/>
                <w:sz w:val="18"/>
                <w:szCs w:val="18"/>
                <w:lang w:bidi="ru-RU"/>
              </w:rPr>
            </w:pPr>
          </w:p>
        </w:tc>
        <w:tc>
          <w:tcPr>
            <w:tcW w:w="566" w:type="dxa"/>
            <w:tcBorders>
              <w:top w:val="single" w:sz="4" w:space="0" w:color="auto"/>
              <w:left w:val="single" w:sz="4" w:space="0" w:color="auto"/>
              <w:bottom w:val="single" w:sz="4" w:space="0" w:color="auto"/>
              <w:right w:val="single" w:sz="4" w:space="0" w:color="auto"/>
            </w:tcBorders>
          </w:tcPr>
          <w:p w14:paraId="49CCB419" w14:textId="77777777" w:rsidR="0082598E" w:rsidRPr="00264FDB" w:rsidRDefault="0082598E" w:rsidP="00206221">
            <w:pPr>
              <w:widowControl w:val="0"/>
              <w:jc w:val="center"/>
              <w:rPr>
                <w:color w:val="000000"/>
                <w:sz w:val="18"/>
                <w:szCs w:val="18"/>
                <w:lang w:bidi="ru-RU"/>
              </w:rPr>
            </w:pPr>
          </w:p>
        </w:tc>
        <w:tc>
          <w:tcPr>
            <w:tcW w:w="718" w:type="dxa"/>
            <w:tcBorders>
              <w:top w:val="single" w:sz="4" w:space="0" w:color="auto"/>
              <w:left w:val="single" w:sz="4" w:space="0" w:color="auto"/>
              <w:bottom w:val="single" w:sz="4" w:space="0" w:color="auto"/>
            </w:tcBorders>
            <w:shd w:val="clear" w:color="auto" w:fill="auto"/>
          </w:tcPr>
          <w:p w14:paraId="4D25EF0F" w14:textId="77777777" w:rsidR="0082598E" w:rsidRPr="00264FDB" w:rsidRDefault="0082598E" w:rsidP="00206221">
            <w:pPr>
              <w:widowControl w:val="0"/>
              <w:jc w:val="center"/>
              <w:rPr>
                <w:color w:val="000000"/>
                <w:sz w:val="18"/>
                <w:szCs w:val="18"/>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4350F355"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федера льный бюджет</w:t>
            </w:r>
          </w:p>
        </w:tc>
      </w:tr>
      <w:tr w:rsidR="002913D7" w14:paraId="32C14C3F" w14:textId="77777777" w:rsidTr="006E69FD">
        <w:trPr>
          <w:trHeight w:hRule="exact" w:val="732"/>
          <w:jc w:val="center"/>
        </w:trPr>
        <w:tc>
          <w:tcPr>
            <w:tcW w:w="523" w:type="dxa"/>
            <w:vMerge/>
            <w:tcBorders>
              <w:left w:val="single" w:sz="4" w:space="0" w:color="auto"/>
            </w:tcBorders>
            <w:shd w:val="clear" w:color="auto" w:fill="auto"/>
          </w:tcPr>
          <w:p w14:paraId="29E196B3" w14:textId="77777777" w:rsidR="0082598E" w:rsidRPr="00264FDB" w:rsidRDefault="0082598E" w:rsidP="00206221">
            <w:pPr>
              <w:widowControl w:val="0"/>
              <w:jc w:val="center"/>
              <w:rPr>
                <w:color w:val="000000"/>
                <w:sz w:val="22"/>
                <w:szCs w:val="22"/>
                <w:lang w:bidi="ru-RU"/>
              </w:rPr>
            </w:pPr>
          </w:p>
        </w:tc>
        <w:tc>
          <w:tcPr>
            <w:tcW w:w="1751" w:type="dxa"/>
            <w:vMerge/>
            <w:tcBorders>
              <w:left w:val="single" w:sz="4" w:space="0" w:color="auto"/>
            </w:tcBorders>
            <w:shd w:val="clear" w:color="auto" w:fill="auto"/>
          </w:tcPr>
          <w:p w14:paraId="4E5F1C1B" w14:textId="77777777" w:rsidR="0082598E" w:rsidRPr="00264FDB" w:rsidRDefault="0082598E" w:rsidP="00206221">
            <w:pPr>
              <w:widowControl w:val="0"/>
              <w:spacing w:line="276" w:lineRule="auto"/>
              <w:rPr>
                <w:color w:val="000000"/>
                <w:lang w:bidi="ru-RU"/>
              </w:rPr>
            </w:pPr>
          </w:p>
        </w:tc>
        <w:tc>
          <w:tcPr>
            <w:tcW w:w="1267" w:type="dxa"/>
            <w:vMerge/>
            <w:tcBorders>
              <w:left w:val="single" w:sz="4" w:space="0" w:color="auto"/>
            </w:tcBorders>
            <w:shd w:val="clear" w:color="auto" w:fill="auto"/>
          </w:tcPr>
          <w:p w14:paraId="31C611CC" w14:textId="77777777" w:rsidR="0082598E" w:rsidRPr="00264FDB" w:rsidRDefault="0082598E" w:rsidP="00206221">
            <w:pPr>
              <w:widowControl w:val="0"/>
              <w:jc w:val="both"/>
              <w:rPr>
                <w:color w:val="000000"/>
                <w:lang w:bidi="ru-RU"/>
              </w:rPr>
            </w:pPr>
          </w:p>
        </w:tc>
        <w:tc>
          <w:tcPr>
            <w:tcW w:w="1267" w:type="dxa"/>
            <w:vMerge/>
            <w:tcBorders>
              <w:left w:val="single" w:sz="4" w:space="0" w:color="auto"/>
            </w:tcBorders>
            <w:shd w:val="clear" w:color="auto" w:fill="auto"/>
          </w:tcPr>
          <w:p w14:paraId="16A59EB9"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tcBorders>
            <w:shd w:val="clear" w:color="auto" w:fill="auto"/>
          </w:tcPr>
          <w:p w14:paraId="6AC6C9FD"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673FE43F"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1924301D"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1C56793E" w14:textId="77777777" w:rsidR="0082598E" w:rsidRPr="00264FDB" w:rsidRDefault="0082598E" w:rsidP="00206221">
            <w:pPr>
              <w:widowControl w:val="0"/>
              <w:ind w:firstLine="220"/>
              <w:rPr>
                <w:color w:val="000000"/>
                <w:sz w:val="18"/>
                <w:szCs w:val="18"/>
                <w:lang w:bidi="ru-RU"/>
              </w:rPr>
            </w:pPr>
          </w:p>
        </w:tc>
        <w:tc>
          <w:tcPr>
            <w:tcW w:w="662" w:type="dxa"/>
            <w:tcBorders>
              <w:top w:val="single" w:sz="4" w:space="0" w:color="auto"/>
              <w:left w:val="single" w:sz="4" w:space="0" w:color="auto"/>
              <w:bottom w:val="single" w:sz="4" w:space="0" w:color="auto"/>
            </w:tcBorders>
            <w:shd w:val="clear" w:color="auto" w:fill="auto"/>
          </w:tcPr>
          <w:p w14:paraId="3C75F58C" w14:textId="77777777" w:rsidR="0082598E" w:rsidRPr="00264FDB" w:rsidRDefault="0082598E" w:rsidP="00206221">
            <w:pPr>
              <w:widowControl w:val="0"/>
              <w:ind w:firstLine="160"/>
              <w:rPr>
                <w:color w:val="000000"/>
                <w:sz w:val="18"/>
                <w:szCs w:val="18"/>
                <w:lang w:bidi="ru-RU"/>
              </w:rPr>
            </w:pPr>
          </w:p>
        </w:tc>
        <w:tc>
          <w:tcPr>
            <w:tcW w:w="566" w:type="dxa"/>
            <w:tcBorders>
              <w:top w:val="single" w:sz="4" w:space="0" w:color="auto"/>
              <w:left w:val="single" w:sz="4" w:space="0" w:color="auto"/>
              <w:bottom w:val="single" w:sz="4" w:space="0" w:color="auto"/>
              <w:right w:val="single" w:sz="4" w:space="0" w:color="auto"/>
            </w:tcBorders>
          </w:tcPr>
          <w:p w14:paraId="1459D447" w14:textId="77777777" w:rsidR="0082598E" w:rsidRPr="00264FDB" w:rsidRDefault="0082598E" w:rsidP="00206221">
            <w:pPr>
              <w:widowControl w:val="0"/>
              <w:jc w:val="center"/>
              <w:rPr>
                <w:color w:val="000000"/>
                <w:sz w:val="18"/>
                <w:szCs w:val="18"/>
                <w:lang w:bidi="ru-RU"/>
              </w:rPr>
            </w:pPr>
          </w:p>
        </w:tc>
        <w:tc>
          <w:tcPr>
            <w:tcW w:w="718" w:type="dxa"/>
            <w:tcBorders>
              <w:top w:val="single" w:sz="4" w:space="0" w:color="auto"/>
              <w:left w:val="single" w:sz="4" w:space="0" w:color="auto"/>
              <w:bottom w:val="single" w:sz="4" w:space="0" w:color="auto"/>
            </w:tcBorders>
            <w:shd w:val="clear" w:color="auto" w:fill="auto"/>
          </w:tcPr>
          <w:p w14:paraId="55316828" w14:textId="77777777" w:rsidR="0082598E" w:rsidRPr="00264FDB" w:rsidRDefault="0082598E" w:rsidP="00206221">
            <w:pPr>
              <w:widowControl w:val="0"/>
              <w:jc w:val="center"/>
              <w:rPr>
                <w:color w:val="000000"/>
                <w:sz w:val="18"/>
                <w:szCs w:val="18"/>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vAlign w:val="bottom"/>
          </w:tcPr>
          <w:p w14:paraId="6375A17E" w14:textId="77777777" w:rsidR="0082598E" w:rsidRPr="00264FDB" w:rsidRDefault="00D967AD" w:rsidP="00206221">
            <w:pPr>
              <w:widowControl w:val="0"/>
              <w:spacing w:line="276" w:lineRule="auto"/>
              <w:rPr>
                <w:color w:val="000000"/>
                <w:sz w:val="22"/>
                <w:szCs w:val="22"/>
                <w:lang w:bidi="ru-RU"/>
              </w:rPr>
            </w:pPr>
            <w:r>
              <w:rPr>
                <w:color w:val="000000"/>
                <w:sz w:val="22"/>
                <w:szCs w:val="22"/>
                <w:lang w:bidi="ru-RU"/>
              </w:rPr>
              <w:t>краево</w:t>
            </w:r>
            <w:r w:rsidR="00C56230" w:rsidRPr="00264FDB">
              <w:rPr>
                <w:color w:val="000000"/>
                <w:sz w:val="22"/>
                <w:szCs w:val="22"/>
                <w:lang w:bidi="ru-RU"/>
              </w:rPr>
              <w:t>й бюджет</w:t>
            </w:r>
          </w:p>
        </w:tc>
      </w:tr>
      <w:tr w:rsidR="002913D7" w14:paraId="4BADBDEA" w14:textId="77777777" w:rsidTr="006E69FD">
        <w:trPr>
          <w:trHeight w:hRule="exact" w:val="975"/>
          <w:jc w:val="center"/>
        </w:trPr>
        <w:tc>
          <w:tcPr>
            <w:tcW w:w="523" w:type="dxa"/>
            <w:vMerge/>
            <w:tcBorders>
              <w:left w:val="single" w:sz="4" w:space="0" w:color="auto"/>
            </w:tcBorders>
            <w:shd w:val="clear" w:color="auto" w:fill="auto"/>
          </w:tcPr>
          <w:p w14:paraId="3C96CED3" w14:textId="77777777" w:rsidR="0082598E" w:rsidRPr="00264FDB" w:rsidRDefault="0082598E" w:rsidP="00206221">
            <w:pPr>
              <w:widowControl w:val="0"/>
              <w:jc w:val="center"/>
              <w:rPr>
                <w:color w:val="000000"/>
                <w:sz w:val="22"/>
                <w:szCs w:val="22"/>
                <w:lang w:bidi="ru-RU"/>
              </w:rPr>
            </w:pPr>
          </w:p>
        </w:tc>
        <w:tc>
          <w:tcPr>
            <w:tcW w:w="1751" w:type="dxa"/>
            <w:vMerge/>
            <w:tcBorders>
              <w:left w:val="single" w:sz="4" w:space="0" w:color="auto"/>
            </w:tcBorders>
            <w:shd w:val="clear" w:color="auto" w:fill="auto"/>
          </w:tcPr>
          <w:p w14:paraId="00894880" w14:textId="77777777" w:rsidR="0082598E" w:rsidRPr="00264FDB" w:rsidRDefault="0082598E" w:rsidP="00206221">
            <w:pPr>
              <w:widowControl w:val="0"/>
              <w:spacing w:line="276" w:lineRule="auto"/>
              <w:rPr>
                <w:color w:val="000000"/>
                <w:lang w:bidi="ru-RU"/>
              </w:rPr>
            </w:pPr>
          </w:p>
        </w:tc>
        <w:tc>
          <w:tcPr>
            <w:tcW w:w="1267" w:type="dxa"/>
            <w:vMerge/>
            <w:tcBorders>
              <w:left w:val="single" w:sz="4" w:space="0" w:color="auto"/>
            </w:tcBorders>
            <w:shd w:val="clear" w:color="auto" w:fill="auto"/>
          </w:tcPr>
          <w:p w14:paraId="2DAF13CB" w14:textId="77777777" w:rsidR="0082598E" w:rsidRPr="00264FDB" w:rsidRDefault="0082598E" w:rsidP="00206221">
            <w:pPr>
              <w:widowControl w:val="0"/>
              <w:jc w:val="both"/>
              <w:rPr>
                <w:color w:val="000000"/>
                <w:lang w:bidi="ru-RU"/>
              </w:rPr>
            </w:pPr>
          </w:p>
        </w:tc>
        <w:tc>
          <w:tcPr>
            <w:tcW w:w="1267" w:type="dxa"/>
            <w:vMerge/>
            <w:tcBorders>
              <w:left w:val="single" w:sz="4" w:space="0" w:color="auto"/>
            </w:tcBorders>
            <w:shd w:val="clear" w:color="auto" w:fill="auto"/>
          </w:tcPr>
          <w:p w14:paraId="30971C8E"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tcBorders>
            <w:shd w:val="clear" w:color="auto" w:fill="auto"/>
          </w:tcPr>
          <w:p w14:paraId="302F2F58"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14" w:type="dxa"/>
            <w:tcBorders>
              <w:top w:val="single" w:sz="4" w:space="0" w:color="auto"/>
              <w:left w:val="single" w:sz="4" w:space="0" w:color="auto"/>
              <w:bottom w:val="single" w:sz="4" w:space="0" w:color="auto"/>
            </w:tcBorders>
            <w:shd w:val="clear" w:color="auto" w:fill="auto"/>
          </w:tcPr>
          <w:p w14:paraId="1D380432"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14" w:type="dxa"/>
            <w:tcBorders>
              <w:top w:val="single" w:sz="4" w:space="0" w:color="auto"/>
              <w:left w:val="single" w:sz="4" w:space="0" w:color="auto"/>
              <w:bottom w:val="single" w:sz="4" w:space="0" w:color="auto"/>
            </w:tcBorders>
            <w:shd w:val="clear" w:color="auto" w:fill="auto"/>
          </w:tcPr>
          <w:p w14:paraId="0905BD5C"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14" w:type="dxa"/>
            <w:tcBorders>
              <w:top w:val="single" w:sz="4" w:space="0" w:color="auto"/>
              <w:left w:val="single" w:sz="4" w:space="0" w:color="auto"/>
              <w:bottom w:val="single" w:sz="4" w:space="0" w:color="auto"/>
            </w:tcBorders>
            <w:shd w:val="clear" w:color="auto" w:fill="auto"/>
          </w:tcPr>
          <w:p w14:paraId="3C3E1D52"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662" w:type="dxa"/>
            <w:tcBorders>
              <w:top w:val="single" w:sz="4" w:space="0" w:color="auto"/>
              <w:left w:val="single" w:sz="4" w:space="0" w:color="auto"/>
              <w:bottom w:val="single" w:sz="4" w:space="0" w:color="auto"/>
            </w:tcBorders>
            <w:shd w:val="clear" w:color="auto" w:fill="auto"/>
          </w:tcPr>
          <w:p w14:paraId="35F79909" w14:textId="77777777" w:rsidR="0082598E" w:rsidRPr="003F32AD" w:rsidRDefault="00C56230" w:rsidP="008B1912">
            <w:pPr>
              <w:widowControl w:val="0"/>
              <w:rPr>
                <w:rFonts w:eastAsia="Arial Unicode MS"/>
                <w:color w:val="000000"/>
                <w:sz w:val="18"/>
                <w:szCs w:val="18"/>
                <w:lang w:bidi="ru-RU"/>
              </w:rPr>
            </w:pPr>
            <w:r w:rsidRPr="003F32AD">
              <w:rPr>
                <w:rFonts w:eastAsia="Arial Unicode MS"/>
                <w:color w:val="000000"/>
                <w:sz w:val="18"/>
                <w:szCs w:val="18"/>
                <w:lang w:bidi="ru-RU"/>
              </w:rPr>
              <w:t>10000</w:t>
            </w:r>
          </w:p>
        </w:tc>
        <w:tc>
          <w:tcPr>
            <w:tcW w:w="566" w:type="dxa"/>
            <w:tcBorders>
              <w:top w:val="single" w:sz="4" w:space="0" w:color="auto"/>
              <w:left w:val="single" w:sz="4" w:space="0" w:color="auto"/>
              <w:bottom w:val="single" w:sz="4" w:space="0" w:color="auto"/>
              <w:right w:val="single" w:sz="4" w:space="0" w:color="auto"/>
            </w:tcBorders>
          </w:tcPr>
          <w:p w14:paraId="76B6BFF0" w14:textId="77777777" w:rsidR="0082598E" w:rsidRDefault="00E3364C" w:rsidP="008B1912">
            <w:pPr>
              <w:widowControl w:val="0"/>
              <w:rPr>
                <w:rFonts w:eastAsia="Arial Unicode MS"/>
                <w:color w:val="000000"/>
                <w:sz w:val="18"/>
                <w:szCs w:val="18"/>
                <w:lang w:bidi="ru-RU"/>
              </w:rPr>
            </w:pPr>
            <w:r>
              <w:rPr>
                <w:rFonts w:eastAsia="Arial Unicode MS"/>
                <w:color w:val="000000"/>
                <w:sz w:val="18"/>
                <w:szCs w:val="18"/>
                <w:lang w:bidi="ru-RU"/>
              </w:rPr>
              <w:t>10000</w:t>
            </w:r>
          </w:p>
        </w:tc>
        <w:tc>
          <w:tcPr>
            <w:tcW w:w="718" w:type="dxa"/>
            <w:tcBorders>
              <w:top w:val="single" w:sz="4" w:space="0" w:color="auto"/>
              <w:left w:val="single" w:sz="4" w:space="0" w:color="auto"/>
              <w:bottom w:val="single" w:sz="4" w:space="0" w:color="auto"/>
            </w:tcBorders>
            <w:shd w:val="clear" w:color="auto" w:fill="auto"/>
          </w:tcPr>
          <w:p w14:paraId="5BEE59F0" w14:textId="77777777" w:rsidR="0082598E" w:rsidRPr="003F32AD" w:rsidRDefault="00E3364C" w:rsidP="008B1912">
            <w:pPr>
              <w:widowControl w:val="0"/>
              <w:rPr>
                <w:rFonts w:eastAsia="Arial Unicode MS"/>
                <w:color w:val="000000"/>
                <w:sz w:val="18"/>
                <w:szCs w:val="18"/>
                <w:lang w:bidi="ru-RU"/>
              </w:rPr>
            </w:pPr>
            <w:r>
              <w:rPr>
                <w:rFonts w:eastAsia="Arial Unicode MS"/>
                <w:color w:val="000000"/>
                <w:sz w:val="18"/>
                <w:szCs w:val="18"/>
                <w:lang w:bidi="ru-RU"/>
              </w:rPr>
              <w:t>6</w:t>
            </w:r>
            <w:r w:rsidR="00C56230" w:rsidRPr="003F32AD">
              <w:rPr>
                <w:rFonts w:eastAsia="Arial Unicode MS"/>
                <w:color w:val="000000"/>
                <w:sz w:val="18"/>
                <w:szCs w:val="18"/>
                <w:lang w:bidi="ru-RU"/>
              </w:rPr>
              <w:t>0000</w:t>
            </w:r>
          </w:p>
        </w:tc>
        <w:tc>
          <w:tcPr>
            <w:tcW w:w="813" w:type="dxa"/>
            <w:tcBorders>
              <w:top w:val="single" w:sz="4" w:space="0" w:color="auto"/>
              <w:left w:val="single" w:sz="4" w:space="0" w:color="auto"/>
              <w:bottom w:val="single" w:sz="4" w:space="0" w:color="auto"/>
              <w:right w:val="single" w:sz="4" w:space="0" w:color="auto"/>
            </w:tcBorders>
            <w:shd w:val="clear" w:color="auto" w:fill="auto"/>
            <w:vAlign w:val="bottom"/>
          </w:tcPr>
          <w:p w14:paraId="61FD40D9"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местны й бюджет</w:t>
            </w:r>
          </w:p>
        </w:tc>
      </w:tr>
      <w:tr w:rsidR="002913D7" w14:paraId="73172010" w14:textId="77777777" w:rsidTr="006E69FD">
        <w:trPr>
          <w:trHeight w:hRule="exact" w:val="1267"/>
          <w:jc w:val="center"/>
        </w:trPr>
        <w:tc>
          <w:tcPr>
            <w:tcW w:w="523" w:type="dxa"/>
            <w:vMerge/>
            <w:tcBorders>
              <w:left w:val="single" w:sz="4" w:space="0" w:color="auto"/>
              <w:bottom w:val="single" w:sz="4" w:space="0" w:color="auto"/>
            </w:tcBorders>
            <w:shd w:val="clear" w:color="auto" w:fill="auto"/>
          </w:tcPr>
          <w:p w14:paraId="635BA83A" w14:textId="77777777" w:rsidR="0082598E" w:rsidRPr="00264FDB" w:rsidRDefault="0082598E" w:rsidP="00206221">
            <w:pPr>
              <w:widowControl w:val="0"/>
              <w:jc w:val="center"/>
              <w:rPr>
                <w:color w:val="000000"/>
                <w:sz w:val="22"/>
                <w:szCs w:val="22"/>
                <w:lang w:bidi="ru-RU"/>
              </w:rPr>
            </w:pPr>
          </w:p>
        </w:tc>
        <w:tc>
          <w:tcPr>
            <w:tcW w:w="1751" w:type="dxa"/>
            <w:vMerge/>
            <w:tcBorders>
              <w:left w:val="single" w:sz="4" w:space="0" w:color="auto"/>
              <w:bottom w:val="single" w:sz="4" w:space="0" w:color="auto"/>
            </w:tcBorders>
            <w:shd w:val="clear" w:color="auto" w:fill="auto"/>
          </w:tcPr>
          <w:p w14:paraId="4E519A54" w14:textId="77777777" w:rsidR="0082598E" w:rsidRPr="00264FDB" w:rsidRDefault="0082598E" w:rsidP="00206221">
            <w:pPr>
              <w:widowControl w:val="0"/>
              <w:spacing w:line="276" w:lineRule="auto"/>
              <w:rPr>
                <w:color w:val="000000"/>
                <w:lang w:bidi="ru-RU"/>
              </w:rPr>
            </w:pPr>
          </w:p>
        </w:tc>
        <w:tc>
          <w:tcPr>
            <w:tcW w:w="1267" w:type="dxa"/>
            <w:vMerge/>
            <w:tcBorders>
              <w:left w:val="single" w:sz="4" w:space="0" w:color="auto"/>
              <w:bottom w:val="single" w:sz="4" w:space="0" w:color="auto"/>
            </w:tcBorders>
            <w:shd w:val="clear" w:color="auto" w:fill="auto"/>
          </w:tcPr>
          <w:p w14:paraId="2B9A5984" w14:textId="77777777" w:rsidR="0082598E" w:rsidRPr="00264FDB" w:rsidRDefault="0082598E" w:rsidP="00206221">
            <w:pPr>
              <w:widowControl w:val="0"/>
              <w:jc w:val="both"/>
              <w:rPr>
                <w:color w:val="000000"/>
                <w:lang w:bidi="ru-RU"/>
              </w:rPr>
            </w:pPr>
          </w:p>
        </w:tc>
        <w:tc>
          <w:tcPr>
            <w:tcW w:w="1267" w:type="dxa"/>
            <w:vMerge/>
            <w:tcBorders>
              <w:left w:val="single" w:sz="4" w:space="0" w:color="auto"/>
              <w:bottom w:val="single" w:sz="4" w:space="0" w:color="auto"/>
            </w:tcBorders>
            <w:shd w:val="clear" w:color="auto" w:fill="auto"/>
          </w:tcPr>
          <w:p w14:paraId="5B68DDFD"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737" w:type="dxa"/>
            <w:tcBorders>
              <w:top w:val="single" w:sz="4" w:space="0" w:color="auto"/>
              <w:left w:val="single" w:sz="4" w:space="0" w:color="auto"/>
              <w:bottom w:val="single" w:sz="4" w:space="0" w:color="auto"/>
            </w:tcBorders>
            <w:shd w:val="clear" w:color="auto" w:fill="auto"/>
          </w:tcPr>
          <w:p w14:paraId="61192639" w14:textId="77777777" w:rsidR="0082598E" w:rsidRDefault="0082598E" w:rsidP="00206221">
            <w:pPr>
              <w:widowControl w:val="0"/>
              <w:rPr>
                <w:rFonts w:ascii="Arial Unicode MS" w:eastAsia="Arial Unicode MS" w:hAnsi="Arial Unicode MS" w:cs="Arial Unicode MS"/>
                <w:color w:val="000000"/>
                <w:sz w:val="10"/>
                <w:szCs w:val="10"/>
                <w:lang w:bidi="ru-RU"/>
              </w:rPr>
            </w:pPr>
          </w:p>
        </w:tc>
        <w:tc>
          <w:tcPr>
            <w:tcW w:w="614" w:type="dxa"/>
            <w:tcBorders>
              <w:top w:val="single" w:sz="4" w:space="0" w:color="auto"/>
              <w:left w:val="single" w:sz="4" w:space="0" w:color="auto"/>
              <w:bottom w:val="single" w:sz="4" w:space="0" w:color="auto"/>
            </w:tcBorders>
            <w:shd w:val="clear" w:color="auto" w:fill="auto"/>
          </w:tcPr>
          <w:p w14:paraId="1CDC4774"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49ADF273" w14:textId="77777777" w:rsidR="0082598E" w:rsidRPr="00264FDB" w:rsidRDefault="0082598E" w:rsidP="00206221">
            <w:pPr>
              <w:widowControl w:val="0"/>
              <w:jc w:val="center"/>
              <w:rPr>
                <w:color w:val="000000"/>
                <w:sz w:val="18"/>
                <w:szCs w:val="18"/>
                <w:lang w:bidi="ru-RU"/>
              </w:rPr>
            </w:pPr>
          </w:p>
        </w:tc>
        <w:tc>
          <w:tcPr>
            <w:tcW w:w="614" w:type="dxa"/>
            <w:tcBorders>
              <w:top w:val="single" w:sz="4" w:space="0" w:color="auto"/>
              <w:left w:val="single" w:sz="4" w:space="0" w:color="auto"/>
              <w:bottom w:val="single" w:sz="4" w:space="0" w:color="auto"/>
            </w:tcBorders>
            <w:shd w:val="clear" w:color="auto" w:fill="auto"/>
          </w:tcPr>
          <w:p w14:paraId="313B004B" w14:textId="77777777" w:rsidR="0082598E" w:rsidRPr="00264FDB" w:rsidRDefault="0082598E" w:rsidP="00206221">
            <w:pPr>
              <w:widowControl w:val="0"/>
              <w:ind w:firstLine="220"/>
              <w:rPr>
                <w:color w:val="000000"/>
                <w:sz w:val="18"/>
                <w:szCs w:val="18"/>
                <w:lang w:bidi="ru-RU"/>
              </w:rPr>
            </w:pPr>
          </w:p>
        </w:tc>
        <w:tc>
          <w:tcPr>
            <w:tcW w:w="662" w:type="dxa"/>
            <w:tcBorders>
              <w:top w:val="single" w:sz="4" w:space="0" w:color="auto"/>
              <w:left w:val="single" w:sz="4" w:space="0" w:color="auto"/>
              <w:bottom w:val="single" w:sz="4" w:space="0" w:color="auto"/>
            </w:tcBorders>
            <w:shd w:val="clear" w:color="auto" w:fill="auto"/>
          </w:tcPr>
          <w:p w14:paraId="3F8700E8" w14:textId="77777777" w:rsidR="0082598E" w:rsidRPr="00264FDB" w:rsidRDefault="0082598E" w:rsidP="00206221">
            <w:pPr>
              <w:widowControl w:val="0"/>
              <w:ind w:firstLine="160"/>
              <w:rPr>
                <w:color w:val="000000"/>
                <w:sz w:val="18"/>
                <w:szCs w:val="18"/>
                <w:lang w:bidi="ru-RU"/>
              </w:rPr>
            </w:pPr>
          </w:p>
        </w:tc>
        <w:tc>
          <w:tcPr>
            <w:tcW w:w="566" w:type="dxa"/>
            <w:tcBorders>
              <w:top w:val="single" w:sz="4" w:space="0" w:color="auto"/>
              <w:left w:val="single" w:sz="4" w:space="0" w:color="auto"/>
              <w:bottom w:val="single" w:sz="4" w:space="0" w:color="auto"/>
              <w:right w:val="single" w:sz="4" w:space="0" w:color="auto"/>
            </w:tcBorders>
          </w:tcPr>
          <w:p w14:paraId="393A9EF2" w14:textId="77777777" w:rsidR="0082598E" w:rsidRPr="00264FDB" w:rsidRDefault="0082598E" w:rsidP="00206221">
            <w:pPr>
              <w:widowControl w:val="0"/>
              <w:jc w:val="center"/>
              <w:rPr>
                <w:color w:val="000000"/>
                <w:sz w:val="18"/>
                <w:szCs w:val="18"/>
                <w:lang w:bidi="ru-RU"/>
              </w:rPr>
            </w:pPr>
          </w:p>
        </w:tc>
        <w:tc>
          <w:tcPr>
            <w:tcW w:w="718" w:type="dxa"/>
            <w:tcBorders>
              <w:top w:val="single" w:sz="4" w:space="0" w:color="auto"/>
              <w:left w:val="single" w:sz="4" w:space="0" w:color="auto"/>
              <w:bottom w:val="single" w:sz="4" w:space="0" w:color="auto"/>
            </w:tcBorders>
            <w:shd w:val="clear" w:color="auto" w:fill="auto"/>
          </w:tcPr>
          <w:p w14:paraId="18F07B84" w14:textId="77777777" w:rsidR="0082598E" w:rsidRPr="00264FDB" w:rsidRDefault="0082598E" w:rsidP="00206221">
            <w:pPr>
              <w:widowControl w:val="0"/>
              <w:jc w:val="center"/>
              <w:rPr>
                <w:color w:val="000000"/>
                <w:sz w:val="18"/>
                <w:szCs w:val="18"/>
                <w:lang w:bidi="ru-RU"/>
              </w:rPr>
            </w:pP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5CBF2302"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внебюд жетные источн</w:t>
            </w:r>
          </w:p>
          <w:p w14:paraId="2BAEFC70" w14:textId="77777777" w:rsidR="0082598E" w:rsidRPr="00264FDB" w:rsidRDefault="00C56230" w:rsidP="00206221">
            <w:pPr>
              <w:widowControl w:val="0"/>
              <w:spacing w:line="276" w:lineRule="auto"/>
              <w:rPr>
                <w:color w:val="000000"/>
                <w:sz w:val="22"/>
                <w:szCs w:val="22"/>
                <w:lang w:bidi="ru-RU"/>
              </w:rPr>
            </w:pPr>
            <w:r w:rsidRPr="00264FDB">
              <w:rPr>
                <w:color w:val="000000"/>
                <w:sz w:val="22"/>
                <w:szCs w:val="22"/>
                <w:lang w:bidi="ru-RU"/>
              </w:rPr>
              <w:t>ики</w:t>
            </w:r>
          </w:p>
        </w:tc>
      </w:tr>
    </w:tbl>
    <w:p w14:paraId="5935FBAC" w14:textId="77777777" w:rsidR="009D768D" w:rsidRDefault="009D768D">
      <w:pPr>
        <w:widowControl w:val="0"/>
        <w:rPr>
          <w:rFonts w:ascii="Arial Unicode MS" w:eastAsia="Arial Unicode MS" w:hAnsi="Arial Unicode MS" w:cs="Arial Unicode MS"/>
          <w:color w:val="000000"/>
          <w:sz w:val="24"/>
          <w:szCs w:val="24"/>
          <w:lang w:bidi="ru-RU"/>
        </w:rPr>
        <w:sectPr w:rsidR="009D768D" w:rsidSect="00696105">
          <w:headerReference w:type="default" r:id="rId14"/>
          <w:pgSz w:w="11900" w:h="16840"/>
          <w:pgMar w:top="542" w:right="734" w:bottom="786" w:left="1586" w:header="800" w:footer="0" w:gutter="0"/>
          <w:pgNumType w:start="41"/>
          <w:cols w:space="720"/>
          <w:noEndnote/>
          <w:docGrid w:linePitch="360"/>
        </w:sectPr>
      </w:pPr>
    </w:p>
    <w:p w14:paraId="0704EB0D" w14:textId="77777777" w:rsidR="00E10912" w:rsidRPr="00F830B9" w:rsidRDefault="00C56230" w:rsidP="00F830B9">
      <w:pPr>
        <w:widowControl w:val="0"/>
        <w:jc w:val="center"/>
        <w:rPr>
          <w:sz w:val="24"/>
          <w:szCs w:val="24"/>
          <w:lang w:eastAsia="x-none"/>
        </w:rPr>
      </w:pPr>
      <w:r w:rsidRPr="00F830B9">
        <w:rPr>
          <w:sz w:val="24"/>
          <w:szCs w:val="24"/>
          <w:lang w:eastAsia="x-none"/>
        </w:rPr>
        <w:t xml:space="preserve">                                                                                                               </w:t>
      </w:r>
      <w:r w:rsidR="00F830B9">
        <w:rPr>
          <w:sz w:val="24"/>
          <w:szCs w:val="24"/>
          <w:lang w:eastAsia="x-none"/>
        </w:rPr>
        <w:t xml:space="preserve">                    </w:t>
      </w:r>
      <w:r w:rsidR="00624529">
        <w:rPr>
          <w:sz w:val="24"/>
          <w:szCs w:val="24"/>
          <w:lang w:eastAsia="x-none"/>
        </w:rPr>
        <w:t>Таблица 3</w:t>
      </w:r>
    </w:p>
    <w:p w14:paraId="62BA04F9" w14:textId="77777777" w:rsidR="00F830B9" w:rsidRDefault="00F830B9">
      <w:pPr>
        <w:widowControl w:val="0"/>
        <w:spacing w:line="422" w:lineRule="auto"/>
        <w:jc w:val="center"/>
        <w:rPr>
          <w:sz w:val="28"/>
          <w:szCs w:val="28"/>
          <w:lang w:eastAsia="x-none"/>
        </w:rPr>
      </w:pPr>
    </w:p>
    <w:p w14:paraId="155DA797" w14:textId="77777777" w:rsidR="009D768D" w:rsidRDefault="00237455">
      <w:pPr>
        <w:widowControl w:val="0"/>
        <w:spacing w:line="422" w:lineRule="auto"/>
        <w:jc w:val="center"/>
        <w:rPr>
          <w:sz w:val="28"/>
          <w:szCs w:val="28"/>
          <w:lang w:val="x-none" w:eastAsia="x-none"/>
        </w:rPr>
      </w:pPr>
      <w:r>
        <w:rPr>
          <w:sz w:val="28"/>
          <w:szCs w:val="28"/>
          <w:lang w:val="x-none" w:eastAsia="x-none"/>
        </w:rPr>
        <w:t>Объем финансовых ресурсов,</w:t>
      </w:r>
      <w:r>
        <w:rPr>
          <w:sz w:val="28"/>
          <w:szCs w:val="28"/>
          <w:lang w:val="x-none" w:eastAsia="x-none"/>
        </w:rPr>
        <w:br/>
        <w:t>необходимых для реализации муниципальной программы</w:t>
      </w:r>
    </w:p>
    <w:tbl>
      <w:tblPr>
        <w:tblOverlap w:val="never"/>
        <w:tblW w:w="9651" w:type="dxa"/>
        <w:jc w:val="center"/>
        <w:tblLayout w:type="fixed"/>
        <w:tblCellMar>
          <w:left w:w="10" w:type="dxa"/>
          <w:right w:w="10" w:type="dxa"/>
        </w:tblCellMar>
        <w:tblLook w:val="0000" w:firstRow="0" w:lastRow="0" w:firstColumn="0" w:lastColumn="0" w:noHBand="0" w:noVBand="0"/>
      </w:tblPr>
      <w:tblGrid>
        <w:gridCol w:w="3475"/>
        <w:gridCol w:w="905"/>
        <w:gridCol w:w="905"/>
        <w:gridCol w:w="905"/>
        <w:gridCol w:w="905"/>
        <w:gridCol w:w="905"/>
        <w:gridCol w:w="905"/>
        <w:gridCol w:w="746"/>
      </w:tblGrid>
      <w:tr w:rsidR="002913D7" w14:paraId="01DB7081" w14:textId="77777777" w:rsidTr="00E10912">
        <w:trPr>
          <w:trHeight w:hRule="exact" w:val="298"/>
          <w:jc w:val="center"/>
        </w:trPr>
        <w:tc>
          <w:tcPr>
            <w:tcW w:w="3475" w:type="dxa"/>
            <w:vMerge w:val="restart"/>
            <w:tcBorders>
              <w:top w:val="single" w:sz="4" w:space="0" w:color="auto"/>
              <w:left w:val="single" w:sz="4" w:space="0" w:color="auto"/>
            </w:tcBorders>
            <w:shd w:val="clear" w:color="auto" w:fill="auto"/>
          </w:tcPr>
          <w:p w14:paraId="44F30B3F" w14:textId="77777777" w:rsidR="00E10912" w:rsidRPr="00264FDB" w:rsidRDefault="00C56230">
            <w:pPr>
              <w:widowControl w:val="0"/>
              <w:jc w:val="center"/>
              <w:rPr>
                <w:color w:val="000000"/>
                <w:sz w:val="24"/>
                <w:szCs w:val="24"/>
                <w:lang w:bidi="ru-RU"/>
              </w:rPr>
            </w:pPr>
            <w:r w:rsidRPr="00264FDB">
              <w:rPr>
                <w:color w:val="000000"/>
                <w:sz w:val="24"/>
                <w:szCs w:val="24"/>
                <w:lang w:bidi="ru-RU"/>
              </w:rPr>
              <w:t>Источники и направления расходов</w:t>
            </w:r>
          </w:p>
        </w:tc>
        <w:tc>
          <w:tcPr>
            <w:tcW w:w="6176" w:type="dxa"/>
            <w:gridSpan w:val="7"/>
            <w:tcBorders>
              <w:top w:val="single" w:sz="4" w:space="0" w:color="auto"/>
              <w:left w:val="single" w:sz="4" w:space="0" w:color="auto"/>
              <w:right w:val="single" w:sz="4" w:space="0" w:color="auto"/>
            </w:tcBorders>
            <w:shd w:val="clear" w:color="auto" w:fill="auto"/>
            <w:vAlign w:val="center"/>
          </w:tcPr>
          <w:p w14:paraId="3B033CFD" w14:textId="77777777" w:rsidR="00E10912" w:rsidRPr="00264FDB" w:rsidRDefault="00C56230" w:rsidP="0032051C">
            <w:pPr>
              <w:widowControl w:val="0"/>
              <w:jc w:val="center"/>
              <w:rPr>
                <w:color w:val="000000"/>
                <w:sz w:val="24"/>
                <w:szCs w:val="24"/>
                <w:lang w:bidi="ru-RU"/>
              </w:rPr>
            </w:pPr>
            <w:r w:rsidRPr="00264FDB">
              <w:rPr>
                <w:color w:val="000000"/>
                <w:sz w:val="24"/>
                <w:szCs w:val="24"/>
                <w:lang w:bidi="ru-RU"/>
              </w:rPr>
              <w:t>Сумма расходов, тыс.</w:t>
            </w:r>
          </w:p>
          <w:p w14:paraId="06478C3B" w14:textId="77777777" w:rsidR="00E10912" w:rsidRPr="00264FDB" w:rsidRDefault="00C56230" w:rsidP="0032051C">
            <w:pPr>
              <w:widowControl w:val="0"/>
              <w:jc w:val="center"/>
              <w:rPr>
                <w:color w:val="000000"/>
                <w:sz w:val="24"/>
                <w:szCs w:val="24"/>
                <w:lang w:bidi="ru-RU"/>
              </w:rPr>
            </w:pPr>
            <w:r w:rsidRPr="00264FDB">
              <w:rPr>
                <w:color w:val="000000"/>
                <w:sz w:val="24"/>
                <w:szCs w:val="24"/>
                <w:lang w:bidi="ru-RU"/>
              </w:rPr>
              <w:t>рублей</w:t>
            </w:r>
          </w:p>
        </w:tc>
      </w:tr>
      <w:tr w:rsidR="002913D7" w14:paraId="7FCEE1AA" w14:textId="77777777" w:rsidTr="00604663">
        <w:trPr>
          <w:trHeight w:hRule="exact" w:val="614"/>
          <w:jc w:val="center"/>
        </w:trPr>
        <w:tc>
          <w:tcPr>
            <w:tcW w:w="3475" w:type="dxa"/>
            <w:vMerge/>
            <w:tcBorders>
              <w:left w:val="single" w:sz="4" w:space="0" w:color="auto"/>
            </w:tcBorders>
            <w:shd w:val="clear" w:color="auto" w:fill="auto"/>
          </w:tcPr>
          <w:p w14:paraId="5A77B9C3" w14:textId="77777777" w:rsidR="00E3364C" w:rsidRDefault="00E3364C">
            <w:pPr>
              <w:widowControl w:val="0"/>
              <w:rPr>
                <w:rFonts w:ascii="Arial Unicode MS" w:eastAsia="Arial Unicode MS" w:hAnsi="Arial Unicode MS" w:cs="Arial Unicode MS"/>
                <w:color w:val="000000"/>
                <w:sz w:val="24"/>
                <w:szCs w:val="24"/>
                <w:lang w:bidi="ru-RU"/>
              </w:rPr>
            </w:pPr>
          </w:p>
        </w:tc>
        <w:tc>
          <w:tcPr>
            <w:tcW w:w="905" w:type="dxa"/>
            <w:tcBorders>
              <w:top w:val="single" w:sz="4" w:space="0" w:color="auto"/>
              <w:left w:val="single" w:sz="4" w:space="0" w:color="auto"/>
            </w:tcBorders>
            <w:shd w:val="clear" w:color="auto" w:fill="auto"/>
            <w:vAlign w:val="bottom"/>
          </w:tcPr>
          <w:p w14:paraId="3E1E50D3" w14:textId="77777777" w:rsidR="00E3364C" w:rsidRPr="00264FDB" w:rsidRDefault="00C56230">
            <w:pPr>
              <w:widowControl w:val="0"/>
              <w:jc w:val="center"/>
              <w:rPr>
                <w:color w:val="000000"/>
                <w:sz w:val="24"/>
                <w:szCs w:val="24"/>
                <w:lang w:bidi="ru-RU"/>
              </w:rPr>
            </w:pPr>
            <w:r w:rsidRPr="00264FDB">
              <w:rPr>
                <w:color w:val="000000"/>
                <w:sz w:val="24"/>
                <w:szCs w:val="24"/>
                <w:lang w:bidi="ru-RU"/>
              </w:rPr>
              <w:t>2025 год</w:t>
            </w:r>
          </w:p>
        </w:tc>
        <w:tc>
          <w:tcPr>
            <w:tcW w:w="905" w:type="dxa"/>
            <w:tcBorders>
              <w:top w:val="single" w:sz="4" w:space="0" w:color="auto"/>
              <w:left w:val="single" w:sz="4" w:space="0" w:color="auto"/>
            </w:tcBorders>
            <w:shd w:val="clear" w:color="auto" w:fill="auto"/>
            <w:vAlign w:val="bottom"/>
          </w:tcPr>
          <w:p w14:paraId="2C0F771C" w14:textId="77777777" w:rsidR="00E3364C" w:rsidRPr="00264FDB" w:rsidRDefault="00C56230">
            <w:pPr>
              <w:widowControl w:val="0"/>
              <w:spacing w:line="266" w:lineRule="auto"/>
              <w:jc w:val="center"/>
              <w:rPr>
                <w:color w:val="000000"/>
                <w:sz w:val="24"/>
                <w:szCs w:val="24"/>
                <w:lang w:bidi="ru-RU"/>
              </w:rPr>
            </w:pPr>
            <w:r w:rsidRPr="00264FDB">
              <w:rPr>
                <w:color w:val="000000"/>
                <w:sz w:val="24"/>
                <w:szCs w:val="24"/>
                <w:lang w:bidi="ru-RU"/>
              </w:rPr>
              <w:t>2026 год</w:t>
            </w:r>
          </w:p>
        </w:tc>
        <w:tc>
          <w:tcPr>
            <w:tcW w:w="905" w:type="dxa"/>
            <w:tcBorders>
              <w:top w:val="single" w:sz="4" w:space="0" w:color="auto"/>
              <w:left w:val="single" w:sz="4" w:space="0" w:color="auto"/>
            </w:tcBorders>
            <w:shd w:val="clear" w:color="auto" w:fill="auto"/>
            <w:vAlign w:val="center"/>
          </w:tcPr>
          <w:p w14:paraId="68593972" w14:textId="77777777" w:rsidR="00604663" w:rsidRDefault="00604663" w:rsidP="0032051C">
            <w:pPr>
              <w:widowControl w:val="0"/>
              <w:spacing w:line="266" w:lineRule="auto"/>
              <w:jc w:val="center"/>
              <w:rPr>
                <w:color w:val="000000"/>
                <w:sz w:val="24"/>
                <w:szCs w:val="24"/>
                <w:lang w:bidi="ru-RU"/>
              </w:rPr>
            </w:pPr>
          </w:p>
          <w:p w14:paraId="41FDC72B" w14:textId="77777777" w:rsidR="00E3364C" w:rsidRPr="00264FDB" w:rsidRDefault="00C56230" w:rsidP="0032051C">
            <w:pPr>
              <w:widowControl w:val="0"/>
              <w:spacing w:line="266" w:lineRule="auto"/>
              <w:jc w:val="center"/>
              <w:rPr>
                <w:color w:val="000000"/>
                <w:sz w:val="24"/>
                <w:szCs w:val="24"/>
                <w:lang w:bidi="ru-RU"/>
              </w:rPr>
            </w:pPr>
            <w:r w:rsidRPr="00264FDB">
              <w:rPr>
                <w:color w:val="000000"/>
                <w:sz w:val="24"/>
                <w:szCs w:val="24"/>
                <w:lang w:bidi="ru-RU"/>
              </w:rPr>
              <w:t>2027 год</w:t>
            </w:r>
          </w:p>
        </w:tc>
        <w:tc>
          <w:tcPr>
            <w:tcW w:w="905" w:type="dxa"/>
            <w:tcBorders>
              <w:top w:val="single" w:sz="4" w:space="0" w:color="auto"/>
              <w:left w:val="single" w:sz="4" w:space="0" w:color="auto"/>
            </w:tcBorders>
            <w:shd w:val="clear" w:color="auto" w:fill="auto"/>
            <w:vAlign w:val="center"/>
          </w:tcPr>
          <w:p w14:paraId="3FCEA705" w14:textId="77777777" w:rsidR="00604663" w:rsidRDefault="00604663" w:rsidP="0032051C">
            <w:pPr>
              <w:widowControl w:val="0"/>
              <w:spacing w:line="266" w:lineRule="auto"/>
              <w:jc w:val="center"/>
              <w:rPr>
                <w:color w:val="000000"/>
                <w:sz w:val="24"/>
                <w:szCs w:val="24"/>
                <w:lang w:bidi="ru-RU"/>
              </w:rPr>
            </w:pPr>
          </w:p>
          <w:p w14:paraId="75EA41F4" w14:textId="77777777" w:rsidR="00E3364C" w:rsidRPr="00264FDB" w:rsidRDefault="00C56230" w:rsidP="0032051C">
            <w:pPr>
              <w:widowControl w:val="0"/>
              <w:spacing w:line="266" w:lineRule="auto"/>
              <w:jc w:val="center"/>
              <w:rPr>
                <w:color w:val="000000"/>
                <w:sz w:val="24"/>
                <w:szCs w:val="24"/>
                <w:lang w:bidi="ru-RU"/>
              </w:rPr>
            </w:pPr>
            <w:r w:rsidRPr="00264FDB">
              <w:rPr>
                <w:color w:val="000000"/>
                <w:sz w:val="24"/>
                <w:szCs w:val="24"/>
                <w:lang w:bidi="ru-RU"/>
              </w:rPr>
              <w:t>2028 год</w:t>
            </w:r>
          </w:p>
        </w:tc>
        <w:tc>
          <w:tcPr>
            <w:tcW w:w="905" w:type="dxa"/>
            <w:tcBorders>
              <w:top w:val="single" w:sz="4" w:space="0" w:color="auto"/>
              <w:left w:val="single" w:sz="4" w:space="0" w:color="auto"/>
            </w:tcBorders>
            <w:shd w:val="clear" w:color="auto" w:fill="auto"/>
            <w:vAlign w:val="center"/>
          </w:tcPr>
          <w:p w14:paraId="36F1375C" w14:textId="77777777" w:rsidR="00604663" w:rsidRDefault="00604663" w:rsidP="0032051C">
            <w:pPr>
              <w:widowControl w:val="0"/>
              <w:spacing w:line="266" w:lineRule="auto"/>
              <w:jc w:val="center"/>
              <w:rPr>
                <w:color w:val="000000"/>
                <w:sz w:val="24"/>
                <w:szCs w:val="24"/>
                <w:lang w:bidi="ru-RU"/>
              </w:rPr>
            </w:pPr>
          </w:p>
          <w:p w14:paraId="5EE598DD" w14:textId="77777777" w:rsidR="00E3364C" w:rsidRPr="00264FDB" w:rsidRDefault="00C56230" w:rsidP="0032051C">
            <w:pPr>
              <w:widowControl w:val="0"/>
              <w:spacing w:line="266" w:lineRule="auto"/>
              <w:jc w:val="center"/>
              <w:rPr>
                <w:color w:val="000000"/>
                <w:sz w:val="24"/>
                <w:szCs w:val="24"/>
                <w:lang w:bidi="ru-RU"/>
              </w:rPr>
            </w:pPr>
            <w:r w:rsidRPr="00264FDB">
              <w:rPr>
                <w:color w:val="000000"/>
                <w:sz w:val="24"/>
                <w:szCs w:val="24"/>
                <w:lang w:bidi="ru-RU"/>
              </w:rPr>
              <w:t>2029 год</w:t>
            </w:r>
          </w:p>
        </w:tc>
        <w:tc>
          <w:tcPr>
            <w:tcW w:w="905" w:type="dxa"/>
            <w:tcBorders>
              <w:top w:val="single" w:sz="4" w:space="0" w:color="auto"/>
              <w:left w:val="single" w:sz="4" w:space="0" w:color="auto"/>
            </w:tcBorders>
            <w:vAlign w:val="center"/>
          </w:tcPr>
          <w:p w14:paraId="29264B53" w14:textId="77777777" w:rsidR="00604663" w:rsidRDefault="00604663" w:rsidP="00604663">
            <w:pPr>
              <w:widowControl w:val="0"/>
              <w:ind w:hanging="10"/>
              <w:jc w:val="both"/>
              <w:rPr>
                <w:color w:val="000000"/>
                <w:sz w:val="24"/>
                <w:szCs w:val="24"/>
                <w:lang w:bidi="ru-RU"/>
              </w:rPr>
            </w:pPr>
          </w:p>
          <w:p w14:paraId="3D247E5A" w14:textId="77777777" w:rsidR="00E3364C" w:rsidRPr="00264FDB" w:rsidRDefault="00C56230" w:rsidP="00604663">
            <w:pPr>
              <w:widowControl w:val="0"/>
              <w:ind w:hanging="10"/>
              <w:jc w:val="both"/>
              <w:rPr>
                <w:color w:val="000000"/>
                <w:sz w:val="24"/>
                <w:szCs w:val="24"/>
                <w:lang w:bidi="ru-RU"/>
              </w:rPr>
            </w:pPr>
            <w:r w:rsidRPr="00264FDB">
              <w:rPr>
                <w:color w:val="000000"/>
                <w:sz w:val="24"/>
                <w:szCs w:val="24"/>
                <w:lang w:bidi="ru-RU"/>
              </w:rPr>
              <w:t>2030</w:t>
            </w:r>
            <w:r w:rsidR="00604663">
              <w:rPr>
                <w:color w:val="000000"/>
                <w:sz w:val="24"/>
                <w:szCs w:val="24"/>
                <w:lang w:bidi="ru-RU"/>
              </w:rPr>
              <w:t xml:space="preserve"> год</w:t>
            </w:r>
          </w:p>
          <w:p w14:paraId="3C101C4F" w14:textId="77777777" w:rsidR="00E3364C" w:rsidRPr="00264FDB" w:rsidRDefault="00C56230" w:rsidP="0032051C">
            <w:pPr>
              <w:widowControl w:val="0"/>
              <w:ind w:firstLine="180"/>
              <w:jc w:val="center"/>
              <w:rPr>
                <w:color w:val="000000"/>
                <w:sz w:val="24"/>
                <w:szCs w:val="24"/>
                <w:lang w:bidi="ru-RU"/>
              </w:rPr>
            </w:pPr>
            <w:r w:rsidRPr="00264FDB">
              <w:rPr>
                <w:color w:val="000000"/>
                <w:sz w:val="24"/>
                <w:szCs w:val="24"/>
                <w:lang w:bidi="ru-RU"/>
              </w:rPr>
              <w:t>год</w:t>
            </w:r>
          </w:p>
        </w:tc>
        <w:tc>
          <w:tcPr>
            <w:tcW w:w="746" w:type="dxa"/>
            <w:tcBorders>
              <w:top w:val="single" w:sz="4" w:space="0" w:color="auto"/>
              <w:left w:val="single" w:sz="4" w:space="0" w:color="auto"/>
              <w:right w:val="single" w:sz="4" w:space="0" w:color="auto"/>
            </w:tcBorders>
            <w:shd w:val="clear" w:color="auto" w:fill="auto"/>
            <w:vAlign w:val="center"/>
          </w:tcPr>
          <w:p w14:paraId="511AE5D4" w14:textId="77777777" w:rsidR="00604663" w:rsidRDefault="00604663" w:rsidP="0032051C">
            <w:pPr>
              <w:widowControl w:val="0"/>
              <w:ind w:firstLine="180"/>
              <w:jc w:val="center"/>
              <w:rPr>
                <w:color w:val="000000"/>
                <w:sz w:val="24"/>
                <w:szCs w:val="24"/>
                <w:lang w:bidi="ru-RU"/>
              </w:rPr>
            </w:pPr>
          </w:p>
          <w:p w14:paraId="0FEFDBC6" w14:textId="77777777" w:rsidR="00E3364C" w:rsidRPr="00264FDB" w:rsidRDefault="00C56230" w:rsidP="00604663">
            <w:pPr>
              <w:widowControl w:val="0"/>
              <w:jc w:val="center"/>
              <w:rPr>
                <w:color w:val="000000"/>
                <w:sz w:val="24"/>
                <w:szCs w:val="24"/>
                <w:lang w:bidi="ru-RU"/>
              </w:rPr>
            </w:pPr>
            <w:r w:rsidRPr="00264FDB">
              <w:rPr>
                <w:color w:val="000000"/>
                <w:sz w:val="24"/>
                <w:szCs w:val="24"/>
                <w:lang w:bidi="ru-RU"/>
              </w:rPr>
              <w:t>всего</w:t>
            </w:r>
          </w:p>
        </w:tc>
      </w:tr>
      <w:tr w:rsidR="002913D7" w14:paraId="5838B4A3" w14:textId="77777777" w:rsidTr="00604663">
        <w:trPr>
          <w:trHeight w:hRule="exact" w:val="293"/>
          <w:jc w:val="center"/>
        </w:trPr>
        <w:tc>
          <w:tcPr>
            <w:tcW w:w="3475" w:type="dxa"/>
            <w:tcBorders>
              <w:top w:val="single" w:sz="4" w:space="0" w:color="auto"/>
              <w:left w:val="single" w:sz="4" w:space="0" w:color="auto"/>
            </w:tcBorders>
            <w:shd w:val="clear" w:color="auto" w:fill="auto"/>
            <w:vAlign w:val="bottom"/>
          </w:tcPr>
          <w:p w14:paraId="3EB43370" w14:textId="77777777" w:rsidR="00E3364C" w:rsidRPr="00264FDB" w:rsidRDefault="00C56230">
            <w:pPr>
              <w:widowControl w:val="0"/>
              <w:jc w:val="center"/>
              <w:rPr>
                <w:color w:val="000000"/>
                <w:sz w:val="24"/>
                <w:szCs w:val="24"/>
                <w:lang w:bidi="ru-RU"/>
              </w:rPr>
            </w:pPr>
            <w:r w:rsidRPr="00264FDB">
              <w:rPr>
                <w:color w:val="000000"/>
                <w:sz w:val="24"/>
                <w:szCs w:val="24"/>
                <w:lang w:bidi="ru-RU"/>
              </w:rPr>
              <w:t>1</w:t>
            </w:r>
          </w:p>
        </w:tc>
        <w:tc>
          <w:tcPr>
            <w:tcW w:w="905" w:type="dxa"/>
            <w:tcBorders>
              <w:top w:val="single" w:sz="4" w:space="0" w:color="auto"/>
              <w:left w:val="single" w:sz="4" w:space="0" w:color="auto"/>
            </w:tcBorders>
            <w:shd w:val="clear" w:color="auto" w:fill="auto"/>
            <w:vAlign w:val="bottom"/>
          </w:tcPr>
          <w:p w14:paraId="2226331F" w14:textId="77777777" w:rsidR="00E3364C" w:rsidRPr="00604663" w:rsidRDefault="00C56230">
            <w:pPr>
              <w:widowControl w:val="0"/>
              <w:ind w:firstLine="360"/>
              <w:rPr>
                <w:color w:val="000000"/>
                <w:sz w:val="24"/>
                <w:szCs w:val="24"/>
                <w:lang w:bidi="ru-RU"/>
              </w:rPr>
            </w:pPr>
            <w:r w:rsidRPr="00604663">
              <w:rPr>
                <w:iCs/>
                <w:color w:val="000000"/>
                <w:sz w:val="24"/>
                <w:szCs w:val="24"/>
                <w:lang w:bidi="ru-RU"/>
              </w:rPr>
              <w:t>2</w:t>
            </w:r>
          </w:p>
        </w:tc>
        <w:tc>
          <w:tcPr>
            <w:tcW w:w="905" w:type="dxa"/>
            <w:tcBorders>
              <w:top w:val="single" w:sz="4" w:space="0" w:color="auto"/>
              <w:left w:val="single" w:sz="4" w:space="0" w:color="auto"/>
            </w:tcBorders>
            <w:shd w:val="clear" w:color="auto" w:fill="auto"/>
            <w:vAlign w:val="bottom"/>
          </w:tcPr>
          <w:p w14:paraId="2E83E12A" w14:textId="77777777" w:rsidR="00E3364C" w:rsidRPr="00264FDB" w:rsidRDefault="00C56230">
            <w:pPr>
              <w:widowControl w:val="0"/>
              <w:ind w:firstLine="360"/>
              <w:rPr>
                <w:color w:val="000000"/>
                <w:sz w:val="24"/>
                <w:szCs w:val="24"/>
                <w:lang w:bidi="ru-RU"/>
              </w:rPr>
            </w:pPr>
            <w:r w:rsidRPr="00264FDB">
              <w:rPr>
                <w:color w:val="000000"/>
                <w:sz w:val="24"/>
                <w:szCs w:val="24"/>
                <w:lang w:bidi="ru-RU"/>
              </w:rPr>
              <w:t>3</w:t>
            </w:r>
          </w:p>
        </w:tc>
        <w:tc>
          <w:tcPr>
            <w:tcW w:w="905" w:type="dxa"/>
            <w:tcBorders>
              <w:top w:val="single" w:sz="4" w:space="0" w:color="auto"/>
              <w:left w:val="single" w:sz="4" w:space="0" w:color="auto"/>
            </w:tcBorders>
            <w:shd w:val="clear" w:color="auto" w:fill="auto"/>
            <w:vAlign w:val="center"/>
          </w:tcPr>
          <w:p w14:paraId="1461C4E1" w14:textId="77777777" w:rsidR="00E3364C" w:rsidRPr="00264FDB" w:rsidRDefault="00C56230" w:rsidP="0032051C">
            <w:pPr>
              <w:widowControl w:val="0"/>
              <w:ind w:firstLine="360"/>
              <w:jc w:val="center"/>
              <w:rPr>
                <w:color w:val="000000"/>
                <w:sz w:val="24"/>
                <w:szCs w:val="24"/>
                <w:lang w:bidi="ru-RU"/>
              </w:rPr>
            </w:pPr>
            <w:r w:rsidRPr="00264FDB">
              <w:rPr>
                <w:color w:val="000000"/>
                <w:sz w:val="24"/>
                <w:szCs w:val="24"/>
                <w:lang w:bidi="ru-RU"/>
              </w:rPr>
              <w:t>4</w:t>
            </w:r>
          </w:p>
        </w:tc>
        <w:tc>
          <w:tcPr>
            <w:tcW w:w="905" w:type="dxa"/>
            <w:tcBorders>
              <w:top w:val="single" w:sz="4" w:space="0" w:color="auto"/>
              <w:left w:val="single" w:sz="4" w:space="0" w:color="auto"/>
            </w:tcBorders>
            <w:shd w:val="clear" w:color="auto" w:fill="auto"/>
            <w:vAlign w:val="center"/>
          </w:tcPr>
          <w:p w14:paraId="05CA9D32" w14:textId="77777777" w:rsidR="00E3364C" w:rsidRPr="00264FDB" w:rsidRDefault="00C56230" w:rsidP="0032051C">
            <w:pPr>
              <w:widowControl w:val="0"/>
              <w:ind w:firstLine="360"/>
              <w:jc w:val="center"/>
              <w:rPr>
                <w:color w:val="000000"/>
                <w:sz w:val="24"/>
                <w:szCs w:val="24"/>
                <w:lang w:bidi="ru-RU"/>
              </w:rPr>
            </w:pPr>
            <w:r w:rsidRPr="00264FDB">
              <w:rPr>
                <w:color w:val="000000"/>
                <w:sz w:val="24"/>
                <w:szCs w:val="24"/>
                <w:lang w:bidi="ru-RU"/>
              </w:rPr>
              <w:t>5</w:t>
            </w:r>
          </w:p>
        </w:tc>
        <w:tc>
          <w:tcPr>
            <w:tcW w:w="905" w:type="dxa"/>
            <w:tcBorders>
              <w:top w:val="single" w:sz="4" w:space="0" w:color="auto"/>
              <w:left w:val="single" w:sz="4" w:space="0" w:color="auto"/>
            </w:tcBorders>
            <w:shd w:val="clear" w:color="auto" w:fill="auto"/>
            <w:vAlign w:val="center"/>
          </w:tcPr>
          <w:p w14:paraId="48FD3625" w14:textId="77777777" w:rsidR="00E3364C" w:rsidRPr="00264FDB" w:rsidRDefault="00C56230" w:rsidP="0032051C">
            <w:pPr>
              <w:widowControl w:val="0"/>
              <w:ind w:firstLine="360"/>
              <w:jc w:val="center"/>
              <w:rPr>
                <w:color w:val="000000"/>
                <w:sz w:val="24"/>
                <w:szCs w:val="24"/>
                <w:lang w:bidi="ru-RU"/>
              </w:rPr>
            </w:pPr>
            <w:r w:rsidRPr="00264FDB">
              <w:rPr>
                <w:color w:val="000000"/>
                <w:sz w:val="24"/>
                <w:szCs w:val="24"/>
                <w:lang w:bidi="ru-RU"/>
              </w:rPr>
              <w:t>6</w:t>
            </w:r>
          </w:p>
        </w:tc>
        <w:tc>
          <w:tcPr>
            <w:tcW w:w="905" w:type="dxa"/>
            <w:tcBorders>
              <w:top w:val="single" w:sz="4" w:space="0" w:color="auto"/>
              <w:left w:val="single" w:sz="4" w:space="0" w:color="auto"/>
            </w:tcBorders>
            <w:vAlign w:val="center"/>
          </w:tcPr>
          <w:p w14:paraId="3512FF03" w14:textId="77777777" w:rsidR="00E3364C" w:rsidRPr="00264FDB" w:rsidRDefault="00C56230" w:rsidP="0032051C">
            <w:pPr>
              <w:widowControl w:val="0"/>
              <w:ind w:firstLine="380"/>
              <w:jc w:val="center"/>
              <w:rPr>
                <w:color w:val="000000"/>
                <w:sz w:val="24"/>
                <w:szCs w:val="24"/>
                <w:lang w:bidi="ru-RU"/>
              </w:rPr>
            </w:pPr>
            <w:r w:rsidRPr="00264FDB">
              <w:rPr>
                <w:color w:val="000000"/>
                <w:sz w:val="24"/>
                <w:szCs w:val="24"/>
                <w:lang w:bidi="ru-RU"/>
              </w:rPr>
              <w:t>7</w:t>
            </w:r>
          </w:p>
        </w:tc>
        <w:tc>
          <w:tcPr>
            <w:tcW w:w="746" w:type="dxa"/>
            <w:tcBorders>
              <w:top w:val="single" w:sz="4" w:space="0" w:color="auto"/>
              <w:left w:val="single" w:sz="4" w:space="0" w:color="auto"/>
              <w:right w:val="single" w:sz="4" w:space="0" w:color="auto"/>
            </w:tcBorders>
            <w:shd w:val="clear" w:color="auto" w:fill="auto"/>
            <w:vAlign w:val="center"/>
          </w:tcPr>
          <w:p w14:paraId="34CDDA33" w14:textId="77777777" w:rsidR="00E3364C" w:rsidRPr="00264FDB" w:rsidRDefault="00C56230" w:rsidP="0032051C">
            <w:pPr>
              <w:widowControl w:val="0"/>
              <w:ind w:firstLine="380"/>
              <w:jc w:val="center"/>
              <w:rPr>
                <w:color w:val="000000"/>
                <w:sz w:val="24"/>
                <w:szCs w:val="24"/>
                <w:lang w:bidi="ru-RU"/>
              </w:rPr>
            </w:pPr>
            <w:r w:rsidRPr="00264FDB">
              <w:rPr>
                <w:color w:val="000000"/>
                <w:sz w:val="24"/>
                <w:szCs w:val="24"/>
                <w:lang w:bidi="ru-RU"/>
              </w:rPr>
              <w:t>8</w:t>
            </w:r>
          </w:p>
        </w:tc>
      </w:tr>
      <w:tr w:rsidR="002913D7" w14:paraId="77650C93" w14:textId="77777777" w:rsidTr="00604663">
        <w:trPr>
          <w:trHeight w:hRule="exact" w:val="288"/>
          <w:jc w:val="center"/>
        </w:trPr>
        <w:tc>
          <w:tcPr>
            <w:tcW w:w="3475" w:type="dxa"/>
            <w:tcBorders>
              <w:top w:val="single" w:sz="4" w:space="0" w:color="auto"/>
              <w:left w:val="single" w:sz="4" w:space="0" w:color="auto"/>
            </w:tcBorders>
            <w:shd w:val="clear" w:color="auto" w:fill="auto"/>
            <w:vAlign w:val="bottom"/>
          </w:tcPr>
          <w:p w14:paraId="1276B074" w14:textId="77777777" w:rsidR="00E3364C" w:rsidRPr="00264FDB" w:rsidRDefault="00C56230">
            <w:pPr>
              <w:widowControl w:val="0"/>
              <w:rPr>
                <w:color w:val="000000"/>
                <w:sz w:val="24"/>
                <w:szCs w:val="24"/>
                <w:lang w:bidi="ru-RU"/>
              </w:rPr>
            </w:pPr>
            <w:r w:rsidRPr="00264FDB">
              <w:rPr>
                <w:color w:val="000000"/>
                <w:sz w:val="24"/>
                <w:szCs w:val="24"/>
                <w:lang w:bidi="ru-RU"/>
              </w:rPr>
              <w:t>Всего финансовых затрат (тыс. руб.)</w:t>
            </w:r>
          </w:p>
        </w:tc>
        <w:tc>
          <w:tcPr>
            <w:tcW w:w="905" w:type="dxa"/>
            <w:tcBorders>
              <w:top w:val="single" w:sz="4" w:space="0" w:color="auto"/>
              <w:left w:val="single" w:sz="4" w:space="0" w:color="auto"/>
            </w:tcBorders>
            <w:shd w:val="clear" w:color="auto" w:fill="auto"/>
            <w:vAlign w:val="center"/>
          </w:tcPr>
          <w:p w14:paraId="6E5C0072" w14:textId="77777777" w:rsidR="00E3364C" w:rsidRPr="00264FDB" w:rsidRDefault="00C56230" w:rsidP="003F32AD">
            <w:pPr>
              <w:widowControl w:val="0"/>
              <w:jc w:val="center"/>
              <w:rPr>
                <w:color w:val="000000"/>
                <w:sz w:val="24"/>
                <w:szCs w:val="24"/>
                <w:lang w:bidi="ru-RU"/>
              </w:rPr>
            </w:pPr>
            <w:r w:rsidRPr="00264FDB">
              <w:rPr>
                <w:color w:val="000000"/>
                <w:sz w:val="24"/>
                <w:szCs w:val="24"/>
                <w:lang w:bidi="ru-RU"/>
              </w:rPr>
              <w:t>15</w:t>
            </w:r>
            <w:r w:rsidR="003D5366">
              <w:rPr>
                <w:color w:val="000000"/>
                <w:sz w:val="24"/>
                <w:szCs w:val="24"/>
                <w:lang w:bidi="ru-RU"/>
              </w:rPr>
              <w:t>0</w:t>
            </w:r>
            <w:r w:rsidRPr="00264FDB">
              <w:rPr>
                <w:color w:val="000000"/>
                <w:sz w:val="24"/>
                <w:szCs w:val="24"/>
                <w:lang w:bidi="ru-RU"/>
              </w:rPr>
              <w:t>0</w:t>
            </w:r>
          </w:p>
        </w:tc>
        <w:tc>
          <w:tcPr>
            <w:tcW w:w="905" w:type="dxa"/>
            <w:tcBorders>
              <w:top w:val="single" w:sz="4" w:space="0" w:color="auto"/>
              <w:left w:val="single" w:sz="4" w:space="0" w:color="auto"/>
            </w:tcBorders>
            <w:shd w:val="clear" w:color="auto" w:fill="auto"/>
            <w:vAlign w:val="center"/>
          </w:tcPr>
          <w:p w14:paraId="5A89F8FE" w14:textId="77777777" w:rsidR="00E3364C" w:rsidRPr="00264FDB" w:rsidRDefault="00C56230" w:rsidP="003F32AD">
            <w:pPr>
              <w:widowControl w:val="0"/>
              <w:jc w:val="center"/>
              <w:rPr>
                <w:color w:val="000000"/>
                <w:sz w:val="24"/>
                <w:szCs w:val="24"/>
                <w:lang w:bidi="ru-RU"/>
              </w:rPr>
            </w:pPr>
            <w:r w:rsidRPr="00264FDB">
              <w:rPr>
                <w:color w:val="000000"/>
                <w:sz w:val="24"/>
                <w:szCs w:val="24"/>
                <w:lang w:bidi="ru-RU"/>
              </w:rPr>
              <w:t>150</w:t>
            </w:r>
            <w:r w:rsidR="003D5366">
              <w:rPr>
                <w:color w:val="000000"/>
                <w:sz w:val="24"/>
                <w:szCs w:val="24"/>
                <w:lang w:bidi="ru-RU"/>
              </w:rPr>
              <w:t>0</w:t>
            </w:r>
          </w:p>
        </w:tc>
        <w:tc>
          <w:tcPr>
            <w:tcW w:w="905" w:type="dxa"/>
            <w:tcBorders>
              <w:top w:val="single" w:sz="4" w:space="0" w:color="auto"/>
              <w:left w:val="single" w:sz="4" w:space="0" w:color="auto"/>
            </w:tcBorders>
            <w:shd w:val="clear" w:color="auto" w:fill="auto"/>
            <w:vAlign w:val="center"/>
          </w:tcPr>
          <w:p w14:paraId="7A22118B"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150</w:t>
            </w:r>
            <w:r w:rsidR="003D5366">
              <w:rPr>
                <w:color w:val="000000"/>
                <w:sz w:val="24"/>
                <w:szCs w:val="24"/>
                <w:lang w:bidi="ru-RU"/>
              </w:rPr>
              <w:t>0</w:t>
            </w:r>
          </w:p>
        </w:tc>
        <w:tc>
          <w:tcPr>
            <w:tcW w:w="905" w:type="dxa"/>
            <w:tcBorders>
              <w:top w:val="single" w:sz="4" w:space="0" w:color="auto"/>
              <w:left w:val="single" w:sz="4" w:space="0" w:color="auto"/>
            </w:tcBorders>
            <w:shd w:val="clear" w:color="auto" w:fill="auto"/>
            <w:vAlign w:val="center"/>
          </w:tcPr>
          <w:p w14:paraId="08080992"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150</w:t>
            </w:r>
            <w:r w:rsidR="003D5366">
              <w:rPr>
                <w:color w:val="000000"/>
                <w:sz w:val="24"/>
                <w:szCs w:val="24"/>
                <w:lang w:bidi="ru-RU"/>
              </w:rPr>
              <w:t>0</w:t>
            </w:r>
          </w:p>
        </w:tc>
        <w:tc>
          <w:tcPr>
            <w:tcW w:w="905" w:type="dxa"/>
            <w:tcBorders>
              <w:top w:val="single" w:sz="4" w:space="0" w:color="auto"/>
              <w:left w:val="single" w:sz="4" w:space="0" w:color="auto"/>
            </w:tcBorders>
            <w:shd w:val="clear" w:color="auto" w:fill="auto"/>
            <w:vAlign w:val="center"/>
          </w:tcPr>
          <w:p w14:paraId="3763D41F"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150</w:t>
            </w:r>
            <w:r w:rsidR="003D5366">
              <w:rPr>
                <w:color w:val="000000"/>
                <w:sz w:val="24"/>
                <w:szCs w:val="24"/>
                <w:lang w:bidi="ru-RU"/>
              </w:rPr>
              <w:t>0</w:t>
            </w:r>
          </w:p>
        </w:tc>
        <w:tc>
          <w:tcPr>
            <w:tcW w:w="905" w:type="dxa"/>
            <w:tcBorders>
              <w:top w:val="single" w:sz="4" w:space="0" w:color="auto"/>
              <w:left w:val="single" w:sz="4" w:space="0" w:color="auto"/>
            </w:tcBorders>
            <w:vAlign w:val="center"/>
          </w:tcPr>
          <w:p w14:paraId="0BCD77F1"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150</w:t>
            </w:r>
            <w:r w:rsidR="003D5366">
              <w:rPr>
                <w:color w:val="000000"/>
                <w:sz w:val="24"/>
                <w:szCs w:val="24"/>
                <w:lang w:bidi="ru-RU"/>
              </w:rPr>
              <w:t>0</w:t>
            </w:r>
          </w:p>
        </w:tc>
        <w:tc>
          <w:tcPr>
            <w:tcW w:w="746" w:type="dxa"/>
            <w:tcBorders>
              <w:top w:val="single" w:sz="4" w:space="0" w:color="auto"/>
              <w:left w:val="single" w:sz="4" w:space="0" w:color="auto"/>
              <w:right w:val="single" w:sz="4" w:space="0" w:color="auto"/>
            </w:tcBorders>
            <w:shd w:val="clear" w:color="auto" w:fill="auto"/>
            <w:vAlign w:val="center"/>
          </w:tcPr>
          <w:p w14:paraId="647F0163"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9000</w:t>
            </w:r>
          </w:p>
        </w:tc>
      </w:tr>
      <w:tr w:rsidR="002913D7" w14:paraId="28F9D03A" w14:textId="77777777" w:rsidTr="00604663">
        <w:trPr>
          <w:trHeight w:hRule="exact" w:val="293"/>
          <w:jc w:val="center"/>
        </w:trPr>
        <w:tc>
          <w:tcPr>
            <w:tcW w:w="3475" w:type="dxa"/>
            <w:tcBorders>
              <w:top w:val="single" w:sz="4" w:space="0" w:color="auto"/>
              <w:left w:val="single" w:sz="4" w:space="0" w:color="auto"/>
            </w:tcBorders>
            <w:shd w:val="clear" w:color="auto" w:fill="auto"/>
            <w:vAlign w:val="bottom"/>
          </w:tcPr>
          <w:p w14:paraId="7AA06CE4" w14:textId="77777777" w:rsidR="00E3364C" w:rsidRPr="00264FDB" w:rsidRDefault="00C56230">
            <w:pPr>
              <w:widowControl w:val="0"/>
              <w:ind w:firstLine="180"/>
              <w:jc w:val="both"/>
              <w:rPr>
                <w:color w:val="000000"/>
                <w:sz w:val="24"/>
                <w:szCs w:val="24"/>
                <w:lang w:bidi="ru-RU"/>
              </w:rPr>
            </w:pPr>
            <w:r w:rsidRPr="00264FDB">
              <w:rPr>
                <w:color w:val="000000"/>
                <w:sz w:val="24"/>
                <w:szCs w:val="24"/>
                <w:lang w:bidi="ru-RU"/>
              </w:rPr>
              <w:t>в том числе</w:t>
            </w:r>
          </w:p>
        </w:tc>
        <w:tc>
          <w:tcPr>
            <w:tcW w:w="905" w:type="dxa"/>
            <w:tcBorders>
              <w:top w:val="single" w:sz="4" w:space="0" w:color="auto"/>
              <w:left w:val="single" w:sz="4" w:space="0" w:color="auto"/>
            </w:tcBorders>
            <w:shd w:val="clear" w:color="auto" w:fill="auto"/>
            <w:vAlign w:val="center"/>
          </w:tcPr>
          <w:p w14:paraId="777E7304" w14:textId="77777777" w:rsidR="00E3364C" w:rsidRDefault="00E3364C" w:rsidP="005463D2">
            <w:pPr>
              <w:widowControl w:val="0"/>
              <w:jc w:val="center"/>
              <w:rPr>
                <w:rFonts w:ascii="Arial Unicode MS" w:eastAsia="Arial Unicode MS" w:hAnsi="Arial Unicode MS" w:cs="Arial Unicode MS"/>
                <w:color w:val="000000"/>
                <w:sz w:val="10"/>
                <w:szCs w:val="10"/>
                <w:lang w:bidi="ru-RU"/>
              </w:rPr>
            </w:pPr>
          </w:p>
        </w:tc>
        <w:tc>
          <w:tcPr>
            <w:tcW w:w="905" w:type="dxa"/>
            <w:tcBorders>
              <w:top w:val="single" w:sz="4" w:space="0" w:color="auto"/>
              <w:left w:val="single" w:sz="4" w:space="0" w:color="auto"/>
            </w:tcBorders>
            <w:shd w:val="clear" w:color="auto" w:fill="auto"/>
            <w:vAlign w:val="center"/>
          </w:tcPr>
          <w:p w14:paraId="490F5AF6" w14:textId="77777777" w:rsidR="00E3364C" w:rsidRDefault="00E3364C" w:rsidP="005463D2">
            <w:pPr>
              <w:widowControl w:val="0"/>
              <w:jc w:val="center"/>
              <w:rPr>
                <w:rFonts w:ascii="Arial Unicode MS" w:eastAsia="Arial Unicode MS" w:hAnsi="Arial Unicode MS" w:cs="Arial Unicode MS"/>
                <w:color w:val="000000"/>
                <w:sz w:val="10"/>
                <w:szCs w:val="10"/>
                <w:lang w:bidi="ru-RU"/>
              </w:rPr>
            </w:pPr>
          </w:p>
        </w:tc>
        <w:tc>
          <w:tcPr>
            <w:tcW w:w="905" w:type="dxa"/>
            <w:tcBorders>
              <w:top w:val="single" w:sz="4" w:space="0" w:color="auto"/>
              <w:left w:val="single" w:sz="4" w:space="0" w:color="auto"/>
            </w:tcBorders>
            <w:shd w:val="clear" w:color="auto" w:fill="auto"/>
            <w:vAlign w:val="center"/>
          </w:tcPr>
          <w:p w14:paraId="6D21689B" w14:textId="77777777" w:rsidR="00E3364C" w:rsidRDefault="00E3364C" w:rsidP="0032051C">
            <w:pPr>
              <w:widowControl w:val="0"/>
              <w:jc w:val="center"/>
              <w:rPr>
                <w:rFonts w:ascii="Arial Unicode MS" w:eastAsia="Arial Unicode MS" w:hAnsi="Arial Unicode MS" w:cs="Arial Unicode MS"/>
                <w:color w:val="000000"/>
                <w:sz w:val="10"/>
                <w:szCs w:val="10"/>
                <w:lang w:bidi="ru-RU"/>
              </w:rPr>
            </w:pPr>
          </w:p>
        </w:tc>
        <w:tc>
          <w:tcPr>
            <w:tcW w:w="905" w:type="dxa"/>
            <w:tcBorders>
              <w:top w:val="single" w:sz="4" w:space="0" w:color="auto"/>
              <w:left w:val="single" w:sz="4" w:space="0" w:color="auto"/>
            </w:tcBorders>
            <w:shd w:val="clear" w:color="auto" w:fill="auto"/>
            <w:vAlign w:val="center"/>
          </w:tcPr>
          <w:p w14:paraId="35B6E8F6" w14:textId="77777777" w:rsidR="00E3364C" w:rsidRDefault="00E3364C" w:rsidP="0032051C">
            <w:pPr>
              <w:widowControl w:val="0"/>
              <w:jc w:val="center"/>
              <w:rPr>
                <w:rFonts w:ascii="Arial Unicode MS" w:eastAsia="Arial Unicode MS" w:hAnsi="Arial Unicode MS" w:cs="Arial Unicode MS"/>
                <w:color w:val="000000"/>
                <w:sz w:val="10"/>
                <w:szCs w:val="10"/>
                <w:lang w:bidi="ru-RU"/>
              </w:rPr>
            </w:pPr>
          </w:p>
        </w:tc>
        <w:tc>
          <w:tcPr>
            <w:tcW w:w="905" w:type="dxa"/>
            <w:tcBorders>
              <w:top w:val="single" w:sz="4" w:space="0" w:color="auto"/>
              <w:left w:val="single" w:sz="4" w:space="0" w:color="auto"/>
            </w:tcBorders>
            <w:shd w:val="clear" w:color="auto" w:fill="auto"/>
            <w:vAlign w:val="center"/>
          </w:tcPr>
          <w:p w14:paraId="4513F983" w14:textId="77777777" w:rsidR="00E3364C" w:rsidRDefault="00E3364C" w:rsidP="0032051C">
            <w:pPr>
              <w:widowControl w:val="0"/>
              <w:jc w:val="center"/>
              <w:rPr>
                <w:rFonts w:ascii="Arial Unicode MS" w:eastAsia="Arial Unicode MS" w:hAnsi="Arial Unicode MS" w:cs="Arial Unicode MS"/>
                <w:color w:val="000000"/>
                <w:sz w:val="10"/>
                <w:szCs w:val="10"/>
                <w:lang w:bidi="ru-RU"/>
              </w:rPr>
            </w:pPr>
          </w:p>
        </w:tc>
        <w:tc>
          <w:tcPr>
            <w:tcW w:w="905" w:type="dxa"/>
            <w:tcBorders>
              <w:top w:val="single" w:sz="4" w:space="0" w:color="auto"/>
              <w:left w:val="single" w:sz="4" w:space="0" w:color="auto"/>
            </w:tcBorders>
            <w:vAlign w:val="center"/>
          </w:tcPr>
          <w:p w14:paraId="2A57EFC2" w14:textId="77777777" w:rsidR="00E3364C" w:rsidRDefault="00E3364C" w:rsidP="0032051C">
            <w:pPr>
              <w:widowControl w:val="0"/>
              <w:jc w:val="center"/>
              <w:rPr>
                <w:rFonts w:ascii="Arial Unicode MS" w:eastAsia="Arial Unicode MS" w:hAnsi="Arial Unicode MS" w:cs="Arial Unicode MS"/>
                <w:color w:val="000000"/>
                <w:sz w:val="10"/>
                <w:szCs w:val="10"/>
                <w:lang w:bidi="ru-RU"/>
              </w:rPr>
            </w:pPr>
          </w:p>
        </w:tc>
        <w:tc>
          <w:tcPr>
            <w:tcW w:w="746" w:type="dxa"/>
            <w:tcBorders>
              <w:top w:val="single" w:sz="4" w:space="0" w:color="auto"/>
              <w:left w:val="single" w:sz="4" w:space="0" w:color="auto"/>
              <w:right w:val="single" w:sz="4" w:space="0" w:color="auto"/>
            </w:tcBorders>
            <w:shd w:val="clear" w:color="auto" w:fill="auto"/>
            <w:vAlign w:val="center"/>
          </w:tcPr>
          <w:p w14:paraId="0A959ECD" w14:textId="77777777" w:rsidR="00E3364C" w:rsidRDefault="00E3364C" w:rsidP="0032051C">
            <w:pPr>
              <w:widowControl w:val="0"/>
              <w:jc w:val="center"/>
              <w:rPr>
                <w:rFonts w:ascii="Arial Unicode MS" w:eastAsia="Arial Unicode MS" w:hAnsi="Arial Unicode MS" w:cs="Arial Unicode MS"/>
                <w:color w:val="000000"/>
                <w:sz w:val="10"/>
                <w:szCs w:val="10"/>
                <w:lang w:bidi="ru-RU"/>
              </w:rPr>
            </w:pPr>
          </w:p>
        </w:tc>
      </w:tr>
      <w:tr w:rsidR="002913D7" w14:paraId="35072BDF" w14:textId="77777777" w:rsidTr="00604663">
        <w:trPr>
          <w:trHeight w:hRule="exact" w:val="566"/>
          <w:jc w:val="center"/>
        </w:trPr>
        <w:tc>
          <w:tcPr>
            <w:tcW w:w="3475" w:type="dxa"/>
            <w:tcBorders>
              <w:top w:val="single" w:sz="4" w:space="0" w:color="auto"/>
              <w:left w:val="single" w:sz="4" w:space="0" w:color="auto"/>
            </w:tcBorders>
            <w:shd w:val="clear" w:color="auto" w:fill="auto"/>
            <w:vAlign w:val="bottom"/>
          </w:tcPr>
          <w:p w14:paraId="12B60BED" w14:textId="77777777" w:rsidR="00E3364C" w:rsidRPr="00264FDB" w:rsidRDefault="00C56230">
            <w:pPr>
              <w:widowControl w:val="0"/>
              <w:ind w:firstLine="180"/>
              <w:rPr>
                <w:color w:val="000000"/>
                <w:sz w:val="24"/>
                <w:szCs w:val="24"/>
                <w:lang w:bidi="ru-RU"/>
              </w:rPr>
            </w:pPr>
            <w:r w:rsidRPr="00264FDB">
              <w:rPr>
                <w:color w:val="000000"/>
                <w:sz w:val="24"/>
                <w:szCs w:val="24"/>
                <w:lang w:bidi="ru-RU"/>
              </w:rPr>
              <w:t xml:space="preserve">из бюджета </w:t>
            </w:r>
            <w:r w:rsidRPr="00264FDB">
              <w:rPr>
                <w:i/>
                <w:iCs/>
                <w:color w:val="000000"/>
                <w:sz w:val="24"/>
                <w:szCs w:val="24"/>
                <w:u w:val="single"/>
                <w:lang w:bidi="ru-RU"/>
              </w:rPr>
              <w:t xml:space="preserve">муниципального </w:t>
            </w:r>
            <w:r w:rsidRPr="00264FDB">
              <w:rPr>
                <w:i/>
                <w:iCs/>
                <w:color w:val="000000"/>
                <w:sz w:val="24"/>
                <w:szCs w:val="24"/>
                <w:lang w:bidi="ru-RU"/>
              </w:rPr>
              <w:t>образования</w:t>
            </w:r>
          </w:p>
        </w:tc>
        <w:tc>
          <w:tcPr>
            <w:tcW w:w="905" w:type="dxa"/>
            <w:tcBorders>
              <w:top w:val="single" w:sz="4" w:space="0" w:color="auto"/>
              <w:left w:val="single" w:sz="4" w:space="0" w:color="auto"/>
            </w:tcBorders>
            <w:shd w:val="clear" w:color="auto" w:fill="auto"/>
            <w:vAlign w:val="center"/>
          </w:tcPr>
          <w:p w14:paraId="6CF4482E" w14:textId="77777777" w:rsidR="00E3364C" w:rsidRPr="00264FDB" w:rsidRDefault="00C56230" w:rsidP="003F32AD">
            <w:pPr>
              <w:widowControl w:val="0"/>
              <w:jc w:val="center"/>
              <w:rPr>
                <w:color w:val="000000"/>
                <w:sz w:val="24"/>
                <w:szCs w:val="24"/>
                <w:lang w:bidi="ru-RU"/>
              </w:rPr>
            </w:pPr>
            <w:r w:rsidRPr="00264FDB">
              <w:rPr>
                <w:color w:val="000000"/>
                <w:sz w:val="24"/>
                <w:szCs w:val="24"/>
                <w:lang w:bidi="ru-RU"/>
              </w:rPr>
              <w:t>150</w:t>
            </w:r>
            <w:r w:rsidR="003D5366">
              <w:rPr>
                <w:color w:val="000000"/>
                <w:sz w:val="24"/>
                <w:szCs w:val="24"/>
                <w:lang w:bidi="ru-RU"/>
              </w:rPr>
              <w:t>0</w:t>
            </w:r>
          </w:p>
        </w:tc>
        <w:tc>
          <w:tcPr>
            <w:tcW w:w="905" w:type="dxa"/>
            <w:tcBorders>
              <w:top w:val="single" w:sz="4" w:space="0" w:color="auto"/>
              <w:left w:val="single" w:sz="4" w:space="0" w:color="auto"/>
            </w:tcBorders>
            <w:shd w:val="clear" w:color="auto" w:fill="auto"/>
            <w:vAlign w:val="center"/>
          </w:tcPr>
          <w:p w14:paraId="7281F8AE" w14:textId="77777777" w:rsidR="00E3364C" w:rsidRPr="00264FDB" w:rsidRDefault="00C56230" w:rsidP="003F32AD">
            <w:pPr>
              <w:widowControl w:val="0"/>
              <w:jc w:val="center"/>
              <w:rPr>
                <w:color w:val="000000"/>
                <w:sz w:val="24"/>
                <w:szCs w:val="24"/>
                <w:lang w:bidi="ru-RU"/>
              </w:rPr>
            </w:pPr>
            <w:r w:rsidRPr="00264FDB">
              <w:rPr>
                <w:color w:val="000000"/>
                <w:sz w:val="24"/>
                <w:szCs w:val="24"/>
                <w:lang w:bidi="ru-RU"/>
              </w:rPr>
              <w:t>150</w:t>
            </w:r>
            <w:r w:rsidR="003D5366">
              <w:rPr>
                <w:color w:val="000000"/>
                <w:sz w:val="24"/>
                <w:szCs w:val="24"/>
                <w:lang w:bidi="ru-RU"/>
              </w:rPr>
              <w:t>0</w:t>
            </w:r>
          </w:p>
        </w:tc>
        <w:tc>
          <w:tcPr>
            <w:tcW w:w="905" w:type="dxa"/>
            <w:tcBorders>
              <w:top w:val="single" w:sz="4" w:space="0" w:color="auto"/>
              <w:left w:val="single" w:sz="4" w:space="0" w:color="auto"/>
            </w:tcBorders>
            <w:shd w:val="clear" w:color="auto" w:fill="auto"/>
            <w:vAlign w:val="center"/>
          </w:tcPr>
          <w:p w14:paraId="7F2E21AB"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150</w:t>
            </w:r>
            <w:r w:rsidR="003D5366">
              <w:rPr>
                <w:color w:val="000000"/>
                <w:sz w:val="24"/>
                <w:szCs w:val="24"/>
                <w:lang w:bidi="ru-RU"/>
              </w:rPr>
              <w:t>0</w:t>
            </w:r>
          </w:p>
        </w:tc>
        <w:tc>
          <w:tcPr>
            <w:tcW w:w="905" w:type="dxa"/>
            <w:tcBorders>
              <w:top w:val="single" w:sz="4" w:space="0" w:color="auto"/>
              <w:left w:val="single" w:sz="4" w:space="0" w:color="auto"/>
            </w:tcBorders>
            <w:shd w:val="clear" w:color="auto" w:fill="auto"/>
            <w:vAlign w:val="center"/>
          </w:tcPr>
          <w:p w14:paraId="27CEA412"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150</w:t>
            </w:r>
            <w:r w:rsidR="003D5366">
              <w:rPr>
                <w:color w:val="000000"/>
                <w:sz w:val="24"/>
                <w:szCs w:val="24"/>
                <w:lang w:bidi="ru-RU"/>
              </w:rPr>
              <w:t>0</w:t>
            </w:r>
          </w:p>
        </w:tc>
        <w:tc>
          <w:tcPr>
            <w:tcW w:w="905" w:type="dxa"/>
            <w:tcBorders>
              <w:top w:val="single" w:sz="4" w:space="0" w:color="auto"/>
              <w:left w:val="single" w:sz="4" w:space="0" w:color="auto"/>
            </w:tcBorders>
            <w:shd w:val="clear" w:color="auto" w:fill="auto"/>
            <w:vAlign w:val="center"/>
          </w:tcPr>
          <w:p w14:paraId="3D78FF43"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150</w:t>
            </w:r>
            <w:r w:rsidR="003D5366">
              <w:rPr>
                <w:color w:val="000000"/>
                <w:sz w:val="24"/>
                <w:szCs w:val="24"/>
                <w:lang w:bidi="ru-RU"/>
              </w:rPr>
              <w:t>0</w:t>
            </w:r>
          </w:p>
        </w:tc>
        <w:tc>
          <w:tcPr>
            <w:tcW w:w="905" w:type="dxa"/>
            <w:tcBorders>
              <w:top w:val="single" w:sz="4" w:space="0" w:color="auto"/>
              <w:left w:val="single" w:sz="4" w:space="0" w:color="auto"/>
            </w:tcBorders>
            <w:vAlign w:val="center"/>
          </w:tcPr>
          <w:p w14:paraId="65E57412"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150</w:t>
            </w:r>
            <w:r w:rsidR="003D5366">
              <w:rPr>
                <w:color w:val="000000"/>
                <w:sz w:val="24"/>
                <w:szCs w:val="24"/>
                <w:lang w:bidi="ru-RU"/>
              </w:rPr>
              <w:t>0</w:t>
            </w:r>
          </w:p>
        </w:tc>
        <w:tc>
          <w:tcPr>
            <w:tcW w:w="746" w:type="dxa"/>
            <w:tcBorders>
              <w:top w:val="single" w:sz="4" w:space="0" w:color="auto"/>
              <w:left w:val="single" w:sz="4" w:space="0" w:color="auto"/>
              <w:right w:val="single" w:sz="4" w:space="0" w:color="auto"/>
            </w:tcBorders>
            <w:shd w:val="clear" w:color="auto" w:fill="auto"/>
            <w:vAlign w:val="center"/>
          </w:tcPr>
          <w:p w14:paraId="2EA2C25D"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9000</w:t>
            </w:r>
          </w:p>
        </w:tc>
      </w:tr>
      <w:tr w:rsidR="002913D7" w14:paraId="3B88070B" w14:textId="77777777" w:rsidTr="00604663">
        <w:trPr>
          <w:trHeight w:hRule="exact" w:val="566"/>
          <w:jc w:val="center"/>
        </w:trPr>
        <w:tc>
          <w:tcPr>
            <w:tcW w:w="3475" w:type="dxa"/>
            <w:tcBorders>
              <w:top w:val="single" w:sz="4" w:space="0" w:color="auto"/>
              <w:left w:val="single" w:sz="4" w:space="0" w:color="auto"/>
            </w:tcBorders>
            <w:shd w:val="clear" w:color="auto" w:fill="auto"/>
            <w:vAlign w:val="bottom"/>
          </w:tcPr>
          <w:p w14:paraId="6F2AEBCA" w14:textId="77777777" w:rsidR="00E3364C" w:rsidRPr="00264FDB" w:rsidRDefault="00C56230">
            <w:pPr>
              <w:widowControl w:val="0"/>
              <w:ind w:firstLine="180"/>
              <w:rPr>
                <w:color w:val="000000"/>
                <w:sz w:val="24"/>
                <w:szCs w:val="24"/>
                <w:lang w:bidi="ru-RU"/>
              </w:rPr>
            </w:pPr>
            <w:r w:rsidRPr="00264FDB">
              <w:rPr>
                <w:color w:val="000000"/>
                <w:sz w:val="24"/>
                <w:szCs w:val="24"/>
                <w:lang w:bidi="ru-RU"/>
              </w:rPr>
              <w:t>из краевого бюджета (на условиях софинансирования)</w:t>
            </w:r>
          </w:p>
        </w:tc>
        <w:tc>
          <w:tcPr>
            <w:tcW w:w="905" w:type="dxa"/>
            <w:tcBorders>
              <w:top w:val="single" w:sz="4" w:space="0" w:color="auto"/>
              <w:left w:val="single" w:sz="4" w:space="0" w:color="auto"/>
            </w:tcBorders>
            <w:shd w:val="clear" w:color="auto" w:fill="auto"/>
            <w:vAlign w:val="center"/>
          </w:tcPr>
          <w:p w14:paraId="5CA4A628"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33873D73"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664D3459"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3ADE36CA"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79E8B1E8"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vAlign w:val="center"/>
          </w:tcPr>
          <w:p w14:paraId="6EFDF8E8"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746" w:type="dxa"/>
            <w:tcBorders>
              <w:top w:val="single" w:sz="4" w:space="0" w:color="auto"/>
              <w:left w:val="single" w:sz="4" w:space="0" w:color="auto"/>
              <w:right w:val="single" w:sz="4" w:space="0" w:color="auto"/>
            </w:tcBorders>
            <w:shd w:val="clear" w:color="auto" w:fill="auto"/>
            <w:vAlign w:val="center"/>
          </w:tcPr>
          <w:p w14:paraId="2042BE37"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r>
      <w:tr w:rsidR="002913D7" w14:paraId="158E30A5" w14:textId="77777777" w:rsidTr="00604663">
        <w:trPr>
          <w:trHeight w:hRule="exact" w:val="566"/>
          <w:jc w:val="center"/>
        </w:trPr>
        <w:tc>
          <w:tcPr>
            <w:tcW w:w="3475" w:type="dxa"/>
            <w:tcBorders>
              <w:top w:val="single" w:sz="4" w:space="0" w:color="auto"/>
              <w:left w:val="single" w:sz="4" w:space="0" w:color="auto"/>
            </w:tcBorders>
            <w:shd w:val="clear" w:color="auto" w:fill="auto"/>
            <w:vAlign w:val="bottom"/>
          </w:tcPr>
          <w:p w14:paraId="6C82FA46" w14:textId="77777777" w:rsidR="00E3364C" w:rsidRPr="00264FDB" w:rsidRDefault="00C56230">
            <w:pPr>
              <w:widowControl w:val="0"/>
              <w:ind w:left="180"/>
              <w:rPr>
                <w:color w:val="000000"/>
                <w:sz w:val="24"/>
                <w:szCs w:val="24"/>
                <w:lang w:bidi="ru-RU"/>
              </w:rPr>
            </w:pPr>
            <w:r w:rsidRPr="00264FDB">
              <w:rPr>
                <w:color w:val="000000"/>
                <w:sz w:val="24"/>
                <w:szCs w:val="24"/>
                <w:lang w:bidi="ru-RU"/>
              </w:rPr>
              <w:t>из федерального бюджета (на условиях софинансирования)</w:t>
            </w:r>
          </w:p>
        </w:tc>
        <w:tc>
          <w:tcPr>
            <w:tcW w:w="905" w:type="dxa"/>
            <w:tcBorders>
              <w:top w:val="single" w:sz="4" w:space="0" w:color="auto"/>
              <w:left w:val="single" w:sz="4" w:space="0" w:color="auto"/>
            </w:tcBorders>
            <w:shd w:val="clear" w:color="auto" w:fill="auto"/>
            <w:vAlign w:val="center"/>
          </w:tcPr>
          <w:p w14:paraId="77C841FE"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5898A322"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72B744E9"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7BDB9E9E"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33611CE5"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vAlign w:val="center"/>
          </w:tcPr>
          <w:p w14:paraId="2F9E3CA8"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746" w:type="dxa"/>
            <w:tcBorders>
              <w:top w:val="single" w:sz="4" w:space="0" w:color="auto"/>
              <w:left w:val="single" w:sz="4" w:space="0" w:color="auto"/>
              <w:right w:val="single" w:sz="4" w:space="0" w:color="auto"/>
            </w:tcBorders>
            <w:shd w:val="clear" w:color="auto" w:fill="auto"/>
            <w:vAlign w:val="center"/>
          </w:tcPr>
          <w:p w14:paraId="6489CD19"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r>
      <w:tr w:rsidR="002913D7" w14:paraId="3F4AAFE7" w14:textId="77777777" w:rsidTr="00604663">
        <w:trPr>
          <w:trHeight w:hRule="exact" w:val="293"/>
          <w:jc w:val="center"/>
        </w:trPr>
        <w:tc>
          <w:tcPr>
            <w:tcW w:w="3475" w:type="dxa"/>
            <w:tcBorders>
              <w:top w:val="single" w:sz="4" w:space="0" w:color="auto"/>
              <w:left w:val="single" w:sz="4" w:space="0" w:color="auto"/>
            </w:tcBorders>
            <w:shd w:val="clear" w:color="auto" w:fill="auto"/>
            <w:vAlign w:val="bottom"/>
          </w:tcPr>
          <w:p w14:paraId="0AECE763" w14:textId="77777777" w:rsidR="00E3364C" w:rsidRPr="00264FDB" w:rsidRDefault="00C56230">
            <w:pPr>
              <w:widowControl w:val="0"/>
              <w:ind w:left="180"/>
              <w:rPr>
                <w:color w:val="000000"/>
                <w:sz w:val="24"/>
                <w:szCs w:val="24"/>
                <w:lang w:bidi="ru-RU"/>
              </w:rPr>
            </w:pPr>
            <w:r w:rsidRPr="00264FDB">
              <w:rPr>
                <w:color w:val="000000"/>
                <w:sz w:val="24"/>
                <w:szCs w:val="24"/>
                <w:lang w:bidi="ru-RU"/>
              </w:rPr>
              <w:t>из внебюджетных источников</w:t>
            </w:r>
          </w:p>
        </w:tc>
        <w:tc>
          <w:tcPr>
            <w:tcW w:w="905" w:type="dxa"/>
            <w:tcBorders>
              <w:top w:val="single" w:sz="4" w:space="0" w:color="auto"/>
              <w:left w:val="single" w:sz="4" w:space="0" w:color="auto"/>
            </w:tcBorders>
            <w:shd w:val="clear" w:color="auto" w:fill="auto"/>
            <w:vAlign w:val="center"/>
          </w:tcPr>
          <w:p w14:paraId="3D757258"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5DB06858"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539FD1A8"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353B0421"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341A479F"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vAlign w:val="center"/>
          </w:tcPr>
          <w:p w14:paraId="6F3A6C3C"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746" w:type="dxa"/>
            <w:tcBorders>
              <w:top w:val="single" w:sz="4" w:space="0" w:color="auto"/>
              <w:left w:val="single" w:sz="4" w:space="0" w:color="auto"/>
              <w:right w:val="single" w:sz="4" w:space="0" w:color="auto"/>
            </w:tcBorders>
            <w:shd w:val="clear" w:color="auto" w:fill="auto"/>
            <w:vAlign w:val="center"/>
          </w:tcPr>
          <w:p w14:paraId="2F5732F5"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r>
      <w:tr w:rsidR="002913D7" w14:paraId="5345B88C" w14:textId="77777777" w:rsidTr="00604663">
        <w:trPr>
          <w:trHeight w:hRule="exact" w:val="288"/>
          <w:jc w:val="center"/>
        </w:trPr>
        <w:tc>
          <w:tcPr>
            <w:tcW w:w="3475" w:type="dxa"/>
            <w:tcBorders>
              <w:top w:val="single" w:sz="4" w:space="0" w:color="auto"/>
              <w:left w:val="single" w:sz="4" w:space="0" w:color="auto"/>
            </w:tcBorders>
            <w:shd w:val="clear" w:color="auto" w:fill="auto"/>
            <w:vAlign w:val="bottom"/>
          </w:tcPr>
          <w:p w14:paraId="2F4B1506" w14:textId="77777777" w:rsidR="00E3364C" w:rsidRPr="00264FDB" w:rsidRDefault="00C56230">
            <w:pPr>
              <w:widowControl w:val="0"/>
              <w:rPr>
                <w:color w:val="000000"/>
                <w:sz w:val="24"/>
                <w:szCs w:val="24"/>
                <w:lang w:bidi="ru-RU"/>
              </w:rPr>
            </w:pPr>
            <w:r w:rsidRPr="00264FDB">
              <w:rPr>
                <w:color w:val="000000"/>
                <w:sz w:val="24"/>
                <w:szCs w:val="24"/>
                <w:lang w:bidi="ru-RU"/>
              </w:rPr>
              <w:t xml:space="preserve">Прочие расходы (тыс. </w:t>
            </w:r>
            <w:r w:rsidRPr="00264FDB">
              <w:rPr>
                <w:color w:val="000000"/>
                <w:sz w:val="24"/>
                <w:szCs w:val="24"/>
                <w:lang w:bidi="ru-RU"/>
              </w:rPr>
              <w:t>руб.)</w:t>
            </w:r>
          </w:p>
        </w:tc>
        <w:tc>
          <w:tcPr>
            <w:tcW w:w="905" w:type="dxa"/>
            <w:tcBorders>
              <w:top w:val="single" w:sz="4" w:space="0" w:color="auto"/>
              <w:left w:val="single" w:sz="4" w:space="0" w:color="auto"/>
            </w:tcBorders>
            <w:shd w:val="clear" w:color="auto" w:fill="auto"/>
            <w:vAlign w:val="center"/>
          </w:tcPr>
          <w:p w14:paraId="6E72546E"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331DE437"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1CC8ED52"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6345265F"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6EDE0491"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vAlign w:val="center"/>
          </w:tcPr>
          <w:p w14:paraId="56622AC2"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746" w:type="dxa"/>
            <w:tcBorders>
              <w:top w:val="single" w:sz="4" w:space="0" w:color="auto"/>
              <w:left w:val="single" w:sz="4" w:space="0" w:color="auto"/>
              <w:right w:val="single" w:sz="4" w:space="0" w:color="auto"/>
            </w:tcBorders>
            <w:shd w:val="clear" w:color="auto" w:fill="auto"/>
            <w:vAlign w:val="center"/>
          </w:tcPr>
          <w:p w14:paraId="0F0F2687"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r>
      <w:tr w:rsidR="002913D7" w14:paraId="6D10046B" w14:textId="77777777" w:rsidTr="00604663">
        <w:trPr>
          <w:trHeight w:hRule="exact" w:val="293"/>
          <w:jc w:val="center"/>
        </w:trPr>
        <w:tc>
          <w:tcPr>
            <w:tcW w:w="3475" w:type="dxa"/>
            <w:tcBorders>
              <w:top w:val="single" w:sz="4" w:space="0" w:color="auto"/>
              <w:left w:val="single" w:sz="4" w:space="0" w:color="auto"/>
            </w:tcBorders>
            <w:shd w:val="clear" w:color="auto" w:fill="auto"/>
            <w:vAlign w:val="bottom"/>
          </w:tcPr>
          <w:p w14:paraId="34C5B2D8" w14:textId="77777777" w:rsidR="00E3364C" w:rsidRPr="00264FDB" w:rsidRDefault="00C56230">
            <w:pPr>
              <w:widowControl w:val="0"/>
              <w:ind w:firstLine="180"/>
              <w:rPr>
                <w:color w:val="000000"/>
                <w:sz w:val="24"/>
                <w:szCs w:val="24"/>
                <w:lang w:bidi="ru-RU"/>
              </w:rPr>
            </w:pPr>
            <w:r w:rsidRPr="00264FDB">
              <w:rPr>
                <w:color w:val="000000"/>
                <w:sz w:val="24"/>
                <w:szCs w:val="24"/>
                <w:lang w:bidi="ru-RU"/>
              </w:rPr>
              <w:t>в том числе</w:t>
            </w:r>
          </w:p>
        </w:tc>
        <w:tc>
          <w:tcPr>
            <w:tcW w:w="905" w:type="dxa"/>
            <w:tcBorders>
              <w:top w:val="single" w:sz="4" w:space="0" w:color="auto"/>
              <w:left w:val="single" w:sz="4" w:space="0" w:color="auto"/>
            </w:tcBorders>
            <w:shd w:val="clear" w:color="auto" w:fill="auto"/>
            <w:vAlign w:val="center"/>
          </w:tcPr>
          <w:p w14:paraId="1F6AD619"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60A43773"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16F023BA"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15974E18"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689BB90C"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vAlign w:val="center"/>
          </w:tcPr>
          <w:p w14:paraId="3916E264"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746" w:type="dxa"/>
            <w:tcBorders>
              <w:top w:val="single" w:sz="4" w:space="0" w:color="auto"/>
              <w:left w:val="single" w:sz="4" w:space="0" w:color="auto"/>
              <w:right w:val="single" w:sz="4" w:space="0" w:color="auto"/>
            </w:tcBorders>
            <w:shd w:val="clear" w:color="auto" w:fill="auto"/>
            <w:vAlign w:val="center"/>
          </w:tcPr>
          <w:p w14:paraId="3DF7F8C9"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r>
      <w:tr w:rsidR="002913D7" w14:paraId="149FD55E" w14:textId="77777777" w:rsidTr="00604663">
        <w:trPr>
          <w:trHeight w:hRule="exact" w:val="566"/>
          <w:jc w:val="center"/>
        </w:trPr>
        <w:tc>
          <w:tcPr>
            <w:tcW w:w="3475" w:type="dxa"/>
            <w:tcBorders>
              <w:top w:val="single" w:sz="4" w:space="0" w:color="auto"/>
              <w:left w:val="single" w:sz="4" w:space="0" w:color="auto"/>
            </w:tcBorders>
            <w:shd w:val="clear" w:color="auto" w:fill="auto"/>
            <w:vAlign w:val="bottom"/>
          </w:tcPr>
          <w:p w14:paraId="1A866F10" w14:textId="77777777" w:rsidR="00E3364C" w:rsidRPr="00264FDB" w:rsidRDefault="00C56230">
            <w:pPr>
              <w:widowControl w:val="0"/>
              <w:ind w:firstLine="180"/>
              <w:rPr>
                <w:color w:val="000000"/>
                <w:sz w:val="24"/>
                <w:szCs w:val="24"/>
                <w:lang w:bidi="ru-RU"/>
              </w:rPr>
            </w:pPr>
            <w:r w:rsidRPr="00264FDB">
              <w:rPr>
                <w:color w:val="000000"/>
                <w:sz w:val="24"/>
                <w:szCs w:val="24"/>
                <w:lang w:bidi="ru-RU"/>
              </w:rPr>
              <w:t xml:space="preserve">из бюджета </w:t>
            </w:r>
            <w:r w:rsidRPr="00264FDB">
              <w:rPr>
                <w:i/>
                <w:iCs/>
                <w:color w:val="000000"/>
                <w:sz w:val="24"/>
                <w:szCs w:val="24"/>
                <w:u w:val="single"/>
                <w:lang w:bidi="ru-RU"/>
              </w:rPr>
              <w:t xml:space="preserve">муниципального </w:t>
            </w:r>
            <w:r w:rsidRPr="00264FDB">
              <w:rPr>
                <w:i/>
                <w:iCs/>
                <w:color w:val="000000"/>
                <w:sz w:val="24"/>
                <w:szCs w:val="24"/>
                <w:lang w:bidi="ru-RU"/>
              </w:rPr>
              <w:t>образования</w:t>
            </w:r>
          </w:p>
        </w:tc>
        <w:tc>
          <w:tcPr>
            <w:tcW w:w="905" w:type="dxa"/>
            <w:tcBorders>
              <w:top w:val="single" w:sz="4" w:space="0" w:color="auto"/>
              <w:left w:val="single" w:sz="4" w:space="0" w:color="auto"/>
            </w:tcBorders>
            <w:shd w:val="clear" w:color="auto" w:fill="auto"/>
            <w:vAlign w:val="center"/>
          </w:tcPr>
          <w:p w14:paraId="325F8BC2"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16816E3E"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7E6EEF0D"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00D5BE36"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22EED418"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vAlign w:val="center"/>
          </w:tcPr>
          <w:p w14:paraId="3F4B5238"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746" w:type="dxa"/>
            <w:tcBorders>
              <w:top w:val="single" w:sz="4" w:space="0" w:color="auto"/>
              <w:left w:val="single" w:sz="4" w:space="0" w:color="auto"/>
              <w:right w:val="single" w:sz="4" w:space="0" w:color="auto"/>
            </w:tcBorders>
            <w:shd w:val="clear" w:color="auto" w:fill="auto"/>
            <w:vAlign w:val="center"/>
          </w:tcPr>
          <w:p w14:paraId="479E07D8"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r>
      <w:tr w:rsidR="002913D7" w14:paraId="57F46907" w14:textId="77777777" w:rsidTr="00604663">
        <w:trPr>
          <w:trHeight w:hRule="exact" w:val="566"/>
          <w:jc w:val="center"/>
        </w:trPr>
        <w:tc>
          <w:tcPr>
            <w:tcW w:w="3475" w:type="dxa"/>
            <w:tcBorders>
              <w:top w:val="single" w:sz="4" w:space="0" w:color="auto"/>
              <w:left w:val="single" w:sz="4" w:space="0" w:color="auto"/>
            </w:tcBorders>
            <w:shd w:val="clear" w:color="auto" w:fill="auto"/>
            <w:vAlign w:val="bottom"/>
          </w:tcPr>
          <w:p w14:paraId="52C94034" w14:textId="77777777" w:rsidR="00E3364C" w:rsidRPr="00264FDB" w:rsidRDefault="00C56230">
            <w:pPr>
              <w:widowControl w:val="0"/>
              <w:ind w:firstLine="180"/>
              <w:rPr>
                <w:color w:val="000000"/>
                <w:sz w:val="24"/>
                <w:szCs w:val="24"/>
                <w:lang w:bidi="ru-RU"/>
              </w:rPr>
            </w:pPr>
            <w:r w:rsidRPr="00264FDB">
              <w:rPr>
                <w:color w:val="000000"/>
                <w:sz w:val="24"/>
                <w:szCs w:val="24"/>
                <w:lang w:bidi="ru-RU"/>
              </w:rPr>
              <w:t>из краевого бюджета (на условиях софинансирования)</w:t>
            </w:r>
          </w:p>
        </w:tc>
        <w:tc>
          <w:tcPr>
            <w:tcW w:w="905" w:type="dxa"/>
            <w:tcBorders>
              <w:top w:val="single" w:sz="4" w:space="0" w:color="auto"/>
              <w:left w:val="single" w:sz="4" w:space="0" w:color="auto"/>
            </w:tcBorders>
            <w:shd w:val="clear" w:color="auto" w:fill="auto"/>
            <w:vAlign w:val="center"/>
          </w:tcPr>
          <w:p w14:paraId="0DB0E88E"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56D64502"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75224B1E"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3FA8C598"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48B13042"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vAlign w:val="center"/>
          </w:tcPr>
          <w:p w14:paraId="50953E39"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746" w:type="dxa"/>
            <w:tcBorders>
              <w:top w:val="single" w:sz="4" w:space="0" w:color="auto"/>
              <w:left w:val="single" w:sz="4" w:space="0" w:color="auto"/>
              <w:right w:val="single" w:sz="4" w:space="0" w:color="auto"/>
            </w:tcBorders>
            <w:shd w:val="clear" w:color="auto" w:fill="auto"/>
            <w:vAlign w:val="center"/>
          </w:tcPr>
          <w:p w14:paraId="08810047"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r>
      <w:tr w:rsidR="002913D7" w14:paraId="77713609" w14:textId="77777777" w:rsidTr="00604663">
        <w:trPr>
          <w:trHeight w:hRule="exact" w:val="566"/>
          <w:jc w:val="center"/>
        </w:trPr>
        <w:tc>
          <w:tcPr>
            <w:tcW w:w="3475" w:type="dxa"/>
            <w:tcBorders>
              <w:top w:val="single" w:sz="4" w:space="0" w:color="auto"/>
              <w:left w:val="single" w:sz="4" w:space="0" w:color="auto"/>
            </w:tcBorders>
            <w:shd w:val="clear" w:color="auto" w:fill="auto"/>
            <w:vAlign w:val="bottom"/>
          </w:tcPr>
          <w:p w14:paraId="566E0516" w14:textId="77777777" w:rsidR="00E3364C" w:rsidRPr="00264FDB" w:rsidRDefault="00C56230">
            <w:pPr>
              <w:widowControl w:val="0"/>
              <w:ind w:left="180"/>
              <w:rPr>
                <w:color w:val="000000"/>
                <w:sz w:val="24"/>
                <w:szCs w:val="24"/>
                <w:lang w:bidi="ru-RU"/>
              </w:rPr>
            </w:pPr>
            <w:r w:rsidRPr="00264FDB">
              <w:rPr>
                <w:color w:val="000000"/>
                <w:sz w:val="24"/>
                <w:szCs w:val="24"/>
                <w:lang w:bidi="ru-RU"/>
              </w:rPr>
              <w:t>из федерального бюджета (на условиях софинансирования)</w:t>
            </w:r>
          </w:p>
        </w:tc>
        <w:tc>
          <w:tcPr>
            <w:tcW w:w="905" w:type="dxa"/>
            <w:tcBorders>
              <w:top w:val="single" w:sz="4" w:space="0" w:color="auto"/>
              <w:left w:val="single" w:sz="4" w:space="0" w:color="auto"/>
            </w:tcBorders>
            <w:shd w:val="clear" w:color="auto" w:fill="auto"/>
            <w:vAlign w:val="center"/>
          </w:tcPr>
          <w:p w14:paraId="55C60B23"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29A61801"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63F3B37B"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17395CB6"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shd w:val="clear" w:color="auto" w:fill="auto"/>
            <w:vAlign w:val="center"/>
          </w:tcPr>
          <w:p w14:paraId="0EA68298"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tcBorders>
            <w:vAlign w:val="center"/>
          </w:tcPr>
          <w:p w14:paraId="24ECB7D8"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746" w:type="dxa"/>
            <w:tcBorders>
              <w:top w:val="single" w:sz="4" w:space="0" w:color="auto"/>
              <w:left w:val="single" w:sz="4" w:space="0" w:color="auto"/>
              <w:right w:val="single" w:sz="4" w:space="0" w:color="auto"/>
            </w:tcBorders>
            <w:shd w:val="clear" w:color="auto" w:fill="auto"/>
            <w:vAlign w:val="center"/>
          </w:tcPr>
          <w:p w14:paraId="28559CE8"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r>
      <w:tr w:rsidR="002913D7" w14:paraId="7E0C383F" w14:textId="77777777" w:rsidTr="00604663">
        <w:trPr>
          <w:trHeight w:hRule="exact" w:val="302"/>
          <w:jc w:val="center"/>
        </w:trPr>
        <w:tc>
          <w:tcPr>
            <w:tcW w:w="3475" w:type="dxa"/>
            <w:tcBorders>
              <w:top w:val="single" w:sz="4" w:space="0" w:color="auto"/>
              <w:left w:val="single" w:sz="4" w:space="0" w:color="auto"/>
              <w:bottom w:val="single" w:sz="4" w:space="0" w:color="auto"/>
            </w:tcBorders>
            <w:shd w:val="clear" w:color="auto" w:fill="auto"/>
            <w:vAlign w:val="bottom"/>
          </w:tcPr>
          <w:p w14:paraId="4D32FB98" w14:textId="77777777" w:rsidR="00E3364C" w:rsidRPr="00264FDB" w:rsidRDefault="00C56230">
            <w:pPr>
              <w:widowControl w:val="0"/>
              <w:ind w:left="180"/>
              <w:rPr>
                <w:color w:val="000000"/>
                <w:sz w:val="24"/>
                <w:szCs w:val="24"/>
                <w:lang w:bidi="ru-RU"/>
              </w:rPr>
            </w:pPr>
            <w:r w:rsidRPr="00264FDB">
              <w:rPr>
                <w:color w:val="000000"/>
                <w:sz w:val="24"/>
                <w:szCs w:val="24"/>
                <w:lang w:bidi="ru-RU"/>
              </w:rPr>
              <w:t xml:space="preserve">из </w:t>
            </w:r>
            <w:r w:rsidRPr="00264FDB">
              <w:rPr>
                <w:color w:val="000000"/>
                <w:sz w:val="24"/>
                <w:szCs w:val="24"/>
                <w:lang w:bidi="ru-RU"/>
              </w:rPr>
              <w:t>внебюджетных источников</w:t>
            </w:r>
          </w:p>
        </w:tc>
        <w:tc>
          <w:tcPr>
            <w:tcW w:w="905" w:type="dxa"/>
            <w:tcBorders>
              <w:top w:val="single" w:sz="4" w:space="0" w:color="auto"/>
              <w:left w:val="single" w:sz="4" w:space="0" w:color="auto"/>
              <w:bottom w:val="single" w:sz="4" w:space="0" w:color="auto"/>
            </w:tcBorders>
            <w:shd w:val="clear" w:color="auto" w:fill="auto"/>
            <w:vAlign w:val="center"/>
          </w:tcPr>
          <w:p w14:paraId="37EAC7AB"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bottom w:val="single" w:sz="4" w:space="0" w:color="auto"/>
            </w:tcBorders>
            <w:shd w:val="clear" w:color="auto" w:fill="auto"/>
            <w:vAlign w:val="center"/>
          </w:tcPr>
          <w:p w14:paraId="44FAAF9B" w14:textId="77777777" w:rsidR="00E3364C" w:rsidRPr="00264FDB" w:rsidRDefault="00C56230" w:rsidP="005463D2">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bottom w:val="single" w:sz="4" w:space="0" w:color="auto"/>
            </w:tcBorders>
            <w:shd w:val="clear" w:color="auto" w:fill="auto"/>
            <w:vAlign w:val="center"/>
          </w:tcPr>
          <w:p w14:paraId="602FA7E5"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bottom w:val="single" w:sz="4" w:space="0" w:color="auto"/>
            </w:tcBorders>
            <w:shd w:val="clear" w:color="auto" w:fill="auto"/>
            <w:vAlign w:val="center"/>
          </w:tcPr>
          <w:p w14:paraId="1F48ED30"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bottom w:val="single" w:sz="4" w:space="0" w:color="auto"/>
            </w:tcBorders>
            <w:shd w:val="clear" w:color="auto" w:fill="auto"/>
            <w:vAlign w:val="center"/>
          </w:tcPr>
          <w:p w14:paraId="4BBFFA9E"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905" w:type="dxa"/>
            <w:tcBorders>
              <w:top w:val="single" w:sz="4" w:space="0" w:color="auto"/>
              <w:left w:val="single" w:sz="4" w:space="0" w:color="auto"/>
              <w:bottom w:val="single" w:sz="4" w:space="0" w:color="auto"/>
            </w:tcBorders>
            <w:vAlign w:val="center"/>
          </w:tcPr>
          <w:p w14:paraId="1EFE515F"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1D84786A" w14:textId="77777777" w:rsidR="00E3364C" w:rsidRPr="00264FDB" w:rsidRDefault="00C56230" w:rsidP="0032051C">
            <w:pPr>
              <w:widowControl w:val="0"/>
              <w:jc w:val="center"/>
              <w:rPr>
                <w:color w:val="000000"/>
                <w:sz w:val="24"/>
                <w:szCs w:val="24"/>
                <w:lang w:bidi="ru-RU"/>
              </w:rPr>
            </w:pPr>
            <w:r w:rsidRPr="00264FDB">
              <w:rPr>
                <w:color w:val="000000"/>
                <w:sz w:val="24"/>
                <w:szCs w:val="24"/>
                <w:lang w:bidi="ru-RU"/>
              </w:rPr>
              <w:t>-</w:t>
            </w:r>
          </w:p>
        </w:tc>
      </w:tr>
    </w:tbl>
    <w:p w14:paraId="35D6BC81" w14:textId="77777777" w:rsidR="00237455" w:rsidRDefault="00237455">
      <w:pPr>
        <w:widowControl w:val="0"/>
        <w:rPr>
          <w:rFonts w:ascii="Arial Unicode MS" w:eastAsia="Arial Unicode MS" w:hAnsi="Arial Unicode MS" w:cs="Arial Unicode MS"/>
          <w:color w:val="000000"/>
          <w:sz w:val="24"/>
          <w:szCs w:val="24"/>
          <w:lang w:bidi="ru-RU"/>
        </w:rPr>
      </w:pPr>
    </w:p>
    <w:sectPr w:rsidR="00237455" w:rsidSect="009D768D">
      <w:headerReference w:type="default" r:id="rId15"/>
      <w:pgSz w:w="11900" w:h="16840"/>
      <w:pgMar w:top="1228" w:right="734" w:bottom="786" w:left="1586"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2151A" w14:textId="77777777" w:rsidR="00C56230" w:rsidRDefault="00C56230">
      <w:r>
        <w:separator/>
      </w:r>
    </w:p>
  </w:endnote>
  <w:endnote w:type="continuationSeparator" w:id="0">
    <w:p w14:paraId="7BD51A43" w14:textId="77777777" w:rsidR="00C56230" w:rsidRDefault="00C56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98EB3" w14:textId="77777777" w:rsidR="00C06F5A" w:rsidRDefault="00C06F5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37B40" w14:textId="77777777" w:rsidR="002913D7" w:rsidRDefault="002913D7">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35A10" w14:textId="77777777" w:rsidR="00C56230" w:rsidRDefault="00C56230">
      <w:r>
        <w:separator/>
      </w:r>
    </w:p>
  </w:footnote>
  <w:footnote w:type="continuationSeparator" w:id="0">
    <w:p w14:paraId="1042327A" w14:textId="77777777" w:rsidR="00C56230" w:rsidRDefault="00C56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29D15" w14:textId="77777777" w:rsidR="00C06F5A" w:rsidRDefault="00C06F5A" w:rsidP="00E612A5">
    <w:pPr>
      <w:pStyle w:val="a8"/>
      <w:jc w:val="right"/>
      <w:rPr>
        <w:lang w:val="en-US"/>
      </w:rPr>
    </w:pPr>
  </w:p>
  <w:p w14:paraId="1D60E51B" w14:textId="77777777" w:rsidR="00C06F5A" w:rsidRPr="00E612A5" w:rsidRDefault="009E45A3" w:rsidP="00E612A5">
    <w:pPr>
      <w:pStyle w:val="a8"/>
      <w:jc w:val="center"/>
      <w:rPr>
        <w:sz w:val="24"/>
        <w:szCs w:val="24"/>
        <w:lang w:val="en-US"/>
      </w:rPr>
    </w:pPr>
    <w:r w:rsidRPr="00E612A5">
      <w:rPr>
        <w:sz w:val="24"/>
        <w:szCs w:val="24"/>
      </w:rPr>
      <w:fldChar w:fldCharType="begin"/>
    </w:r>
    <w:r w:rsidR="00C56230" w:rsidRPr="00E612A5">
      <w:rPr>
        <w:sz w:val="24"/>
        <w:szCs w:val="24"/>
      </w:rPr>
      <w:instrText>PAGE   \* MERGEFORMAT</w:instrText>
    </w:r>
    <w:r w:rsidRPr="00E612A5">
      <w:rPr>
        <w:sz w:val="24"/>
        <w:szCs w:val="24"/>
      </w:rPr>
      <w:fldChar w:fldCharType="separate"/>
    </w:r>
    <w:r w:rsidR="001B7355">
      <w:rPr>
        <w:noProof/>
        <w:sz w:val="24"/>
        <w:szCs w:val="24"/>
      </w:rPr>
      <w:t>7</w:t>
    </w:r>
    <w:r w:rsidRPr="00E612A5">
      <w:rPr>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76A7F" w14:textId="1DEC048A" w:rsidR="00C06F5A" w:rsidRDefault="00C50E1B" w:rsidP="001E243D">
    <w:pPr>
      <w:pStyle w:val="a7"/>
      <w:ind w:right="-1"/>
      <w:jc w:val="center"/>
    </w:pPr>
    <w:r>
      <w:rPr>
        <w:noProof/>
      </w:rPr>
      <w:drawing>
        <wp:inline distT="0" distB="0" distL="0" distR="0" wp14:anchorId="63F377BA" wp14:editId="349A48EA">
          <wp:extent cx="431165" cy="724535"/>
          <wp:effectExtent l="0" t="0" r="0" b="0"/>
          <wp:docPr id="1" name="Рисунок 3" descr="gerb_pe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gerb_per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165" cy="72453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41335" w14:textId="77777777" w:rsidR="00D868CC" w:rsidRPr="00373112" w:rsidRDefault="00C56230">
    <w:pPr>
      <w:widowControl w:val="0"/>
      <w:rPr>
        <w:rFonts w:eastAsia="Arial Unicode MS"/>
        <w:color w:val="000000"/>
        <w:sz w:val="28"/>
        <w:szCs w:val="28"/>
        <w:lang w:bidi="ru-RU"/>
      </w:rPr>
    </w:pPr>
    <w:r>
      <w:rPr>
        <w:rFonts w:ascii="Arial Unicode MS" w:eastAsia="Arial Unicode MS" w:hAnsi="Arial Unicode MS" w:cs="Arial Unicode MS"/>
        <w:color w:val="000000"/>
        <w:sz w:val="24"/>
        <w:szCs w:val="24"/>
        <w:lang w:bidi="ru-RU"/>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C13AC" w14:textId="77777777" w:rsidR="002913D7" w:rsidRDefault="002913D7">
    <w:pPr>
      <w:rPr>
        <w:vanish/>
        <w:sz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1CB76" w14:textId="77777777" w:rsidR="00D868CC" w:rsidRPr="009D3D51" w:rsidRDefault="00C56230">
    <w:pPr>
      <w:widowControl w:val="0"/>
      <w:rPr>
        <w:rFonts w:eastAsia="Arial Unicode MS"/>
        <w:color w:val="000000"/>
        <w:sz w:val="28"/>
        <w:szCs w:val="28"/>
        <w:lang w:bidi="ru-RU"/>
      </w:rPr>
    </w:pPr>
    <w:r>
      <w:rPr>
        <w:rFonts w:eastAsia="Arial Unicode MS"/>
        <w:color w:val="000000"/>
        <w:sz w:val="28"/>
        <w:szCs w:val="28"/>
        <w:lang w:bidi="ru-RU"/>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88894" w14:textId="56655111" w:rsidR="00D868CC" w:rsidRDefault="00C50E1B">
    <w:pPr>
      <w:widowControl w:val="0"/>
      <w:spacing w:line="1" w:lineRule="exact"/>
      <w:rPr>
        <w:rFonts w:ascii="Arial Unicode MS" w:eastAsia="Arial Unicode MS" w:hAnsi="Arial Unicode MS" w:cs="Arial Unicode MS"/>
        <w:color w:val="000000"/>
        <w:sz w:val="24"/>
        <w:szCs w:val="24"/>
        <w:lang w:bidi="ru-RU"/>
      </w:rPr>
    </w:pPr>
    <w:r>
      <w:rPr>
        <w:noProof/>
      </w:rPr>
      <mc:AlternateContent>
        <mc:Choice Requires="wps">
          <w:drawing>
            <wp:anchor distT="0" distB="0" distL="0" distR="0" simplePos="0" relativeHeight="251657728" behindDoc="1" locked="0" layoutInCell="1" allowOverlap="1" wp14:anchorId="0E44FC21" wp14:editId="37446862">
              <wp:simplePos x="0" y="0"/>
              <wp:positionH relativeFrom="page">
                <wp:posOffset>5714365</wp:posOffset>
              </wp:positionH>
              <wp:positionV relativeFrom="page">
                <wp:posOffset>557530</wp:posOffset>
              </wp:positionV>
              <wp:extent cx="1295400" cy="158750"/>
              <wp:effectExtent l="0" t="0" r="635" b="0"/>
              <wp:wrapNone/>
              <wp:docPr id="2"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94480" w14:textId="77777777" w:rsidR="00D868CC" w:rsidRPr="00B224F6" w:rsidRDefault="00D868CC" w:rsidP="00B224F6">
                          <w:pPr>
                            <w:widowControl w:val="0"/>
                            <w:rPr>
                              <w:rFonts w:ascii="Arial Unicode MS" w:eastAsia="Arial Unicode MS" w:hAnsi="Arial Unicode MS" w:cs="Arial Unicode MS"/>
                              <w:color w:val="000000"/>
                              <w:sz w:val="24"/>
                              <w:szCs w:val="24"/>
                              <w:lang w:bidi="ru-RU"/>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E44FC21" id="_x0000_t202" coordsize="21600,21600" o:spt="202" path="m,l,21600r21600,l21600,xe">
              <v:stroke joinstyle="miter"/>
              <v:path gradientshapeok="t" o:connecttype="rect"/>
            </v:shapetype>
            <v:shape id="Text Box 1026" o:spid="_x0000_s1026" type="#_x0000_t202" style="position:absolute;margin-left:449.95pt;margin-top:43.9pt;width:102pt;height:12.5pt;z-index:-2516587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Cdy6AEAALcDAAAOAAAAZHJzL2Uyb0RvYy54bWysU8GO0zAQvSPxD5bvNElFlyVqulp2VYS0&#10;sEi7fIDjOIlF7LHGbpPy9YydpixwQ1ysiWf85s2bl+3NZAZ2VOg12IoXq5wzZSU02nYV//a8f3PN&#10;mQ/CNmIAqyp+Up7f7F6/2o6uVGvoYWgUMgKxvhxdxfsQXJllXvbKCL8CpywlW0AjAn1ilzUoRkI3&#10;Q7bO86tsBGwcglTe0+39nOS7hN+2SobHtvUqsKHixC2kE9NZxzPbbUXZoXC9lmca4h9YGKEtNb1A&#10;3Ysg2AH1X1BGSwQPbVhJMBm0rZYqzUDTFPkf0zz1wqk0C4nj3UUm//9g5ZfjV2S6qfiaMysMrehZ&#10;TYF9gIkV+foqCjQ6X1Ldk6PKMFGGFp2G9e4B5HfPLNz1wnbqFhHGXomGCBbxZfbi6YzjI0g9foaG&#10;OolDgAQ0tWiieqQHI3Ra1OmynMhGxpbr95u3OaUk5YrN9btN2l4myuW1Qx8+KjAsBhVHWn5CF8cH&#10;HyIbUS4lsZmFvR6GZIDB/nZBhfEmsY+EZ+phqqezGjU0J5oDYfYT+Z+CHvAHZyN5qeKWzM7Z8MmS&#10;EtF2S4BLUC+BsJIeVjxwNod3YbbnwaHuesJdtL4ltfY6DRJlnTmcWZI70nxnJ0f7vfxOVb/+t91P&#10;AAAA//8DAFBLAwQUAAYACAAAACEAHLan49wAAAALAQAADwAAAGRycy9kb3ducmV2LnhtbEyPQU/D&#10;MAyF70j7D5EncWPphsTa0nRCk7hwYyAkblnjNRWJUzVZ1/573BPcnu2n5+9Vh8k7MeIQu0AKtpsM&#10;BFITTEetgs+P14ccREyajHaBUMGMEQ716q7SpQk3esfxlFrBIRRLrcCm1JdSxsai13ETeiS+XcLg&#10;deJxaKUZ9I3DvZO7LHuSXnfEH6zu8Wix+TldvYL99BWwj3jE78vYDLabc/c2K3W/nl6eQSSc0p8Z&#10;FnxGh5qZzuFKJgqnIC+Kgq0s9lxhMWyzR96cF7XLQdaV/N+h/gUAAP//AwBQSwECLQAUAAYACAAA&#10;ACEAtoM4kv4AAADhAQAAEwAAAAAAAAAAAAAAAAAAAAAAW0NvbnRlbnRfVHlwZXNdLnhtbFBLAQIt&#10;ABQABgAIAAAAIQA4/SH/1gAAAJQBAAALAAAAAAAAAAAAAAAAAC8BAABfcmVscy8ucmVsc1BLAQIt&#10;ABQABgAIAAAAIQDKPCdy6AEAALcDAAAOAAAAAAAAAAAAAAAAAC4CAABkcnMvZTJvRG9jLnhtbFBL&#10;AQItABQABgAIAAAAIQActqfj3AAAAAsBAAAPAAAAAAAAAAAAAAAAAEIEAABkcnMvZG93bnJldi54&#10;bWxQSwUGAAAAAAQABADzAAAASwUAAAAA&#10;" filled="f" stroked="f">
              <v:textbox style="mso-fit-shape-to-text:t" inset="0,0,0,0">
                <w:txbxContent>
                  <w:p w14:paraId="07894480" w14:textId="77777777" w:rsidR="00D868CC" w:rsidRPr="00B224F6" w:rsidRDefault="00D868CC" w:rsidP="00B224F6">
                    <w:pPr>
                      <w:widowControl w:val="0"/>
                      <w:rPr>
                        <w:rFonts w:ascii="Arial Unicode MS" w:eastAsia="Arial Unicode MS" w:hAnsi="Arial Unicode MS" w:cs="Arial Unicode MS"/>
                        <w:color w:val="000000"/>
                        <w:sz w:val="24"/>
                        <w:szCs w:val="24"/>
                        <w:lang w:bidi="ru-RU"/>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A20DD"/>
    <w:multiLevelType w:val="multilevel"/>
    <w:tmpl w:val="FBB27A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692F28"/>
    <w:multiLevelType w:val="hybridMultilevel"/>
    <w:tmpl w:val="746AAA0A"/>
    <w:lvl w:ilvl="0" w:tplc="C45EE5FE">
      <w:start w:val="6"/>
      <w:numFmt w:val="upperRoman"/>
      <w:lvlText w:val="%1."/>
      <w:lvlJc w:val="left"/>
      <w:pPr>
        <w:ind w:left="1288" w:hanging="720"/>
      </w:pPr>
      <w:rPr>
        <w:rFonts w:hint="default"/>
      </w:rPr>
    </w:lvl>
    <w:lvl w:ilvl="1" w:tplc="F2AEBF78" w:tentative="1">
      <w:start w:val="1"/>
      <w:numFmt w:val="lowerLetter"/>
      <w:lvlText w:val="%2."/>
      <w:lvlJc w:val="left"/>
      <w:pPr>
        <w:ind w:left="1648" w:hanging="360"/>
      </w:pPr>
    </w:lvl>
    <w:lvl w:ilvl="2" w:tplc="D4123F9A" w:tentative="1">
      <w:start w:val="1"/>
      <w:numFmt w:val="lowerRoman"/>
      <w:lvlText w:val="%3."/>
      <w:lvlJc w:val="right"/>
      <w:pPr>
        <w:ind w:left="2368" w:hanging="180"/>
      </w:pPr>
    </w:lvl>
    <w:lvl w:ilvl="3" w:tplc="8AD492CA" w:tentative="1">
      <w:start w:val="1"/>
      <w:numFmt w:val="decimal"/>
      <w:lvlText w:val="%4."/>
      <w:lvlJc w:val="left"/>
      <w:pPr>
        <w:ind w:left="3088" w:hanging="360"/>
      </w:pPr>
    </w:lvl>
    <w:lvl w:ilvl="4" w:tplc="B4E4FCEC" w:tentative="1">
      <w:start w:val="1"/>
      <w:numFmt w:val="lowerLetter"/>
      <w:lvlText w:val="%5."/>
      <w:lvlJc w:val="left"/>
      <w:pPr>
        <w:ind w:left="3808" w:hanging="360"/>
      </w:pPr>
    </w:lvl>
    <w:lvl w:ilvl="5" w:tplc="80C6B650" w:tentative="1">
      <w:start w:val="1"/>
      <w:numFmt w:val="lowerRoman"/>
      <w:lvlText w:val="%6."/>
      <w:lvlJc w:val="right"/>
      <w:pPr>
        <w:ind w:left="4528" w:hanging="180"/>
      </w:pPr>
    </w:lvl>
    <w:lvl w:ilvl="6" w:tplc="C964A096" w:tentative="1">
      <w:start w:val="1"/>
      <w:numFmt w:val="decimal"/>
      <w:lvlText w:val="%7."/>
      <w:lvlJc w:val="left"/>
      <w:pPr>
        <w:ind w:left="5248" w:hanging="360"/>
      </w:pPr>
    </w:lvl>
    <w:lvl w:ilvl="7" w:tplc="1FA41B14" w:tentative="1">
      <w:start w:val="1"/>
      <w:numFmt w:val="lowerLetter"/>
      <w:lvlText w:val="%8."/>
      <w:lvlJc w:val="left"/>
      <w:pPr>
        <w:ind w:left="5968" w:hanging="360"/>
      </w:pPr>
    </w:lvl>
    <w:lvl w:ilvl="8" w:tplc="2E0CEB88" w:tentative="1">
      <w:start w:val="1"/>
      <w:numFmt w:val="lowerRoman"/>
      <w:lvlText w:val="%9."/>
      <w:lvlJc w:val="right"/>
      <w:pPr>
        <w:ind w:left="6688" w:hanging="180"/>
      </w:pPr>
    </w:lvl>
  </w:abstractNum>
  <w:abstractNum w:abstractNumId="2" w15:restartNumberingAfterBreak="0">
    <w:nsid w:val="059421B0"/>
    <w:multiLevelType w:val="multilevel"/>
    <w:tmpl w:val="262273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33619"/>
    <w:multiLevelType w:val="multilevel"/>
    <w:tmpl w:val="D0AA9868"/>
    <w:lvl w:ilvl="0">
      <w:start w:val="3"/>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080725DC"/>
    <w:multiLevelType w:val="multilevel"/>
    <w:tmpl w:val="37A29D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343CAB"/>
    <w:multiLevelType w:val="multilevel"/>
    <w:tmpl w:val="6706E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7F3A5C"/>
    <w:multiLevelType w:val="multilevel"/>
    <w:tmpl w:val="ECBED768"/>
    <w:lvl w:ilvl="0">
      <w:start w:val="3"/>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0DEF36A3"/>
    <w:multiLevelType w:val="multilevel"/>
    <w:tmpl w:val="965CC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C26213"/>
    <w:multiLevelType w:val="multilevel"/>
    <w:tmpl w:val="6694CC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CA5D18"/>
    <w:multiLevelType w:val="multilevel"/>
    <w:tmpl w:val="DE8EA36C"/>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C534F98"/>
    <w:multiLevelType w:val="multilevel"/>
    <w:tmpl w:val="95625A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7F6BC4"/>
    <w:multiLevelType w:val="multilevel"/>
    <w:tmpl w:val="46045C1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21DA6649"/>
    <w:multiLevelType w:val="multilevel"/>
    <w:tmpl w:val="6858799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2328675C"/>
    <w:multiLevelType w:val="multilevel"/>
    <w:tmpl w:val="1E1200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022F3F"/>
    <w:multiLevelType w:val="multilevel"/>
    <w:tmpl w:val="5F26C542"/>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D51671"/>
    <w:multiLevelType w:val="multilevel"/>
    <w:tmpl w:val="2402BE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4D7C39"/>
    <w:multiLevelType w:val="multilevel"/>
    <w:tmpl w:val="DE5887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C10043"/>
    <w:multiLevelType w:val="multilevel"/>
    <w:tmpl w:val="4C2201F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374A4C01"/>
    <w:multiLevelType w:val="multilevel"/>
    <w:tmpl w:val="1A860E4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9A70DEF"/>
    <w:multiLevelType w:val="multilevel"/>
    <w:tmpl w:val="9DD0D64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361A8E"/>
    <w:multiLevelType w:val="multilevel"/>
    <w:tmpl w:val="0032DC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DD25837"/>
    <w:multiLevelType w:val="multilevel"/>
    <w:tmpl w:val="E2C402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8F5CC4"/>
    <w:multiLevelType w:val="multilevel"/>
    <w:tmpl w:val="53C2C89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495D4604"/>
    <w:multiLevelType w:val="multilevel"/>
    <w:tmpl w:val="AAAE6C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FBE663C"/>
    <w:multiLevelType w:val="multilevel"/>
    <w:tmpl w:val="B3A8C4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12D76B8"/>
    <w:multiLevelType w:val="multilevel"/>
    <w:tmpl w:val="74206A5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59A26F9F"/>
    <w:multiLevelType w:val="multilevel"/>
    <w:tmpl w:val="DDC09B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205940"/>
    <w:multiLevelType w:val="multilevel"/>
    <w:tmpl w:val="10EC9CE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5AE70D56"/>
    <w:multiLevelType w:val="multilevel"/>
    <w:tmpl w:val="8758BD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D636C36"/>
    <w:multiLevelType w:val="hybridMultilevel"/>
    <w:tmpl w:val="A4D4E204"/>
    <w:lvl w:ilvl="0" w:tplc="8E7E037E">
      <w:start w:val="6"/>
      <w:numFmt w:val="decimal"/>
      <w:lvlText w:val="%1."/>
      <w:lvlJc w:val="left"/>
      <w:pPr>
        <w:ind w:left="1648" w:hanging="360"/>
      </w:pPr>
      <w:rPr>
        <w:rFonts w:hint="default"/>
      </w:rPr>
    </w:lvl>
    <w:lvl w:ilvl="1" w:tplc="3CA02244" w:tentative="1">
      <w:start w:val="1"/>
      <w:numFmt w:val="lowerLetter"/>
      <w:lvlText w:val="%2."/>
      <w:lvlJc w:val="left"/>
      <w:pPr>
        <w:ind w:left="2368" w:hanging="360"/>
      </w:pPr>
    </w:lvl>
    <w:lvl w:ilvl="2" w:tplc="E7925554" w:tentative="1">
      <w:start w:val="1"/>
      <w:numFmt w:val="lowerRoman"/>
      <w:lvlText w:val="%3."/>
      <w:lvlJc w:val="right"/>
      <w:pPr>
        <w:ind w:left="3088" w:hanging="180"/>
      </w:pPr>
    </w:lvl>
    <w:lvl w:ilvl="3" w:tplc="0BCE1B52" w:tentative="1">
      <w:start w:val="1"/>
      <w:numFmt w:val="decimal"/>
      <w:lvlText w:val="%4."/>
      <w:lvlJc w:val="left"/>
      <w:pPr>
        <w:ind w:left="3808" w:hanging="360"/>
      </w:pPr>
    </w:lvl>
    <w:lvl w:ilvl="4" w:tplc="6986C21A" w:tentative="1">
      <w:start w:val="1"/>
      <w:numFmt w:val="lowerLetter"/>
      <w:lvlText w:val="%5."/>
      <w:lvlJc w:val="left"/>
      <w:pPr>
        <w:ind w:left="4528" w:hanging="360"/>
      </w:pPr>
    </w:lvl>
    <w:lvl w:ilvl="5" w:tplc="E96213F6" w:tentative="1">
      <w:start w:val="1"/>
      <w:numFmt w:val="lowerRoman"/>
      <w:lvlText w:val="%6."/>
      <w:lvlJc w:val="right"/>
      <w:pPr>
        <w:ind w:left="5248" w:hanging="180"/>
      </w:pPr>
    </w:lvl>
    <w:lvl w:ilvl="6" w:tplc="3D2AE214" w:tentative="1">
      <w:start w:val="1"/>
      <w:numFmt w:val="decimal"/>
      <w:lvlText w:val="%7."/>
      <w:lvlJc w:val="left"/>
      <w:pPr>
        <w:ind w:left="5968" w:hanging="360"/>
      </w:pPr>
    </w:lvl>
    <w:lvl w:ilvl="7" w:tplc="9EF2382A" w:tentative="1">
      <w:start w:val="1"/>
      <w:numFmt w:val="lowerLetter"/>
      <w:lvlText w:val="%8."/>
      <w:lvlJc w:val="left"/>
      <w:pPr>
        <w:ind w:left="6688" w:hanging="360"/>
      </w:pPr>
    </w:lvl>
    <w:lvl w:ilvl="8" w:tplc="1DC8D7DC" w:tentative="1">
      <w:start w:val="1"/>
      <w:numFmt w:val="lowerRoman"/>
      <w:lvlText w:val="%9."/>
      <w:lvlJc w:val="right"/>
      <w:pPr>
        <w:ind w:left="7408" w:hanging="180"/>
      </w:pPr>
    </w:lvl>
  </w:abstractNum>
  <w:abstractNum w:abstractNumId="30" w15:restartNumberingAfterBreak="0">
    <w:nsid w:val="6A823F68"/>
    <w:multiLevelType w:val="multilevel"/>
    <w:tmpl w:val="554A74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AEF158B"/>
    <w:multiLevelType w:val="multilevel"/>
    <w:tmpl w:val="0D40C72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2" w15:restartNumberingAfterBreak="0">
    <w:nsid w:val="6CB22491"/>
    <w:multiLevelType w:val="multilevel"/>
    <w:tmpl w:val="2EC0F9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B957D1"/>
    <w:multiLevelType w:val="multilevel"/>
    <w:tmpl w:val="7D883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7071F66"/>
    <w:multiLevelType w:val="multilevel"/>
    <w:tmpl w:val="9EF462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C177F8"/>
    <w:multiLevelType w:val="multilevel"/>
    <w:tmpl w:val="59DE1B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4A796A"/>
    <w:multiLevelType w:val="multilevel"/>
    <w:tmpl w:val="9A1E10A2"/>
    <w:lvl w:ilvl="0">
      <w:start w:val="3"/>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7" w15:restartNumberingAfterBreak="0">
    <w:nsid w:val="7FA8147E"/>
    <w:multiLevelType w:val="multilevel"/>
    <w:tmpl w:val="910E38CE"/>
    <w:lvl w:ilvl="0">
      <w:start w:val="3"/>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1"/>
  </w:num>
  <w:num w:numId="2">
    <w:abstractNumId w:val="29"/>
  </w:num>
  <w:num w:numId="3">
    <w:abstractNumId w:val="17"/>
  </w:num>
  <w:num w:numId="4">
    <w:abstractNumId w:val="5"/>
  </w:num>
  <w:num w:numId="5">
    <w:abstractNumId w:val="26"/>
  </w:num>
  <w:num w:numId="6">
    <w:abstractNumId w:val="19"/>
  </w:num>
  <w:num w:numId="7">
    <w:abstractNumId w:val="35"/>
  </w:num>
  <w:num w:numId="8">
    <w:abstractNumId w:val="9"/>
  </w:num>
  <w:num w:numId="9">
    <w:abstractNumId w:val="34"/>
  </w:num>
  <w:num w:numId="10">
    <w:abstractNumId w:val="30"/>
  </w:num>
  <w:num w:numId="11">
    <w:abstractNumId w:val="18"/>
  </w:num>
  <w:num w:numId="12">
    <w:abstractNumId w:val="25"/>
  </w:num>
  <w:num w:numId="13">
    <w:abstractNumId w:val="23"/>
  </w:num>
  <w:num w:numId="14">
    <w:abstractNumId w:val="32"/>
  </w:num>
  <w:num w:numId="15">
    <w:abstractNumId w:val="6"/>
  </w:num>
  <w:num w:numId="16">
    <w:abstractNumId w:val="11"/>
  </w:num>
  <w:num w:numId="17">
    <w:abstractNumId w:val="28"/>
  </w:num>
  <w:num w:numId="18">
    <w:abstractNumId w:val="20"/>
  </w:num>
  <w:num w:numId="19">
    <w:abstractNumId w:val="27"/>
  </w:num>
  <w:num w:numId="20">
    <w:abstractNumId w:val="3"/>
  </w:num>
  <w:num w:numId="21">
    <w:abstractNumId w:val="16"/>
  </w:num>
  <w:num w:numId="22">
    <w:abstractNumId w:val="24"/>
  </w:num>
  <w:num w:numId="23">
    <w:abstractNumId w:val="15"/>
  </w:num>
  <w:num w:numId="24">
    <w:abstractNumId w:val="0"/>
  </w:num>
  <w:num w:numId="25">
    <w:abstractNumId w:val="22"/>
  </w:num>
  <w:num w:numId="26">
    <w:abstractNumId w:val="8"/>
  </w:num>
  <w:num w:numId="27">
    <w:abstractNumId w:val="2"/>
  </w:num>
  <w:num w:numId="28">
    <w:abstractNumId w:val="37"/>
  </w:num>
  <w:num w:numId="29">
    <w:abstractNumId w:val="31"/>
  </w:num>
  <w:num w:numId="30">
    <w:abstractNumId w:val="36"/>
  </w:num>
  <w:num w:numId="31">
    <w:abstractNumId w:val="14"/>
  </w:num>
  <w:num w:numId="32">
    <w:abstractNumId w:val="4"/>
  </w:num>
  <w:num w:numId="33">
    <w:abstractNumId w:val="21"/>
  </w:num>
  <w:num w:numId="34">
    <w:abstractNumId w:val="13"/>
  </w:num>
  <w:num w:numId="35">
    <w:abstractNumId w:val="7"/>
  </w:num>
  <w:num w:numId="36">
    <w:abstractNumId w:val="10"/>
  </w:num>
  <w:num w:numId="37">
    <w:abstractNumId w:val="33"/>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A5D"/>
    <w:rsid w:val="00000A92"/>
    <w:rsid w:val="000053AB"/>
    <w:rsid w:val="00011979"/>
    <w:rsid w:val="000169E4"/>
    <w:rsid w:val="0002093C"/>
    <w:rsid w:val="000213F2"/>
    <w:rsid w:val="00022831"/>
    <w:rsid w:val="00024F90"/>
    <w:rsid w:val="0003084D"/>
    <w:rsid w:val="00040448"/>
    <w:rsid w:val="00041577"/>
    <w:rsid w:val="000451A3"/>
    <w:rsid w:val="00054C89"/>
    <w:rsid w:val="00055506"/>
    <w:rsid w:val="00055E91"/>
    <w:rsid w:val="00060F78"/>
    <w:rsid w:val="000619B3"/>
    <w:rsid w:val="00063958"/>
    <w:rsid w:val="00063EEE"/>
    <w:rsid w:val="00064AC7"/>
    <w:rsid w:val="00067BA2"/>
    <w:rsid w:val="00070779"/>
    <w:rsid w:val="00073B6F"/>
    <w:rsid w:val="00074C6E"/>
    <w:rsid w:val="000753A4"/>
    <w:rsid w:val="00080BE9"/>
    <w:rsid w:val="00082052"/>
    <w:rsid w:val="000838CD"/>
    <w:rsid w:val="00085421"/>
    <w:rsid w:val="00090519"/>
    <w:rsid w:val="0009653F"/>
    <w:rsid w:val="0009776B"/>
    <w:rsid w:val="000A1032"/>
    <w:rsid w:val="000A5CFF"/>
    <w:rsid w:val="000A60DD"/>
    <w:rsid w:val="000A7E68"/>
    <w:rsid w:val="000B6FBC"/>
    <w:rsid w:val="000B763E"/>
    <w:rsid w:val="000C0C7C"/>
    <w:rsid w:val="000C227F"/>
    <w:rsid w:val="000C77AD"/>
    <w:rsid w:val="000D3A3E"/>
    <w:rsid w:val="000D6D18"/>
    <w:rsid w:val="000E06F9"/>
    <w:rsid w:val="000E5CAF"/>
    <w:rsid w:val="000F07CD"/>
    <w:rsid w:val="000F5B67"/>
    <w:rsid w:val="001003F0"/>
    <w:rsid w:val="00101F99"/>
    <w:rsid w:val="00104917"/>
    <w:rsid w:val="00105977"/>
    <w:rsid w:val="00110663"/>
    <w:rsid w:val="00111175"/>
    <w:rsid w:val="00115A1B"/>
    <w:rsid w:val="001173BD"/>
    <w:rsid w:val="00124425"/>
    <w:rsid w:val="0012571A"/>
    <w:rsid w:val="0012576E"/>
    <w:rsid w:val="00132930"/>
    <w:rsid w:val="00136025"/>
    <w:rsid w:val="00136C2F"/>
    <w:rsid w:val="00143A8B"/>
    <w:rsid w:val="00146467"/>
    <w:rsid w:val="00146F8D"/>
    <w:rsid w:val="00147125"/>
    <w:rsid w:val="001503F1"/>
    <w:rsid w:val="00150D0D"/>
    <w:rsid w:val="00154807"/>
    <w:rsid w:val="0016780F"/>
    <w:rsid w:val="00180569"/>
    <w:rsid w:val="00183F5E"/>
    <w:rsid w:val="00187A28"/>
    <w:rsid w:val="00187CD3"/>
    <w:rsid w:val="00190615"/>
    <w:rsid w:val="00191316"/>
    <w:rsid w:val="0019557A"/>
    <w:rsid w:val="001A4C5B"/>
    <w:rsid w:val="001B4E52"/>
    <w:rsid w:val="001B7355"/>
    <w:rsid w:val="001B7A5D"/>
    <w:rsid w:val="001C5230"/>
    <w:rsid w:val="001D5213"/>
    <w:rsid w:val="001D6F85"/>
    <w:rsid w:val="001E243D"/>
    <w:rsid w:val="001E3898"/>
    <w:rsid w:val="001E4A24"/>
    <w:rsid w:val="001E557C"/>
    <w:rsid w:val="001F3464"/>
    <w:rsid w:val="001F4EB5"/>
    <w:rsid w:val="002003D9"/>
    <w:rsid w:val="0020070F"/>
    <w:rsid w:val="00200746"/>
    <w:rsid w:val="00201921"/>
    <w:rsid w:val="00202A99"/>
    <w:rsid w:val="0020445F"/>
    <w:rsid w:val="00206221"/>
    <w:rsid w:val="002103CE"/>
    <w:rsid w:val="00213786"/>
    <w:rsid w:val="00213F05"/>
    <w:rsid w:val="0021486C"/>
    <w:rsid w:val="0022605E"/>
    <w:rsid w:val="00230043"/>
    <w:rsid w:val="00233E6B"/>
    <w:rsid w:val="00237455"/>
    <w:rsid w:val="002477A3"/>
    <w:rsid w:val="0025096A"/>
    <w:rsid w:val="00254FBB"/>
    <w:rsid w:val="0025753A"/>
    <w:rsid w:val="00264FDB"/>
    <w:rsid w:val="002655AA"/>
    <w:rsid w:val="00266076"/>
    <w:rsid w:val="00266405"/>
    <w:rsid w:val="00267342"/>
    <w:rsid w:val="002676A6"/>
    <w:rsid w:val="00271218"/>
    <w:rsid w:val="00271C9E"/>
    <w:rsid w:val="00281823"/>
    <w:rsid w:val="00286834"/>
    <w:rsid w:val="00287E38"/>
    <w:rsid w:val="002906F7"/>
    <w:rsid w:val="00290A76"/>
    <w:rsid w:val="0029134F"/>
    <w:rsid w:val="002913D7"/>
    <w:rsid w:val="00296EA1"/>
    <w:rsid w:val="002A3643"/>
    <w:rsid w:val="002B4CD9"/>
    <w:rsid w:val="002B5C08"/>
    <w:rsid w:val="002C3867"/>
    <w:rsid w:val="002C4FC7"/>
    <w:rsid w:val="002C684D"/>
    <w:rsid w:val="002C7754"/>
    <w:rsid w:val="002D34F1"/>
    <w:rsid w:val="002D4C16"/>
    <w:rsid w:val="002D63E1"/>
    <w:rsid w:val="002D7AB4"/>
    <w:rsid w:val="002E1016"/>
    <w:rsid w:val="002E1712"/>
    <w:rsid w:val="002E2058"/>
    <w:rsid w:val="002E2A4D"/>
    <w:rsid w:val="002E54EB"/>
    <w:rsid w:val="002F0C24"/>
    <w:rsid w:val="002F2366"/>
    <w:rsid w:val="002F58B1"/>
    <w:rsid w:val="002F7E57"/>
    <w:rsid w:val="003026B7"/>
    <w:rsid w:val="00313AB2"/>
    <w:rsid w:val="00315F7D"/>
    <w:rsid w:val="003171CA"/>
    <w:rsid w:val="00320259"/>
    <w:rsid w:val="0032051C"/>
    <w:rsid w:val="00324C68"/>
    <w:rsid w:val="00325520"/>
    <w:rsid w:val="003344D6"/>
    <w:rsid w:val="003355C0"/>
    <w:rsid w:val="003357BF"/>
    <w:rsid w:val="00341225"/>
    <w:rsid w:val="00341707"/>
    <w:rsid w:val="00342A8D"/>
    <w:rsid w:val="003433BB"/>
    <w:rsid w:val="00343F22"/>
    <w:rsid w:val="00344601"/>
    <w:rsid w:val="00345B54"/>
    <w:rsid w:val="003479B1"/>
    <w:rsid w:val="00347A08"/>
    <w:rsid w:val="00350E1E"/>
    <w:rsid w:val="00363701"/>
    <w:rsid w:val="00364FE4"/>
    <w:rsid w:val="00373112"/>
    <w:rsid w:val="0037328D"/>
    <w:rsid w:val="0037400E"/>
    <w:rsid w:val="00383667"/>
    <w:rsid w:val="00383D71"/>
    <w:rsid w:val="00383FB9"/>
    <w:rsid w:val="00386F48"/>
    <w:rsid w:val="003A06D3"/>
    <w:rsid w:val="003A59DC"/>
    <w:rsid w:val="003A6D31"/>
    <w:rsid w:val="003B23EB"/>
    <w:rsid w:val="003C0FEC"/>
    <w:rsid w:val="003C1BB0"/>
    <w:rsid w:val="003C1C11"/>
    <w:rsid w:val="003C5B0C"/>
    <w:rsid w:val="003C713D"/>
    <w:rsid w:val="003D328F"/>
    <w:rsid w:val="003D5366"/>
    <w:rsid w:val="003D6824"/>
    <w:rsid w:val="003E029D"/>
    <w:rsid w:val="003E23A8"/>
    <w:rsid w:val="003E2881"/>
    <w:rsid w:val="003E2969"/>
    <w:rsid w:val="003E2DF6"/>
    <w:rsid w:val="003E6240"/>
    <w:rsid w:val="003F0209"/>
    <w:rsid w:val="003F0BFB"/>
    <w:rsid w:val="003F116F"/>
    <w:rsid w:val="003F1F25"/>
    <w:rsid w:val="003F32AD"/>
    <w:rsid w:val="003F5D9B"/>
    <w:rsid w:val="003F7A14"/>
    <w:rsid w:val="00401069"/>
    <w:rsid w:val="00411DDD"/>
    <w:rsid w:val="0041299D"/>
    <w:rsid w:val="00413FD0"/>
    <w:rsid w:val="00416375"/>
    <w:rsid w:val="00422145"/>
    <w:rsid w:val="0042335E"/>
    <w:rsid w:val="00425771"/>
    <w:rsid w:val="00432F2D"/>
    <w:rsid w:val="00433008"/>
    <w:rsid w:val="00434E28"/>
    <w:rsid w:val="004355B2"/>
    <w:rsid w:val="00436A21"/>
    <w:rsid w:val="00442E9E"/>
    <w:rsid w:val="00457AC8"/>
    <w:rsid w:val="00467DA0"/>
    <w:rsid w:val="0047073F"/>
    <w:rsid w:val="00470869"/>
    <w:rsid w:val="0047424E"/>
    <w:rsid w:val="00481829"/>
    <w:rsid w:val="004830CF"/>
    <w:rsid w:val="00483320"/>
    <w:rsid w:val="00486B49"/>
    <w:rsid w:val="00495170"/>
    <w:rsid w:val="00497D8F"/>
    <w:rsid w:val="004A2A9D"/>
    <w:rsid w:val="004A30A5"/>
    <w:rsid w:val="004A4276"/>
    <w:rsid w:val="004B33BB"/>
    <w:rsid w:val="004D1EEA"/>
    <w:rsid w:val="004D3A85"/>
    <w:rsid w:val="004E0E5B"/>
    <w:rsid w:val="004E29A4"/>
    <w:rsid w:val="004E3C62"/>
    <w:rsid w:val="004F0D07"/>
    <w:rsid w:val="004F2132"/>
    <w:rsid w:val="004F24C4"/>
    <w:rsid w:val="004F4AC3"/>
    <w:rsid w:val="00500CE0"/>
    <w:rsid w:val="00501683"/>
    <w:rsid w:val="00502503"/>
    <w:rsid w:val="00502EC6"/>
    <w:rsid w:val="00504F67"/>
    <w:rsid w:val="0050559A"/>
    <w:rsid w:val="0050717D"/>
    <w:rsid w:val="00513CF2"/>
    <w:rsid w:val="005140A1"/>
    <w:rsid w:val="00522545"/>
    <w:rsid w:val="0053078B"/>
    <w:rsid w:val="0053092C"/>
    <w:rsid w:val="0053260F"/>
    <w:rsid w:val="00540F88"/>
    <w:rsid w:val="00544348"/>
    <w:rsid w:val="005463D2"/>
    <w:rsid w:val="005477BC"/>
    <w:rsid w:val="00547AB1"/>
    <w:rsid w:val="00550550"/>
    <w:rsid w:val="00556747"/>
    <w:rsid w:val="005617F0"/>
    <w:rsid w:val="0056194B"/>
    <w:rsid w:val="005631B8"/>
    <w:rsid w:val="0056339E"/>
    <w:rsid w:val="0056532D"/>
    <w:rsid w:val="005662AB"/>
    <w:rsid w:val="00566650"/>
    <w:rsid w:val="005679F7"/>
    <w:rsid w:val="005737A5"/>
    <w:rsid w:val="00573A89"/>
    <w:rsid w:val="005867C2"/>
    <w:rsid w:val="00596A00"/>
    <w:rsid w:val="005B3995"/>
    <w:rsid w:val="005B654B"/>
    <w:rsid w:val="005B68E0"/>
    <w:rsid w:val="005C1BFB"/>
    <w:rsid w:val="005C5121"/>
    <w:rsid w:val="005D3D4F"/>
    <w:rsid w:val="005D3E08"/>
    <w:rsid w:val="005E129C"/>
    <w:rsid w:val="005F5DF3"/>
    <w:rsid w:val="005F61C3"/>
    <w:rsid w:val="005F7F8C"/>
    <w:rsid w:val="006001BD"/>
    <w:rsid w:val="00604663"/>
    <w:rsid w:val="00606073"/>
    <w:rsid w:val="00606822"/>
    <w:rsid w:val="006105BD"/>
    <w:rsid w:val="006116FF"/>
    <w:rsid w:val="006129FA"/>
    <w:rsid w:val="00612AED"/>
    <w:rsid w:val="006214FD"/>
    <w:rsid w:val="00624529"/>
    <w:rsid w:val="00626AAE"/>
    <w:rsid w:val="006273C2"/>
    <w:rsid w:val="00635690"/>
    <w:rsid w:val="006404A9"/>
    <w:rsid w:val="00642DD8"/>
    <w:rsid w:val="00642F86"/>
    <w:rsid w:val="00647C2C"/>
    <w:rsid w:val="00647EE6"/>
    <w:rsid w:val="00647FBA"/>
    <w:rsid w:val="006508DB"/>
    <w:rsid w:val="00651087"/>
    <w:rsid w:val="00656A16"/>
    <w:rsid w:val="00660753"/>
    <w:rsid w:val="00661C08"/>
    <w:rsid w:val="0066701E"/>
    <w:rsid w:val="00673B4B"/>
    <w:rsid w:val="0068146A"/>
    <w:rsid w:val="00682842"/>
    <w:rsid w:val="006868C8"/>
    <w:rsid w:val="006940E2"/>
    <w:rsid w:val="00695238"/>
    <w:rsid w:val="006955F2"/>
    <w:rsid w:val="00696105"/>
    <w:rsid w:val="00696668"/>
    <w:rsid w:val="006A2C9F"/>
    <w:rsid w:val="006A5E71"/>
    <w:rsid w:val="006A6BD3"/>
    <w:rsid w:val="006B117D"/>
    <w:rsid w:val="006B18A4"/>
    <w:rsid w:val="006B1B43"/>
    <w:rsid w:val="006B4912"/>
    <w:rsid w:val="006C0312"/>
    <w:rsid w:val="006C0FFD"/>
    <w:rsid w:val="006C38ED"/>
    <w:rsid w:val="006C7B9F"/>
    <w:rsid w:val="006D2189"/>
    <w:rsid w:val="006E0C07"/>
    <w:rsid w:val="006E2B4C"/>
    <w:rsid w:val="006E484A"/>
    <w:rsid w:val="006E69FD"/>
    <w:rsid w:val="006E738E"/>
    <w:rsid w:val="006F0D8B"/>
    <w:rsid w:val="006F19C9"/>
    <w:rsid w:val="006F285D"/>
    <w:rsid w:val="006F2E8D"/>
    <w:rsid w:val="006F7BC4"/>
    <w:rsid w:val="00710EE5"/>
    <w:rsid w:val="007162D7"/>
    <w:rsid w:val="00720BEC"/>
    <w:rsid w:val="0072321B"/>
    <w:rsid w:val="007237D0"/>
    <w:rsid w:val="007261AA"/>
    <w:rsid w:val="00731269"/>
    <w:rsid w:val="00732567"/>
    <w:rsid w:val="00732BD6"/>
    <w:rsid w:val="00733121"/>
    <w:rsid w:val="00733EEE"/>
    <w:rsid w:val="00735992"/>
    <w:rsid w:val="00741867"/>
    <w:rsid w:val="00757B53"/>
    <w:rsid w:val="00767663"/>
    <w:rsid w:val="007703D6"/>
    <w:rsid w:val="007703DF"/>
    <w:rsid w:val="0077477F"/>
    <w:rsid w:val="00777A86"/>
    <w:rsid w:val="00782507"/>
    <w:rsid w:val="00785DDD"/>
    <w:rsid w:val="0078739C"/>
    <w:rsid w:val="0079279E"/>
    <w:rsid w:val="00792F67"/>
    <w:rsid w:val="007967DC"/>
    <w:rsid w:val="007A2112"/>
    <w:rsid w:val="007A26C5"/>
    <w:rsid w:val="007A4768"/>
    <w:rsid w:val="007B0A4F"/>
    <w:rsid w:val="007B3542"/>
    <w:rsid w:val="007B4EDE"/>
    <w:rsid w:val="007C19D2"/>
    <w:rsid w:val="007C1CC5"/>
    <w:rsid w:val="007C5789"/>
    <w:rsid w:val="007C7863"/>
    <w:rsid w:val="007D0345"/>
    <w:rsid w:val="007D10D3"/>
    <w:rsid w:val="007D5163"/>
    <w:rsid w:val="007D7E0C"/>
    <w:rsid w:val="007E08DC"/>
    <w:rsid w:val="007E0A09"/>
    <w:rsid w:val="007E1678"/>
    <w:rsid w:val="007E1838"/>
    <w:rsid w:val="007F0AA7"/>
    <w:rsid w:val="007F5211"/>
    <w:rsid w:val="007F7F9E"/>
    <w:rsid w:val="00801672"/>
    <w:rsid w:val="00801B0E"/>
    <w:rsid w:val="00804EF5"/>
    <w:rsid w:val="00805CE7"/>
    <w:rsid w:val="00807FBC"/>
    <w:rsid w:val="0081076C"/>
    <w:rsid w:val="008218AB"/>
    <w:rsid w:val="00822676"/>
    <w:rsid w:val="0082598E"/>
    <w:rsid w:val="00825F72"/>
    <w:rsid w:val="00827955"/>
    <w:rsid w:val="008353D7"/>
    <w:rsid w:val="0084303D"/>
    <w:rsid w:val="00853A57"/>
    <w:rsid w:val="008621AF"/>
    <w:rsid w:val="008706C2"/>
    <w:rsid w:val="008737A2"/>
    <w:rsid w:val="00886A01"/>
    <w:rsid w:val="0089292E"/>
    <w:rsid w:val="00893821"/>
    <w:rsid w:val="00896B30"/>
    <w:rsid w:val="00896DB5"/>
    <w:rsid w:val="00897BD9"/>
    <w:rsid w:val="008A6201"/>
    <w:rsid w:val="008B1912"/>
    <w:rsid w:val="008B605D"/>
    <w:rsid w:val="008D2AA6"/>
    <w:rsid w:val="008D4E87"/>
    <w:rsid w:val="008E2A0B"/>
    <w:rsid w:val="008E2F48"/>
    <w:rsid w:val="008E67BC"/>
    <w:rsid w:val="008E79C1"/>
    <w:rsid w:val="008F19DB"/>
    <w:rsid w:val="008F33CA"/>
    <w:rsid w:val="008F3894"/>
    <w:rsid w:val="00902BB7"/>
    <w:rsid w:val="00915F9A"/>
    <w:rsid w:val="009259BD"/>
    <w:rsid w:val="00932303"/>
    <w:rsid w:val="00934258"/>
    <w:rsid w:val="00936264"/>
    <w:rsid w:val="00936639"/>
    <w:rsid w:val="00937900"/>
    <w:rsid w:val="009404EB"/>
    <w:rsid w:val="00941F85"/>
    <w:rsid w:val="00944316"/>
    <w:rsid w:val="00944434"/>
    <w:rsid w:val="0094596D"/>
    <w:rsid w:val="00953E35"/>
    <w:rsid w:val="009563AB"/>
    <w:rsid w:val="00960BDE"/>
    <w:rsid w:val="0096780B"/>
    <w:rsid w:val="009702D3"/>
    <w:rsid w:val="0097325F"/>
    <w:rsid w:val="00974250"/>
    <w:rsid w:val="00977173"/>
    <w:rsid w:val="0098105F"/>
    <w:rsid w:val="00981CBA"/>
    <w:rsid w:val="00981F67"/>
    <w:rsid w:val="0098246C"/>
    <w:rsid w:val="00983E90"/>
    <w:rsid w:val="00986805"/>
    <w:rsid w:val="00991898"/>
    <w:rsid w:val="00993393"/>
    <w:rsid w:val="00997BD5"/>
    <w:rsid w:val="009A1F50"/>
    <w:rsid w:val="009B5695"/>
    <w:rsid w:val="009B6465"/>
    <w:rsid w:val="009C08A3"/>
    <w:rsid w:val="009C21C4"/>
    <w:rsid w:val="009C3807"/>
    <w:rsid w:val="009C41A1"/>
    <w:rsid w:val="009D0900"/>
    <w:rsid w:val="009D11E5"/>
    <w:rsid w:val="009D18C0"/>
    <w:rsid w:val="009D1B8F"/>
    <w:rsid w:val="009D220B"/>
    <w:rsid w:val="009D3D51"/>
    <w:rsid w:val="009D768D"/>
    <w:rsid w:val="009D7ED6"/>
    <w:rsid w:val="009E45A3"/>
    <w:rsid w:val="009F157A"/>
    <w:rsid w:val="009F3F7B"/>
    <w:rsid w:val="00A00008"/>
    <w:rsid w:val="00A05EB3"/>
    <w:rsid w:val="00A10F91"/>
    <w:rsid w:val="00A129DF"/>
    <w:rsid w:val="00A160F3"/>
    <w:rsid w:val="00A16950"/>
    <w:rsid w:val="00A2096E"/>
    <w:rsid w:val="00A20D9A"/>
    <w:rsid w:val="00A276CD"/>
    <w:rsid w:val="00A31A99"/>
    <w:rsid w:val="00A37716"/>
    <w:rsid w:val="00A419E7"/>
    <w:rsid w:val="00A445A1"/>
    <w:rsid w:val="00A62B4E"/>
    <w:rsid w:val="00A7057D"/>
    <w:rsid w:val="00A75CA9"/>
    <w:rsid w:val="00A83946"/>
    <w:rsid w:val="00A86991"/>
    <w:rsid w:val="00A87CEC"/>
    <w:rsid w:val="00A961D2"/>
    <w:rsid w:val="00AA0252"/>
    <w:rsid w:val="00AB4151"/>
    <w:rsid w:val="00AB6845"/>
    <w:rsid w:val="00AC12E8"/>
    <w:rsid w:val="00AC346C"/>
    <w:rsid w:val="00AC44E3"/>
    <w:rsid w:val="00AC5FC3"/>
    <w:rsid w:val="00AD104D"/>
    <w:rsid w:val="00AD1868"/>
    <w:rsid w:val="00AD7207"/>
    <w:rsid w:val="00AE1711"/>
    <w:rsid w:val="00AE4996"/>
    <w:rsid w:val="00AE5F6A"/>
    <w:rsid w:val="00AF0782"/>
    <w:rsid w:val="00AF65CA"/>
    <w:rsid w:val="00AF6649"/>
    <w:rsid w:val="00B01871"/>
    <w:rsid w:val="00B030FD"/>
    <w:rsid w:val="00B154B7"/>
    <w:rsid w:val="00B224F6"/>
    <w:rsid w:val="00B2368F"/>
    <w:rsid w:val="00B33AC7"/>
    <w:rsid w:val="00B40BBA"/>
    <w:rsid w:val="00B42AA6"/>
    <w:rsid w:val="00B4371A"/>
    <w:rsid w:val="00B43AAD"/>
    <w:rsid w:val="00B46132"/>
    <w:rsid w:val="00B473A7"/>
    <w:rsid w:val="00B54148"/>
    <w:rsid w:val="00B5743B"/>
    <w:rsid w:val="00B61D38"/>
    <w:rsid w:val="00B61EE3"/>
    <w:rsid w:val="00B66480"/>
    <w:rsid w:val="00B6667B"/>
    <w:rsid w:val="00B66951"/>
    <w:rsid w:val="00B67779"/>
    <w:rsid w:val="00B8253E"/>
    <w:rsid w:val="00B8318B"/>
    <w:rsid w:val="00B83843"/>
    <w:rsid w:val="00B84140"/>
    <w:rsid w:val="00B85889"/>
    <w:rsid w:val="00B85CF7"/>
    <w:rsid w:val="00B87F27"/>
    <w:rsid w:val="00B91766"/>
    <w:rsid w:val="00B9192B"/>
    <w:rsid w:val="00BA0AC7"/>
    <w:rsid w:val="00BA4418"/>
    <w:rsid w:val="00BB2D50"/>
    <w:rsid w:val="00BB4902"/>
    <w:rsid w:val="00BB55DD"/>
    <w:rsid w:val="00BC0DFF"/>
    <w:rsid w:val="00BC202D"/>
    <w:rsid w:val="00BD089E"/>
    <w:rsid w:val="00BD122D"/>
    <w:rsid w:val="00BD45AD"/>
    <w:rsid w:val="00BD594D"/>
    <w:rsid w:val="00BE19F0"/>
    <w:rsid w:val="00BE5CE6"/>
    <w:rsid w:val="00BE76CF"/>
    <w:rsid w:val="00BF34B0"/>
    <w:rsid w:val="00BF372B"/>
    <w:rsid w:val="00BF3AF4"/>
    <w:rsid w:val="00BF5098"/>
    <w:rsid w:val="00BF6408"/>
    <w:rsid w:val="00C00FDA"/>
    <w:rsid w:val="00C02B99"/>
    <w:rsid w:val="00C0396F"/>
    <w:rsid w:val="00C059C2"/>
    <w:rsid w:val="00C06F5A"/>
    <w:rsid w:val="00C2353F"/>
    <w:rsid w:val="00C23ED9"/>
    <w:rsid w:val="00C2639F"/>
    <w:rsid w:val="00C26B10"/>
    <w:rsid w:val="00C34EF0"/>
    <w:rsid w:val="00C3627A"/>
    <w:rsid w:val="00C402A9"/>
    <w:rsid w:val="00C40697"/>
    <w:rsid w:val="00C40D15"/>
    <w:rsid w:val="00C47447"/>
    <w:rsid w:val="00C47CA0"/>
    <w:rsid w:val="00C50E1B"/>
    <w:rsid w:val="00C54009"/>
    <w:rsid w:val="00C56230"/>
    <w:rsid w:val="00C576F1"/>
    <w:rsid w:val="00C60158"/>
    <w:rsid w:val="00C60AA6"/>
    <w:rsid w:val="00C613FA"/>
    <w:rsid w:val="00C65963"/>
    <w:rsid w:val="00C70691"/>
    <w:rsid w:val="00C71FAB"/>
    <w:rsid w:val="00C825B8"/>
    <w:rsid w:val="00C82C53"/>
    <w:rsid w:val="00C8394A"/>
    <w:rsid w:val="00C8547C"/>
    <w:rsid w:val="00CA0040"/>
    <w:rsid w:val="00CA394D"/>
    <w:rsid w:val="00CA7892"/>
    <w:rsid w:val="00CA7FA5"/>
    <w:rsid w:val="00CB2777"/>
    <w:rsid w:val="00CB28A6"/>
    <w:rsid w:val="00CB4874"/>
    <w:rsid w:val="00CB48FE"/>
    <w:rsid w:val="00CB5CC2"/>
    <w:rsid w:val="00CB5F02"/>
    <w:rsid w:val="00CC31D9"/>
    <w:rsid w:val="00CC3995"/>
    <w:rsid w:val="00CC6E2D"/>
    <w:rsid w:val="00CD1321"/>
    <w:rsid w:val="00CD2827"/>
    <w:rsid w:val="00CD5F47"/>
    <w:rsid w:val="00CD69A7"/>
    <w:rsid w:val="00CE1DA8"/>
    <w:rsid w:val="00CE1E53"/>
    <w:rsid w:val="00CE75D9"/>
    <w:rsid w:val="00CF1A64"/>
    <w:rsid w:val="00CF3032"/>
    <w:rsid w:val="00CF5514"/>
    <w:rsid w:val="00CF67A3"/>
    <w:rsid w:val="00CF7681"/>
    <w:rsid w:val="00D03C2D"/>
    <w:rsid w:val="00D056BB"/>
    <w:rsid w:val="00D06261"/>
    <w:rsid w:val="00D06454"/>
    <w:rsid w:val="00D145A9"/>
    <w:rsid w:val="00D211BC"/>
    <w:rsid w:val="00D30778"/>
    <w:rsid w:val="00D34434"/>
    <w:rsid w:val="00D40238"/>
    <w:rsid w:val="00D40B33"/>
    <w:rsid w:val="00D44BC7"/>
    <w:rsid w:val="00D46173"/>
    <w:rsid w:val="00D5153C"/>
    <w:rsid w:val="00D53499"/>
    <w:rsid w:val="00D562D3"/>
    <w:rsid w:val="00D6706D"/>
    <w:rsid w:val="00D77613"/>
    <w:rsid w:val="00D80B52"/>
    <w:rsid w:val="00D810DD"/>
    <w:rsid w:val="00D823AB"/>
    <w:rsid w:val="00D8661E"/>
    <w:rsid w:val="00D868CC"/>
    <w:rsid w:val="00D90051"/>
    <w:rsid w:val="00D967AD"/>
    <w:rsid w:val="00DA03DC"/>
    <w:rsid w:val="00DA0528"/>
    <w:rsid w:val="00DA2EFA"/>
    <w:rsid w:val="00DA4458"/>
    <w:rsid w:val="00DA4681"/>
    <w:rsid w:val="00DA5B77"/>
    <w:rsid w:val="00DA5F99"/>
    <w:rsid w:val="00DA7101"/>
    <w:rsid w:val="00DB3FE7"/>
    <w:rsid w:val="00DB4D19"/>
    <w:rsid w:val="00DB5EA4"/>
    <w:rsid w:val="00DB6DD9"/>
    <w:rsid w:val="00DB7B13"/>
    <w:rsid w:val="00DB7FB9"/>
    <w:rsid w:val="00DC048F"/>
    <w:rsid w:val="00DC1E28"/>
    <w:rsid w:val="00DC2238"/>
    <w:rsid w:val="00DC360B"/>
    <w:rsid w:val="00DC4D96"/>
    <w:rsid w:val="00DC6DAE"/>
    <w:rsid w:val="00DC705E"/>
    <w:rsid w:val="00DC76EF"/>
    <w:rsid w:val="00DD3128"/>
    <w:rsid w:val="00DD4F51"/>
    <w:rsid w:val="00DD583A"/>
    <w:rsid w:val="00DE55B7"/>
    <w:rsid w:val="00DE6D9A"/>
    <w:rsid w:val="00DF07A8"/>
    <w:rsid w:val="00DF1B2E"/>
    <w:rsid w:val="00DF1BDF"/>
    <w:rsid w:val="00DF1F80"/>
    <w:rsid w:val="00DF42D9"/>
    <w:rsid w:val="00DF62DE"/>
    <w:rsid w:val="00E07D83"/>
    <w:rsid w:val="00E10912"/>
    <w:rsid w:val="00E145C5"/>
    <w:rsid w:val="00E225C0"/>
    <w:rsid w:val="00E24497"/>
    <w:rsid w:val="00E26B6F"/>
    <w:rsid w:val="00E30D26"/>
    <w:rsid w:val="00E3364C"/>
    <w:rsid w:val="00E34E14"/>
    <w:rsid w:val="00E352AA"/>
    <w:rsid w:val="00E373BD"/>
    <w:rsid w:val="00E41DD0"/>
    <w:rsid w:val="00E428C8"/>
    <w:rsid w:val="00E5047F"/>
    <w:rsid w:val="00E51EEE"/>
    <w:rsid w:val="00E54C30"/>
    <w:rsid w:val="00E56B5E"/>
    <w:rsid w:val="00E5735E"/>
    <w:rsid w:val="00E60209"/>
    <w:rsid w:val="00E60BBE"/>
    <w:rsid w:val="00E60EDB"/>
    <w:rsid w:val="00E612A5"/>
    <w:rsid w:val="00E74022"/>
    <w:rsid w:val="00E7448A"/>
    <w:rsid w:val="00E759D8"/>
    <w:rsid w:val="00E8153A"/>
    <w:rsid w:val="00E84A66"/>
    <w:rsid w:val="00E87081"/>
    <w:rsid w:val="00E95A5B"/>
    <w:rsid w:val="00E95BCB"/>
    <w:rsid w:val="00EA32C9"/>
    <w:rsid w:val="00EB052C"/>
    <w:rsid w:val="00EB28BD"/>
    <w:rsid w:val="00EB4A04"/>
    <w:rsid w:val="00EC413A"/>
    <w:rsid w:val="00EC7C46"/>
    <w:rsid w:val="00ED1A77"/>
    <w:rsid w:val="00ED2457"/>
    <w:rsid w:val="00ED5711"/>
    <w:rsid w:val="00ED6504"/>
    <w:rsid w:val="00ED67E4"/>
    <w:rsid w:val="00ED7557"/>
    <w:rsid w:val="00ED7FB7"/>
    <w:rsid w:val="00EE1E37"/>
    <w:rsid w:val="00EE6461"/>
    <w:rsid w:val="00EE68F3"/>
    <w:rsid w:val="00EF0AD1"/>
    <w:rsid w:val="00EF53A6"/>
    <w:rsid w:val="00EF541D"/>
    <w:rsid w:val="00EF5444"/>
    <w:rsid w:val="00EF563F"/>
    <w:rsid w:val="00EF7B69"/>
    <w:rsid w:val="00F01C60"/>
    <w:rsid w:val="00F03FFA"/>
    <w:rsid w:val="00F05874"/>
    <w:rsid w:val="00F1415B"/>
    <w:rsid w:val="00F16B9E"/>
    <w:rsid w:val="00F260FF"/>
    <w:rsid w:val="00F27F07"/>
    <w:rsid w:val="00F30F4E"/>
    <w:rsid w:val="00F402B8"/>
    <w:rsid w:val="00F438F9"/>
    <w:rsid w:val="00F455E6"/>
    <w:rsid w:val="00F47A3B"/>
    <w:rsid w:val="00F550BD"/>
    <w:rsid w:val="00F57806"/>
    <w:rsid w:val="00F64BFD"/>
    <w:rsid w:val="00F66166"/>
    <w:rsid w:val="00F676D6"/>
    <w:rsid w:val="00F71516"/>
    <w:rsid w:val="00F72997"/>
    <w:rsid w:val="00F74C2A"/>
    <w:rsid w:val="00F77D81"/>
    <w:rsid w:val="00F77E12"/>
    <w:rsid w:val="00F81208"/>
    <w:rsid w:val="00F830B9"/>
    <w:rsid w:val="00F9139E"/>
    <w:rsid w:val="00F921DF"/>
    <w:rsid w:val="00F94D5E"/>
    <w:rsid w:val="00FA2F19"/>
    <w:rsid w:val="00FA35F1"/>
    <w:rsid w:val="00FA5574"/>
    <w:rsid w:val="00FA56B7"/>
    <w:rsid w:val="00FA695B"/>
    <w:rsid w:val="00FA6D75"/>
    <w:rsid w:val="00FB2908"/>
    <w:rsid w:val="00FB6DDD"/>
    <w:rsid w:val="00FB7197"/>
    <w:rsid w:val="00FB7D57"/>
    <w:rsid w:val="00FC1CE1"/>
    <w:rsid w:val="00FC4753"/>
    <w:rsid w:val="00FD2122"/>
    <w:rsid w:val="00FE0E86"/>
    <w:rsid w:val="00FE728B"/>
    <w:rsid w:val="00FE7EC2"/>
    <w:rsid w:val="00FF2EC1"/>
    <w:rsid w:val="00FF2F4C"/>
    <w:rsid w:val="00FF6FF8"/>
    <w:rsid w:val="00FF7F4D"/>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324194"/>
  <w15:docId w15:val="{8C9CF6D7-F889-4F90-B314-94E9BCCA7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1AF"/>
  </w:style>
  <w:style w:type="paragraph" w:styleId="1">
    <w:name w:val="heading 1"/>
    <w:basedOn w:val="a"/>
    <w:next w:val="a"/>
    <w:qFormat/>
    <w:rsid w:val="008621AF"/>
    <w:pPr>
      <w:keepNext/>
      <w:jc w:val="right"/>
      <w:outlineLvl w:val="0"/>
    </w:pPr>
    <w:rPr>
      <w:sz w:val="28"/>
    </w:rPr>
  </w:style>
  <w:style w:type="paragraph" w:styleId="2">
    <w:name w:val="heading 2"/>
    <w:basedOn w:val="a"/>
    <w:next w:val="a"/>
    <w:qFormat/>
    <w:rsid w:val="008621AF"/>
    <w:pPr>
      <w:keepNext/>
      <w:outlineLvl w:val="1"/>
    </w:pPr>
    <w:rPr>
      <w:sz w:val="28"/>
    </w:rPr>
  </w:style>
  <w:style w:type="paragraph" w:styleId="3">
    <w:name w:val="heading 3"/>
    <w:basedOn w:val="a"/>
    <w:next w:val="a"/>
    <w:qFormat/>
    <w:rsid w:val="008621AF"/>
    <w:pPr>
      <w:keepNext/>
      <w:outlineLvl w:val="2"/>
    </w:pPr>
    <w:rPr>
      <w:sz w:val="24"/>
    </w:rPr>
  </w:style>
  <w:style w:type="paragraph" w:styleId="4">
    <w:name w:val="heading 4"/>
    <w:basedOn w:val="a"/>
    <w:next w:val="a"/>
    <w:link w:val="40"/>
    <w:qFormat/>
    <w:rsid w:val="008621AF"/>
    <w:pPr>
      <w:keepNext/>
      <w:outlineLvl w:val="3"/>
    </w:pPr>
    <w:rPr>
      <w:b/>
      <w:sz w:val="28"/>
    </w:rPr>
  </w:style>
  <w:style w:type="paragraph" w:styleId="5">
    <w:name w:val="heading 5"/>
    <w:basedOn w:val="a"/>
    <w:next w:val="a"/>
    <w:qFormat/>
    <w:rsid w:val="008621AF"/>
    <w:pPr>
      <w:keepNext/>
      <w:outlineLvl w:val="4"/>
    </w:pPr>
    <w:rPr>
      <w:b/>
      <w:sz w:val="24"/>
    </w:rPr>
  </w:style>
  <w:style w:type="paragraph" w:styleId="6">
    <w:name w:val="heading 6"/>
    <w:basedOn w:val="a"/>
    <w:next w:val="a"/>
    <w:qFormat/>
    <w:rsid w:val="008621AF"/>
    <w:pPr>
      <w:keepNext/>
      <w:jc w:val="center"/>
      <w:outlineLvl w:val="5"/>
    </w:pPr>
    <w:rPr>
      <w:b/>
      <w:sz w:val="26"/>
    </w:rPr>
  </w:style>
  <w:style w:type="paragraph" w:styleId="7">
    <w:name w:val="heading 7"/>
    <w:basedOn w:val="a"/>
    <w:next w:val="a"/>
    <w:qFormat/>
    <w:rsid w:val="008621AF"/>
    <w:pPr>
      <w:keepNext/>
      <w:outlineLvl w:val="6"/>
    </w:pPr>
    <w:rPr>
      <w:b/>
      <w:sz w:val="22"/>
    </w:rPr>
  </w:style>
  <w:style w:type="paragraph" w:styleId="8">
    <w:name w:val="heading 8"/>
    <w:basedOn w:val="a"/>
    <w:next w:val="a"/>
    <w:qFormat/>
    <w:rsid w:val="008621AF"/>
    <w:pPr>
      <w:keepNext/>
      <w:ind w:firstLine="567"/>
      <w:outlineLvl w:val="7"/>
    </w:pPr>
    <w:rPr>
      <w:sz w:val="26"/>
    </w:rPr>
  </w:style>
  <w:style w:type="paragraph" w:styleId="9">
    <w:name w:val="heading 9"/>
    <w:basedOn w:val="a"/>
    <w:next w:val="a"/>
    <w:qFormat/>
    <w:rsid w:val="008621AF"/>
    <w:pPr>
      <w:keepNext/>
      <w:jc w:val="both"/>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621AF"/>
    <w:rPr>
      <w:sz w:val="26"/>
    </w:rPr>
  </w:style>
  <w:style w:type="paragraph" w:styleId="a4">
    <w:name w:val="Body Text Indent"/>
    <w:basedOn w:val="a"/>
    <w:rsid w:val="008621AF"/>
    <w:pPr>
      <w:ind w:firstLine="567"/>
      <w:jc w:val="both"/>
    </w:pPr>
    <w:rPr>
      <w:sz w:val="28"/>
    </w:rPr>
  </w:style>
  <w:style w:type="character" w:styleId="a5">
    <w:name w:val="Hyperlink"/>
    <w:rsid w:val="00D77613"/>
    <w:rPr>
      <w:color w:val="0000FF"/>
      <w:u w:val="single"/>
    </w:rPr>
  </w:style>
  <w:style w:type="paragraph" w:styleId="a6">
    <w:name w:val="Balloon Text"/>
    <w:basedOn w:val="a"/>
    <w:semiHidden/>
    <w:rsid w:val="00266405"/>
    <w:rPr>
      <w:rFonts w:ascii="Tahoma" w:hAnsi="Tahoma" w:cs="Tahoma"/>
      <w:sz w:val="16"/>
      <w:szCs w:val="16"/>
    </w:rPr>
  </w:style>
  <w:style w:type="paragraph" w:styleId="a7">
    <w:name w:val="header"/>
    <w:basedOn w:val="a"/>
    <w:rsid w:val="006001BD"/>
    <w:pPr>
      <w:tabs>
        <w:tab w:val="center" w:pos="4677"/>
        <w:tab w:val="right" w:pos="9355"/>
      </w:tabs>
    </w:pPr>
  </w:style>
  <w:style w:type="paragraph" w:styleId="a8">
    <w:name w:val="footer"/>
    <w:basedOn w:val="a"/>
    <w:link w:val="a9"/>
    <w:uiPriority w:val="99"/>
    <w:rsid w:val="006001BD"/>
    <w:pPr>
      <w:tabs>
        <w:tab w:val="center" w:pos="4677"/>
        <w:tab w:val="right" w:pos="9355"/>
      </w:tabs>
    </w:pPr>
  </w:style>
  <w:style w:type="character" w:customStyle="1" w:styleId="a9">
    <w:name w:val="Нижний колонтитул Знак"/>
    <w:link w:val="a8"/>
    <w:uiPriority w:val="99"/>
    <w:rsid w:val="006214FD"/>
  </w:style>
  <w:style w:type="paragraph" w:styleId="aa">
    <w:name w:val="Normal (Web)"/>
    <w:basedOn w:val="a"/>
    <w:uiPriority w:val="99"/>
    <w:unhideWhenUsed/>
    <w:rsid w:val="00E54C30"/>
    <w:pPr>
      <w:spacing w:before="100" w:beforeAutospacing="1" w:after="100" w:afterAutospacing="1"/>
    </w:pPr>
    <w:rPr>
      <w:sz w:val="24"/>
      <w:szCs w:val="24"/>
    </w:rPr>
  </w:style>
  <w:style w:type="paragraph" w:styleId="ab">
    <w:name w:val="List Paragraph"/>
    <w:basedOn w:val="a"/>
    <w:uiPriority w:val="34"/>
    <w:qFormat/>
    <w:rsid w:val="00DC1E28"/>
    <w:pPr>
      <w:ind w:left="720"/>
      <w:contextualSpacing/>
    </w:pPr>
  </w:style>
  <w:style w:type="paragraph" w:customStyle="1" w:styleId="ConsPlusNormal">
    <w:name w:val="ConsPlusNormal"/>
    <w:rsid w:val="00FA56B7"/>
    <w:pPr>
      <w:widowControl w:val="0"/>
      <w:autoSpaceDE w:val="0"/>
      <w:autoSpaceDN w:val="0"/>
    </w:pPr>
    <w:rPr>
      <w:rFonts w:ascii="Calibri" w:hAnsi="Calibri" w:cs="Calibri"/>
      <w:sz w:val="22"/>
    </w:rPr>
  </w:style>
  <w:style w:type="paragraph" w:customStyle="1" w:styleId="ConsPlusTitle">
    <w:name w:val="ConsPlusTitle"/>
    <w:rsid w:val="00FA56B7"/>
    <w:pPr>
      <w:widowControl w:val="0"/>
      <w:autoSpaceDE w:val="0"/>
      <w:autoSpaceDN w:val="0"/>
    </w:pPr>
    <w:rPr>
      <w:rFonts w:ascii="Calibri" w:hAnsi="Calibri" w:cs="Calibri"/>
      <w:b/>
      <w:sz w:val="22"/>
    </w:rPr>
  </w:style>
  <w:style w:type="character" w:customStyle="1" w:styleId="40">
    <w:name w:val="Заголовок 4 Знак"/>
    <w:link w:val="4"/>
    <w:rsid w:val="00C3627A"/>
    <w:rPr>
      <w:b/>
      <w:sz w:val="28"/>
    </w:rPr>
  </w:style>
  <w:style w:type="table" w:styleId="ac">
    <w:name w:val="Table Grid"/>
    <w:basedOn w:val="a1"/>
    <w:uiPriority w:val="59"/>
    <w:rsid w:val="00A37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6D2189"/>
  </w:style>
  <w:style w:type="paragraph" w:customStyle="1" w:styleId="10">
    <w:name w:val="Основной текст1"/>
    <w:basedOn w:val="a"/>
    <w:link w:val="ae"/>
    <w:rsid w:val="009D768D"/>
    <w:pPr>
      <w:widowControl w:val="0"/>
      <w:spacing w:line="276" w:lineRule="auto"/>
      <w:ind w:firstLine="400"/>
    </w:pPr>
    <w:rPr>
      <w:sz w:val="28"/>
      <w:szCs w:val="28"/>
      <w:lang w:val="x-none" w:eastAsia="x-none"/>
    </w:rPr>
  </w:style>
  <w:style w:type="character" w:customStyle="1" w:styleId="ae">
    <w:name w:val="Основной текст_"/>
    <w:link w:val="10"/>
    <w:rsid w:val="009D768D"/>
    <w:rPr>
      <w:sz w:val="28"/>
      <w:szCs w:val="28"/>
    </w:rPr>
  </w:style>
  <w:style w:type="paragraph" w:customStyle="1" w:styleId="af">
    <w:name w:val="Другое"/>
    <w:basedOn w:val="a"/>
    <w:link w:val="af0"/>
    <w:rsid w:val="009D768D"/>
    <w:pPr>
      <w:widowControl w:val="0"/>
      <w:spacing w:line="276" w:lineRule="auto"/>
      <w:ind w:firstLine="400"/>
    </w:pPr>
    <w:rPr>
      <w:sz w:val="28"/>
      <w:szCs w:val="28"/>
      <w:lang w:val="x-none" w:eastAsia="x-none"/>
    </w:rPr>
  </w:style>
  <w:style w:type="character" w:customStyle="1" w:styleId="af0">
    <w:name w:val="Другое_"/>
    <w:link w:val="af"/>
    <w:rsid w:val="009D768D"/>
    <w:rPr>
      <w:sz w:val="28"/>
      <w:szCs w:val="28"/>
    </w:rPr>
  </w:style>
  <w:style w:type="paragraph" w:customStyle="1" w:styleId="50">
    <w:name w:val="Основной текст (5)"/>
    <w:basedOn w:val="a"/>
    <w:link w:val="51"/>
    <w:rsid w:val="009D768D"/>
    <w:pPr>
      <w:widowControl w:val="0"/>
      <w:spacing w:after="720"/>
      <w:jc w:val="center"/>
    </w:pPr>
    <w:rPr>
      <w:sz w:val="22"/>
      <w:szCs w:val="22"/>
      <w:lang w:val="x-none" w:eastAsia="x-none"/>
    </w:rPr>
  </w:style>
  <w:style w:type="character" w:customStyle="1" w:styleId="51">
    <w:name w:val="Основной текст (5)_"/>
    <w:link w:val="50"/>
    <w:rsid w:val="009D768D"/>
    <w:rPr>
      <w:sz w:val="22"/>
      <w:szCs w:val="22"/>
    </w:rPr>
  </w:style>
  <w:style w:type="paragraph" w:customStyle="1" w:styleId="af1">
    <w:name w:val="Подпись к таблице"/>
    <w:basedOn w:val="a"/>
    <w:link w:val="af2"/>
    <w:rsid w:val="009D768D"/>
    <w:pPr>
      <w:widowControl w:val="0"/>
    </w:pPr>
    <w:rPr>
      <w:sz w:val="22"/>
      <w:szCs w:val="22"/>
      <w:lang w:val="x-none" w:eastAsia="x-none"/>
    </w:rPr>
  </w:style>
  <w:style w:type="character" w:customStyle="1" w:styleId="af2">
    <w:name w:val="Подпись к таблице_"/>
    <w:link w:val="af1"/>
    <w:rsid w:val="009D768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524AA-10BC-46E4-9C1A-4C6EE75F7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13203</Words>
  <Characters>75263</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РОССИЙСКАЯ ФЕДЕРАЦИЯ                          Директору</vt:lpstr>
    </vt:vector>
  </TitlesOfParts>
  <Company>Администрация</Company>
  <LinksUpToDate>false</LinksUpToDate>
  <CharactersWithSpaces>88290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Директору</dc:title>
  <dc:creator>Отдел</dc:creator>
  <cp:lastModifiedBy>Uprav2</cp:lastModifiedBy>
  <cp:revision>2</cp:revision>
  <cp:lastPrinted>2024-07-08T08:30:00Z</cp:lastPrinted>
  <dcterms:created xsi:type="dcterms:W3CDTF">2025-09-25T01:08:00Z</dcterms:created>
  <dcterms:modified xsi:type="dcterms:W3CDTF">2025-09-25T01:08:00Z</dcterms:modified>
</cp:coreProperties>
</file>