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036" w:rsidRPr="00B26A3A" w:rsidRDefault="00A63ABC" w:rsidP="003979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26" style="position:absolute;left:0;text-align:left;margin-left:214.2pt;margin-top:-33.05pt;width:39pt;height:22.5pt;z-index:251658240" stroked="f"/>
        </w:pict>
      </w:r>
      <w:r w:rsidR="00B80036" w:rsidRPr="00B26A3A">
        <w:rPr>
          <w:rFonts w:ascii="Times New Roman" w:hAnsi="Times New Roman" w:cs="Times New Roman"/>
          <w:b/>
          <w:sz w:val="28"/>
          <w:szCs w:val="28"/>
        </w:rPr>
        <w:t xml:space="preserve">Годовой отчет </w:t>
      </w:r>
    </w:p>
    <w:p w:rsidR="00B80036" w:rsidRPr="00B26A3A" w:rsidRDefault="00B80036" w:rsidP="003979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A3A">
        <w:rPr>
          <w:rFonts w:ascii="Times New Roman" w:hAnsi="Times New Roman" w:cs="Times New Roman"/>
          <w:b/>
          <w:sz w:val="28"/>
          <w:szCs w:val="28"/>
        </w:rPr>
        <w:t>о ходе реализации мероприятий муниципальной программы</w:t>
      </w:r>
    </w:p>
    <w:p w:rsidR="00A471AD" w:rsidRDefault="007970BF" w:rsidP="0039799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7970BF">
        <w:rPr>
          <w:rFonts w:ascii="Times New Roman" w:eastAsia="Times New Roman" w:hAnsi="Times New Roman" w:cs="Times New Roman"/>
          <w:b/>
          <w:sz w:val="28"/>
          <w:szCs w:val="20"/>
        </w:rPr>
        <w:t>«Обеспечение жильем или улучшение жилищных условий молодых семей в Первомайском районе» на 2021 - 2025 годы</w:t>
      </w:r>
      <w:r w:rsidR="009E2E28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</w:p>
    <w:p w:rsidR="00105557" w:rsidRPr="00A471AD" w:rsidRDefault="00A471AD" w:rsidP="0039799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A471AD">
        <w:rPr>
          <w:rFonts w:ascii="Times New Roman" w:eastAsia="Times New Roman" w:hAnsi="Times New Roman" w:cs="Times New Roman"/>
          <w:sz w:val="28"/>
          <w:szCs w:val="20"/>
        </w:rPr>
        <w:t>ОТЧЕТНЫЙ ПЕРИОД -</w:t>
      </w:r>
      <w:r w:rsidR="00310DEC">
        <w:rPr>
          <w:rFonts w:ascii="Times New Roman" w:eastAsia="Times New Roman" w:hAnsi="Times New Roman" w:cs="Times New Roman"/>
          <w:sz w:val="28"/>
          <w:szCs w:val="20"/>
        </w:rPr>
        <w:t xml:space="preserve"> 202</w:t>
      </w:r>
      <w:r w:rsidR="00792A89">
        <w:rPr>
          <w:rFonts w:ascii="Times New Roman" w:eastAsia="Times New Roman" w:hAnsi="Times New Roman" w:cs="Times New Roman"/>
          <w:sz w:val="28"/>
          <w:szCs w:val="20"/>
        </w:rPr>
        <w:t>3</w:t>
      </w:r>
      <w:r w:rsidR="005D6A3E" w:rsidRPr="00A471AD">
        <w:rPr>
          <w:rFonts w:ascii="Times New Roman" w:eastAsia="Times New Roman" w:hAnsi="Times New Roman" w:cs="Times New Roman"/>
          <w:sz w:val="28"/>
          <w:szCs w:val="20"/>
        </w:rPr>
        <w:t xml:space="preserve"> год</w:t>
      </w:r>
    </w:p>
    <w:p w:rsidR="00B03C00" w:rsidRPr="00B26A3A" w:rsidRDefault="00B03C00" w:rsidP="0039799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D75" w:rsidRPr="00B26A3A" w:rsidRDefault="00E967A8" w:rsidP="0039799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Цель</w:t>
      </w:r>
      <w:r w:rsidR="00340CBA" w:rsidRPr="00B26A3A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B26A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Программы являются</w:t>
      </w:r>
      <w:r w:rsidR="00382D75" w:rsidRPr="00B26A3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382D75" w:rsidRPr="00B26A3A" w:rsidRDefault="00B03C00" w:rsidP="0039799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A3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9E2E28" w:rsidRPr="009E2E28">
        <w:rPr>
          <w:rFonts w:ascii="Times New Roman" w:hAnsi="Times New Roman" w:cs="Times New Roman"/>
          <w:sz w:val="28"/>
          <w:szCs w:val="28"/>
        </w:rPr>
        <w:t>социальная поддержка за счет бюджетных средств в решении жилищной проблемы молодых семей, признанных в установленном порядке нуждающимися в улучшении жилищных условий</w:t>
      </w:r>
      <w:r w:rsidR="00620C8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20C85" w:rsidRDefault="00382D75" w:rsidP="0039799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A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рамках поставленных целей обозначены </w:t>
      </w:r>
      <w:r w:rsidR="00620C85">
        <w:rPr>
          <w:rFonts w:ascii="Times New Roman" w:eastAsia="Times New Roman" w:hAnsi="Times New Roman" w:cs="Times New Roman"/>
          <w:color w:val="000000"/>
          <w:sz w:val="28"/>
          <w:szCs w:val="28"/>
        </w:rPr>
        <w:t>одна приоритетная задача</w:t>
      </w:r>
      <w:r w:rsidR="009E2E28">
        <w:rPr>
          <w:rFonts w:ascii="Times New Roman" w:eastAsia="Times New Roman" w:hAnsi="Times New Roman" w:cs="Times New Roman"/>
          <w:color w:val="000000"/>
          <w:sz w:val="28"/>
          <w:szCs w:val="28"/>
        </w:rPr>
        <w:t>, решение которой</w:t>
      </w:r>
      <w:r w:rsidRPr="00B26A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должно обеспечить достижение </w:t>
      </w:r>
      <w:r w:rsidR="009E2E28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данной цели</w:t>
      </w:r>
      <w:r w:rsidRPr="00B26A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82D75" w:rsidRPr="00B26A3A" w:rsidRDefault="00620C85" w:rsidP="0039799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Задачей Программы является</w:t>
      </w:r>
      <w:r w:rsidR="00382D75" w:rsidRPr="00B26A3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620C85" w:rsidRDefault="00B03C00" w:rsidP="0039799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A3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9E2E28">
        <w:rPr>
          <w:rFonts w:ascii="Times New Roman" w:hAnsi="Times New Roman" w:cs="Times New Roman"/>
          <w:sz w:val="28"/>
          <w:szCs w:val="28"/>
        </w:rPr>
        <w:t>предоставление молодым семьям участникам П</w:t>
      </w:r>
      <w:r w:rsidR="009E2E28" w:rsidRPr="009676D0">
        <w:rPr>
          <w:rFonts w:ascii="Times New Roman" w:hAnsi="Times New Roman" w:cs="Times New Roman"/>
          <w:sz w:val="28"/>
          <w:szCs w:val="28"/>
        </w:rPr>
        <w:t>рограммы социальных выплат на приоб</w:t>
      </w:r>
      <w:r w:rsidR="009E2E28">
        <w:rPr>
          <w:rFonts w:ascii="Times New Roman" w:hAnsi="Times New Roman" w:cs="Times New Roman"/>
          <w:sz w:val="28"/>
          <w:szCs w:val="28"/>
        </w:rPr>
        <w:t>ретение или строительство жилья</w:t>
      </w:r>
      <w:r w:rsidR="00620C8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20C85" w:rsidRPr="004157B1" w:rsidRDefault="00052D08" w:rsidP="0039799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BA2433" w:rsidRPr="00BA2433">
        <w:rPr>
          <w:rFonts w:ascii="Times New Roman" w:eastAsia="Times New Roman" w:hAnsi="Times New Roman" w:cs="Times New Roman"/>
          <w:sz w:val="28"/>
          <w:szCs w:val="28"/>
        </w:rPr>
        <w:t xml:space="preserve">программе </w:t>
      </w:r>
      <w:r w:rsidR="007970BF" w:rsidRPr="007970BF">
        <w:rPr>
          <w:rFonts w:ascii="Times New Roman" w:eastAsia="Times New Roman" w:hAnsi="Times New Roman" w:cs="Times New Roman"/>
          <w:sz w:val="28"/>
          <w:szCs w:val="28"/>
        </w:rPr>
        <w:t>«Обеспечение жильем или улучшение жилищных условий молодых семей в Первомайском районе» на 2021 - 2025 годы</w:t>
      </w:r>
      <w:r w:rsidR="003A17B2">
        <w:rPr>
          <w:rFonts w:ascii="Times New Roman" w:hAnsi="Times New Roman" w:cs="Times New Roman"/>
          <w:sz w:val="28"/>
          <w:szCs w:val="28"/>
        </w:rPr>
        <w:t xml:space="preserve"> за 202</w:t>
      </w:r>
      <w:r w:rsidR="00792A89">
        <w:rPr>
          <w:rFonts w:ascii="Times New Roman" w:hAnsi="Times New Roman" w:cs="Times New Roman"/>
          <w:sz w:val="28"/>
          <w:szCs w:val="28"/>
        </w:rPr>
        <w:t>3</w:t>
      </w:r>
      <w:r w:rsidR="003A17B2">
        <w:rPr>
          <w:rFonts w:ascii="Times New Roman" w:hAnsi="Times New Roman" w:cs="Times New Roman"/>
          <w:sz w:val="28"/>
          <w:szCs w:val="28"/>
        </w:rPr>
        <w:t xml:space="preserve"> год </w:t>
      </w:r>
      <w:r w:rsidR="00792A89">
        <w:rPr>
          <w:rFonts w:ascii="Times New Roman" w:hAnsi="Times New Roman" w:cs="Times New Roman"/>
          <w:sz w:val="28"/>
          <w:szCs w:val="28"/>
        </w:rPr>
        <w:t>6</w:t>
      </w:r>
      <w:r w:rsidR="007970BF">
        <w:rPr>
          <w:rFonts w:ascii="Times New Roman" w:hAnsi="Times New Roman" w:cs="Times New Roman"/>
          <w:sz w:val="28"/>
          <w:szCs w:val="28"/>
        </w:rPr>
        <w:t xml:space="preserve"> </w:t>
      </w:r>
      <w:r w:rsidR="00FD2DFA">
        <w:rPr>
          <w:rFonts w:ascii="Times New Roman" w:hAnsi="Times New Roman" w:cs="Times New Roman"/>
          <w:sz w:val="28"/>
          <w:szCs w:val="28"/>
        </w:rPr>
        <w:t>молод</w:t>
      </w:r>
      <w:r w:rsidR="007970BF">
        <w:rPr>
          <w:rFonts w:ascii="Times New Roman" w:hAnsi="Times New Roman" w:cs="Times New Roman"/>
          <w:sz w:val="28"/>
          <w:szCs w:val="28"/>
        </w:rPr>
        <w:t xml:space="preserve">ых семей </w:t>
      </w:r>
      <w:r w:rsidR="00F511F2">
        <w:rPr>
          <w:rFonts w:ascii="Times New Roman" w:eastAsia="Times New Roman" w:hAnsi="Times New Roman" w:cs="Times New Roman"/>
          <w:sz w:val="28"/>
          <w:szCs w:val="28"/>
        </w:rPr>
        <w:t>получили</w:t>
      </w:r>
      <w:r w:rsidR="00BA2433" w:rsidRPr="00BA2433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свидетельство о праве на получение социальной выплаты на </w:t>
      </w:r>
      <w:r w:rsidR="00105D06">
        <w:rPr>
          <w:rFonts w:ascii="Times New Roman" w:hAnsi="Times New Roman" w:cs="Times New Roman"/>
          <w:sz w:val="28"/>
          <w:szCs w:val="28"/>
        </w:rPr>
        <w:t>приобретение (</w:t>
      </w:r>
      <w:r w:rsidR="00BA2433" w:rsidRPr="00BA2433">
        <w:rPr>
          <w:rFonts w:ascii="Times New Roman" w:eastAsia="Times New Roman" w:hAnsi="Times New Roman" w:cs="Times New Roman"/>
          <w:sz w:val="28"/>
          <w:szCs w:val="28"/>
        </w:rPr>
        <w:t>строительство</w:t>
      </w:r>
      <w:r w:rsidR="00105D06">
        <w:rPr>
          <w:rFonts w:ascii="Times New Roman" w:hAnsi="Times New Roman" w:cs="Times New Roman"/>
          <w:sz w:val="28"/>
          <w:szCs w:val="28"/>
        </w:rPr>
        <w:t>)</w:t>
      </w:r>
      <w:r w:rsidR="00BA2433" w:rsidRPr="00BA2433">
        <w:rPr>
          <w:rFonts w:ascii="Times New Roman" w:eastAsia="Times New Roman" w:hAnsi="Times New Roman" w:cs="Times New Roman"/>
          <w:sz w:val="28"/>
          <w:szCs w:val="28"/>
        </w:rPr>
        <w:t xml:space="preserve"> жилья на общую </w:t>
      </w:r>
      <w:r w:rsidR="00310DEC" w:rsidRPr="00BA2433">
        <w:rPr>
          <w:rFonts w:ascii="Times New Roman" w:eastAsia="Times New Roman" w:hAnsi="Times New Roman" w:cs="Times New Roman"/>
          <w:sz w:val="28"/>
          <w:szCs w:val="28"/>
        </w:rPr>
        <w:t xml:space="preserve">сумму </w:t>
      </w:r>
      <w:r w:rsidR="00792A89">
        <w:rPr>
          <w:rFonts w:ascii="Times New Roman" w:eastAsia="Times New Roman" w:hAnsi="Times New Roman" w:cs="Times New Roman"/>
          <w:sz w:val="28"/>
          <w:szCs w:val="28"/>
        </w:rPr>
        <w:t>5 584</w:t>
      </w:r>
      <w:r w:rsidR="00724CD1">
        <w:rPr>
          <w:rFonts w:ascii="Times New Roman" w:eastAsia="Times New Roman" w:hAnsi="Times New Roman" w:cs="Times New Roman"/>
          <w:sz w:val="28"/>
          <w:szCs w:val="28"/>
        </w:rPr>
        <w:t>,</w:t>
      </w:r>
      <w:r w:rsidR="00792A89">
        <w:rPr>
          <w:rFonts w:ascii="Times New Roman" w:eastAsia="Times New Roman" w:hAnsi="Times New Roman" w:cs="Times New Roman"/>
          <w:sz w:val="28"/>
          <w:szCs w:val="28"/>
        </w:rPr>
        <w:t>75</w:t>
      </w:r>
      <w:r w:rsidR="00310D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17B2">
        <w:rPr>
          <w:rFonts w:ascii="Times New Roman" w:eastAsia="Times New Roman" w:hAnsi="Times New Roman" w:cs="Times New Roman"/>
          <w:sz w:val="28"/>
          <w:szCs w:val="28"/>
        </w:rPr>
        <w:t>тыс. руб. из них ФБ</w:t>
      </w:r>
      <w:r w:rsidR="00C57F8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92A89">
        <w:rPr>
          <w:rFonts w:ascii="Times New Roman" w:eastAsia="Times New Roman" w:hAnsi="Times New Roman" w:cs="Times New Roman"/>
          <w:sz w:val="28"/>
          <w:szCs w:val="28"/>
        </w:rPr>
        <w:t>1 753,29</w:t>
      </w:r>
      <w:r w:rsidR="003A17B2">
        <w:rPr>
          <w:rFonts w:ascii="Times New Roman" w:eastAsia="Times New Roman" w:hAnsi="Times New Roman" w:cs="Times New Roman"/>
          <w:sz w:val="28"/>
          <w:szCs w:val="28"/>
        </w:rPr>
        <w:t> тыс. руб., КБ</w:t>
      </w:r>
      <w:r w:rsidR="00C57F86">
        <w:rPr>
          <w:rFonts w:ascii="Times New Roman" w:eastAsia="Times New Roman" w:hAnsi="Times New Roman" w:cs="Times New Roman"/>
          <w:sz w:val="28"/>
          <w:szCs w:val="28"/>
        </w:rPr>
        <w:t>-</w:t>
      </w:r>
      <w:r w:rsidR="00310D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2A89">
        <w:rPr>
          <w:rFonts w:ascii="Times New Roman" w:eastAsia="Times New Roman" w:hAnsi="Times New Roman" w:cs="Times New Roman"/>
          <w:sz w:val="28"/>
          <w:szCs w:val="28"/>
        </w:rPr>
        <w:t>2 715,73</w:t>
      </w:r>
      <w:r w:rsidR="00310DE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A17B2">
        <w:rPr>
          <w:rFonts w:ascii="Times New Roman" w:eastAsia="Times New Roman" w:hAnsi="Times New Roman" w:cs="Times New Roman"/>
          <w:sz w:val="28"/>
          <w:szCs w:val="28"/>
        </w:rPr>
        <w:t xml:space="preserve">тыс. руб., </w:t>
      </w:r>
      <w:r w:rsidR="00C57F86">
        <w:rPr>
          <w:rFonts w:ascii="Times New Roman" w:eastAsia="Times New Roman" w:hAnsi="Times New Roman" w:cs="Times New Roman"/>
          <w:sz w:val="28"/>
          <w:szCs w:val="28"/>
        </w:rPr>
        <w:t>МБ-</w:t>
      </w:r>
      <w:r w:rsidR="00792A89">
        <w:rPr>
          <w:rFonts w:ascii="Times New Roman" w:eastAsia="Times New Roman" w:hAnsi="Times New Roman" w:cs="Times New Roman"/>
          <w:sz w:val="28"/>
          <w:szCs w:val="28"/>
        </w:rPr>
        <w:t>1 115,73</w:t>
      </w:r>
      <w:r w:rsidR="00310DE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A17B2">
        <w:rPr>
          <w:rFonts w:ascii="Times New Roman" w:eastAsia="Times New Roman" w:hAnsi="Times New Roman" w:cs="Times New Roman"/>
          <w:sz w:val="28"/>
          <w:szCs w:val="28"/>
        </w:rPr>
        <w:t>тыс. руб.</w:t>
      </w:r>
    </w:p>
    <w:p w:rsidR="00B26A3A" w:rsidRDefault="00B26A3A" w:rsidP="0039799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3B58" w:rsidRPr="00B26A3A" w:rsidRDefault="00C03B58" w:rsidP="0039799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C2616" w:rsidRPr="00B26A3A" w:rsidRDefault="005C2616" w:rsidP="00397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26A3A">
        <w:rPr>
          <w:rFonts w:ascii="Times New Roman" w:hAnsi="Times New Roman" w:cs="Times New Roman"/>
          <w:sz w:val="28"/>
          <w:szCs w:val="28"/>
        </w:rPr>
        <w:t xml:space="preserve">ОЦЕНКА ЭФФЕКТИВНОСТИ </w:t>
      </w:r>
    </w:p>
    <w:p w:rsidR="005C2616" w:rsidRPr="00B26A3A" w:rsidRDefault="00052D08" w:rsidP="00397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10DEC">
        <w:rPr>
          <w:rFonts w:ascii="Times New Roman" w:hAnsi="Times New Roman" w:cs="Times New Roman"/>
          <w:sz w:val="28"/>
          <w:szCs w:val="28"/>
        </w:rPr>
        <w:t xml:space="preserve"> ПРОГРАММ ЗА 202</w:t>
      </w:r>
      <w:r w:rsidR="00792A89">
        <w:rPr>
          <w:rFonts w:ascii="Times New Roman" w:hAnsi="Times New Roman" w:cs="Times New Roman"/>
          <w:sz w:val="28"/>
          <w:szCs w:val="28"/>
        </w:rPr>
        <w:t>3</w:t>
      </w:r>
      <w:r w:rsidR="007970BF">
        <w:rPr>
          <w:rFonts w:ascii="Times New Roman" w:hAnsi="Times New Roman" w:cs="Times New Roman"/>
          <w:sz w:val="28"/>
          <w:szCs w:val="28"/>
        </w:rPr>
        <w:t xml:space="preserve"> </w:t>
      </w:r>
      <w:r w:rsidR="005C2616" w:rsidRPr="00B26A3A">
        <w:rPr>
          <w:rFonts w:ascii="Times New Roman" w:hAnsi="Times New Roman" w:cs="Times New Roman"/>
          <w:sz w:val="28"/>
          <w:szCs w:val="28"/>
        </w:rPr>
        <w:t>ГОД</w:t>
      </w:r>
    </w:p>
    <w:p w:rsidR="00620C85" w:rsidRPr="00620C85" w:rsidRDefault="00620C85" w:rsidP="003979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C85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  <w:r w:rsidR="007970BF" w:rsidRPr="007970BF">
        <w:rPr>
          <w:rFonts w:ascii="Times New Roman" w:eastAsia="Times New Roman" w:hAnsi="Times New Roman" w:cs="Times New Roman"/>
          <w:b/>
          <w:sz w:val="28"/>
          <w:szCs w:val="20"/>
        </w:rPr>
        <w:t>«Обеспечение жильем или улучшение жилищных условий молодых семей в Первомайском районе» на 2021 - 2025 годы</w:t>
      </w:r>
      <w:r w:rsidRPr="00620C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2DFA" w:rsidRPr="000B062C" w:rsidRDefault="00FD2DFA" w:rsidP="003979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0B062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1. Оценка степени достижения целей и решения задач муниципальной программы:</w:t>
      </w:r>
    </w:p>
    <w:p w:rsidR="00FD2DFA" w:rsidRPr="005E58EF" w:rsidRDefault="000B062C" w:rsidP="0039799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FD2DFA" w:rsidRPr="00E51D4C">
        <w:rPr>
          <w:rFonts w:ascii="Times New Roman" w:eastAsia="Times New Roman" w:hAnsi="Times New Roman" w:cs="Times New Roman"/>
          <w:sz w:val="24"/>
          <w:szCs w:val="24"/>
        </w:rPr>
        <w:t>роизводится путем сопоставления фактически достигнутых значений индикаторов муниципальной программы (подпрограммы) и их плановых значений по формуле:</w:t>
      </w:r>
    </w:p>
    <w:p w:rsidR="00CD0CCC" w:rsidRPr="00656884" w:rsidRDefault="00CD0CCC" w:rsidP="00CD0C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CC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323975" cy="447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6884">
        <w:rPr>
          <w:rFonts w:ascii="Times New Roman" w:hAnsi="Times New Roman" w:cs="Times New Roman"/>
          <w:sz w:val="24"/>
          <w:szCs w:val="24"/>
        </w:rPr>
        <w:t>,</w:t>
      </w:r>
    </w:p>
    <w:p w:rsidR="000B062C" w:rsidRPr="00792A89" w:rsidRDefault="000B062C" w:rsidP="003979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62C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792A8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B062C" w:rsidRPr="000B062C" w:rsidRDefault="000B062C" w:rsidP="00397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62C">
        <w:rPr>
          <w:rFonts w:ascii="Times New Roman" w:eastAsia="Times New Roman" w:hAnsi="Times New Roman" w:cs="Times New Roman"/>
          <w:sz w:val="28"/>
          <w:szCs w:val="28"/>
          <w:lang w:val="en-US"/>
        </w:rPr>
        <w:t>Cel</w:t>
      </w:r>
      <w:r w:rsidRPr="000B062C">
        <w:rPr>
          <w:rFonts w:ascii="Times New Roman" w:eastAsia="Times New Roman" w:hAnsi="Times New Roman" w:cs="Times New Roman"/>
          <w:sz w:val="28"/>
          <w:szCs w:val="28"/>
        </w:rPr>
        <w:t xml:space="preserve"> – оценка степени достижения цели, решения задачи муниципальной программы (подпрограммы);</w:t>
      </w:r>
    </w:p>
    <w:p w:rsidR="000B062C" w:rsidRPr="000B062C" w:rsidRDefault="000B062C" w:rsidP="00397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62C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0B062C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0B062C">
        <w:rPr>
          <w:rFonts w:ascii="Times New Roman" w:eastAsia="Times New Roman" w:hAnsi="Times New Roman" w:cs="Times New Roman"/>
          <w:sz w:val="28"/>
          <w:szCs w:val="28"/>
        </w:rPr>
        <w:t>– оценка значения i-го индикатора (показателя) выполнения муниципальной программы (подпрограммы), отражающего степень достижения цели, решения соответствующей задачи;</w:t>
      </w:r>
    </w:p>
    <w:p w:rsidR="000B062C" w:rsidRPr="000B062C" w:rsidRDefault="000B062C" w:rsidP="00397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62C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0B062C">
        <w:rPr>
          <w:rFonts w:ascii="Times New Roman" w:eastAsia="Times New Roman" w:hAnsi="Times New Roman" w:cs="Times New Roman"/>
          <w:sz w:val="28"/>
          <w:szCs w:val="28"/>
        </w:rPr>
        <w:t xml:space="preserve"> – число показателей, характеризующих степень достижения цели, решения задачи муниципальной программы (подпрограммы);</w:t>
      </w:r>
    </w:p>
    <w:p w:rsidR="004157B1" w:rsidRDefault="000B062C" w:rsidP="00397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62C">
        <w:rPr>
          <w:rFonts w:ascii="Times New Roman" w:eastAsia="Times New Roman" w:hAnsi="Times New Roman" w:cs="Times New Roman"/>
          <w:sz w:val="28"/>
          <w:szCs w:val="28"/>
        </w:rPr>
        <w:sym w:font="Symbol" w:char="F0E5"/>
      </w:r>
      <w:r w:rsidRPr="000B062C">
        <w:rPr>
          <w:rFonts w:ascii="Times New Roman" w:eastAsia="Times New Roman" w:hAnsi="Times New Roman" w:cs="Times New Roman"/>
          <w:sz w:val="28"/>
          <w:szCs w:val="28"/>
        </w:rPr>
        <w:t xml:space="preserve"> – сумма значений.</w:t>
      </w:r>
    </w:p>
    <w:p w:rsidR="00724CD1" w:rsidRDefault="003E27DD" w:rsidP="00397999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Выполнение индикаторов П</w:t>
      </w:r>
      <w:r w:rsidR="00724CD1">
        <w:rPr>
          <w:rFonts w:ascii="Times New Roman" w:hAnsi="Times New Roman"/>
          <w:b/>
          <w:sz w:val="28"/>
          <w:szCs w:val="28"/>
        </w:rPr>
        <w:t xml:space="preserve">рограммы </w:t>
      </w:r>
      <w:r>
        <w:rPr>
          <w:rFonts w:ascii="Times New Roman" w:hAnsi="Times New Roman"/>
          <w:b/>
          <w:sz w:val="28"/>
          <w:szCs w:val="28"/>
        </w:rPr>
        <w:t>за 202</w:t>
      </w:r>
      <w:r w:rsidR="00C04290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2829"/>
        <w:gridCol w:w="1112"/>
        <w:gridCol w:w="1093"/>
        <w:gridCol w:w="962"/>
        <w:gridCol w:w="1723"/>
        <w:gridCol w:w="1217"/>
      </w:tblGrid>
      <w:tr w:rsidR="00C03B58" w:rsidRPr="00C03B58" w:rsidTr="00C03B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индикатора (показателя)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C04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на 202</w:t>
            </w:r>
            <w:r w:rsidR="00C0429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C04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Факт 202</w:t>
            </w:r>
            <w:r w:rsidR="00C0429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(да/нет)</w:t>
            </w:r>
          </w:p>
        </w:tc>
      </w:tr>
      <w:tr w:rsidR="00C03B58" w:rsidRPr="00C03B58" w:rsidTr="00C03B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B58" w:rsidRPr="00C03B58" w:rsidRDefault="00C03B58" w:rsidP="003979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молодых семей, улучшивших жилищные условия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семья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792A89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792A89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3B58" w:rsidRPr="00C03B58" w:rsidTr="00C03B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B58" w:rsidRPr="00C03B58" w:rsidRDefault="00C03B58" w:rsidP="003979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 использованием ипотечных жилищных кредитов и займов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семья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792A89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792A89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3B58" w:rsidRPr="00C03B58" w:rsidTr="00C03B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B58" w:rsidRPr="00C03B58" w:rsidRDefault="00C03B58" w:rsidP="00397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молодых семей, улучшивших свои жилищные условия, в общем количестве  молодых семей, нуждающихся в улучшении  жилищных условий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792A89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792A89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B58" w:rsidRPr="00C03B58" w:rsidRDefault="00C03B58" w:rsidP="0039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B5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724CD1" w:rsidRDefault="00724CD1" w:rsidP="003979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4CD1" w:rsidRPr="004157B1" w:rsidRDefault="00724CD1" w:rsidP="003979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CD1">
        <w:rPr>
          <w:rFonts w:ascii="Times New Roman" w:hAnsi="Times New Roman"/>
          <w:sz w:val="28"/>
          <w:szCs w:val="28"/>
        </w:rPr>
        <w:t>Оценка значения i-го индикатора (показателя) муниципальной программы производится по формуле:</w:t>
      </w:r>
    </w:p>
    <w:p w:rsidR="00724CD1" w:rsidRPr="00724CD1" w:rsidRDefault="00724CD1" w:rsidP="0039799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24CD1">
        <w:rPr>
          <w:rFonts w:ascii="Times New Roman" w:hAnsi="Times New Roman"/>
          <w:sz w:val="28"/>
          <w:szCs w:val="28"/>
          <w:lang w:val="en-US"/>
        </w:rPr>
        <w:t>S</w:t>
      </w:r>
      <w:r w:rsidRPr="00724CD1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724CD1">
        <w:rPr>
          <w:rFonts w:ascii="Times New Roman" w:hAnsi="Times New Roman"/>
          <w:sz w:val="28"/>
          <w:szCs w:val="28"/>
        </w:rPr>
        <w:t xml:space="preserve"> = (</w:t>
      </w:r>
      <w:r w:rsidRPr="00724CD1">
        <w:rPr>
          <w:rFonts w:ascii="Times New Roman" w:hAnsi="Times New Roman"/>
          <w:sz w:val="28"/>
          <w:szCs w:val="28"/>
          <w:lang w:val="en-US"/>
        </w:rPr>
        <w:t>F</w:t>
      </w:r>
      <w:r w:rsidRPr="00724CD1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724CD1">
        <w:rPr>
          <w:rFonts w:ascii="Times New Roman" w:hAnsi="Times New Roman"/>
          <w:sz w:val="28"/>
          <w:szCs w:val="28"/>
        </w:rPr>
        <w:t>/</w:t>
      </w:r>
      <w:r w:rsidRPr="00724CD1">
        <w:rPr>
          <w:rFonts w:ascii="Times New Roman" w:hAnsi="Times New Roman"/>
          <w:sz w:val="28"/>
          <w:szCs w:val="28"/>
          <w:lang w:val="en-US"/>
        </w:rPr>
        <w:t>P</w:t>
      </w:r>
      <w:r w:rsidRPr="00724CD1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724CD1">
        <w:rPr>
          <w:rFonts w:ascii="Times New Roman" w:hAnsi="Times New Roman"/>
          <w:sz w:val="28"/>
          <w:szCs w:val="28"/>
        </w:rPr>
        <w:t>)*100%,</w:t>
      </w:r>
    </w:p>
    <w:p w:rsidR="00724CD1" w:rsidRPr="00724CD1" w:rsidRDefault="00724CD1" w:rsidP="003979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CD1">
        <w:rPr>
          <w:rFonts w:ascii="Times New Roman" w:hAnsi="Times New Roman"/>
          <w:sz w:val="28"/>
          <w:szCs w:val="28"/>
        </w:rPr>
        <w:t>где:</w:t>
      </w:r>
    </w:p>
    <w:p w:rsidR="00724CD1" w:rsidRPr="00724CD1" w:rsidRDefault="00724CD1" w:rsidP="003979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CD1">
        <w:rPr>
          <w:rFonts w:ascii="Times New Roman" w:hAnsi="Times New Roman"/>
          <w:sz w:val="28"/>
          <w:szCs w:val="28"/>
          <w:lang w:val="en-US"/>
        </w:rPr>
        <w:t>F</w:t>
      </w:r>
      <w:r w:rsidRPr="00724CD1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724CD1">
        <w:rPr>
          <w:rFonts w:ascii="Times New Roman" w:hAnsi="Times New Roman"/>
          <w:sz w:val="28"/>
          <w:szCs w:val="28"/>
        </w:rPr>
        <w:t xml:space="preserve"> – фактическое значение i-го индикатора (показателя) муниципальной программы;</w:t>
      </w:r>
    </w:p>
    <w:p w:rsidR="00724CD1" w:rsidRPr="00724CD1" w:rsidRDefault="00724CD1" w:rsidP="003979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CD1">
        <w:rPr>
          <w:rFonts w:ascii="Times New Roman" w:hAnsi="Times New Roman"/>
          <w:sz w:val="28"/>
          <w:szCs w:val="28"/>
          <w:lang w:val="en-US"/>
        </w:rPr>
        <w:t>P</w:t>
      </w:r>
      <w:r w:rsidRPr="00724CD1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724CD1">
        <w:rPr>
          <w:rFonts w:ascii="Times New Roman" w:hAnsi="Times New Roman"/>
          <w:sz w:val="28"/>
          <w:szCs w:val="28"/>
        </w:rPr>
        <w:t xml:space="preserve"> – плановое значение i-го индикатора (показателя) муниципальной программы (для индикаторов (показателей), желаемой тенденцией развития которых является рост значений) или: </w:t>
      </w:r>
      <w:r w:rsidRPr="00724CD1">
        <w:rPr>
          <w:rFonts w:ascii="Times New Roman" w:hAnsi="Times New Roman"/>
          <w:sz w:val="28"/>
          <w:szCs w:val="28"/>
          <w:lang w:val="en-US"/>
        </w:rPr>
        <w:t>S</w:t>
      </w:r>
      <w:r w:rsidRPr="00724CD1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724CD1">
        <w:rPr>
          <w:rFonts w:ascii="Times New Roman" w:hAnsi="Times New Roman"/>
          <w:sz w:val="28"/>
          <w:szCs w:val="28"/>
        </w:rPr>
        <w:t xml:space="preserve"> = (</w:t>
      </w:r>
      <w:r w:rsidRPr="00724CD1">
        <w:rPr>
          <w:rFonts w:ascii="Times New Roman" w:hAnsi="Times New Roman"/>
          <w:sz w:val="28"/>
          <w:szCs w:val="28"/>
          <w:lang w:val="en-US"/>
        </w:rPr>
        <w:t>P</w:t>
      </w:r>
      <w:r w:rsidRPr="00724CD1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724CD1">
        <w:rPr>
          <w:rFonts w:ascii="Times New Roman" w:hAnsi="Times New Roman"/>
          <w:sz w:val="28"/>
          <w:szCs w:val="28"/>
        </w:rPr>
        <w:t xml:space="preserve"> / </w:t>
      </w:r>
      <w:r w:rsidRPr="00724CD1">
        <w:rPr>
          <w:rFonts w:ascii="Times New Roman" w:hAnsi="Times New Roman"/>
          <w:sz w:val="28"/>
          <w:szCs w:val="28"/>
          <w:lang w:val="en-US"/>
        </w:rPr>
        <w:t>F</w:t>
      </w:r>
      <w:r w:rsidRPr="00724CD1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724CD1">
        <w:rPr>
          <w:rFonts w:ascii="Times New Roman" w:hAnsi="Times New Roman"/>
          <w:sz w:val="28"/>
          <w:szCs w:val="28"/>
        </w:rPr>
        <w:t>) *100% (для индикаторов (показателей), желаемой тенденцией развития которых является снижение значений).</w:t>
      </w:r>
    </w:p>
    <w:p w:rsidR="00620C85" w:rsidRPr="009433A9" w:rsidRDefault="00724CD1" w:rsidP="003979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>S</w:t>
      </w:r>
      <w:r w:rsidRPr="00724CD1">
        <w:rPr>
          <w:rFonts w:ascii="Times New Roman" w:hAnsi="Times New Roman" w:cs="Times New Roman"/>
          <w:sz w:val="28"/>
          <w:szCs w:val="28"/>
          <w:vertAlign w:val="subscript"/>
          <w:lang w:eastAsia="en-US"/>
        </w:rPr>
        <w:t>1</w:t>
      </w:r>
      <w:r w:rsidR="00BA4B9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A4B96" w:rsidRPr="00724CD1">
        <w:rPr>
          <w:rFonts w:ascii="Times New Roman" w:hAnsi="Times New Roman"/>
          <w:sz w:val="28"/>
          <w:szCs w:val="28"/>
        </w:rPr>
        <w:t xml:space="preserve">– </w:t>
      </w:r>
      <w:r w:rsidR="00BA4B96">
        <w:rPr>
          <w:rFonts w:ascii="Times New Roman" w:hAnsi="Times New Roman"/>
          <w:sz w:val="28"/>
          <w:szCs w:val="28"/>
        </w:rPr>
        <w:t>к</w:t>
      </w:r>
      <w:r w:rsidR="00620C85" w:rsidRPr="009433A9">
        <w:rPr>
          <w:rFonts w:ascii="Times New Roman" w:hAnsi="Times New Roman" w:cs="Times New Roman"/>
          <w:sz w:val="28"/>
          <w:szCs w:val="28"/>
          <w:lang w:eastAsia="en-US"/>
        </w:rPr>
        <w:t>оличество молодых семей, получивших свидетельство о праве на получение социальной выплаты на приобретение (строительство) жилого помещения</w:t>
      </w:r>
      <w:r w:rsidR="00620C85" w:rsidRPr="009433A9">
        <w:rPr>
          <w:rFonts w:ascii="Times New Roman" w:hAnsi="Times New Roman" w:cs="Times New Roman"/>
          <w:sz w:val="28"/>
          <w:szCs w:val="28"/>
        </w:rPr>
        <w:t>:</w:t>
      </w:r>
    </w:p>
    <w:p w:rsidR="00620C85" w:rsidRPr="009433A9" w:rsidRDefault="00620C85" w:rsidP="0039799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433A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433A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BA4B96">
        <w:rPr>
          <w:rFonts w:ascii="Times New Roman" w:hAnsi="Times New Roman" w:cs="Times New Roman"/>
          <w:sz w:val="28"/>
          <w:szCs w:val="28"/>
        </w:rPr>
        <w:t>=</w:t>
      </w:r>
      <w:r w:rsidR="00792A89">
        <w:rPr>
          <w:rFonts w:ascii="Times New Roman" w:hAnsi="Times New Roman" w:cs="Times New Roman"/>
          <w:sz w:val="28"/>
          <w:szCs w:val="28"/>
        </w:rPr>
        <w:t>6</w:t>
      </w:r>
      <w:r w:rsidR="00BA4B96">
        <w:rPr>
          <w:rFonts w:ascii="Times New Roman" w:hAnsi="Times New Roman" w:cs="Times New Roman"/>
          <w:sz w:val="28"/>
          <w:szCs w:val="28"/>
        </w:rPr>
        <w:t>/</w:t>
      </w:r>
      <w:r w:rsidR="00792A89">
        <w:rPr>
          <w:rFonts w:ascii="Times New Roman" w:hAnsi="Times New Roman" w:cs="Times New Roman"/>
          <w:sz w:val="28"/>
          <w:szCs w:val="28"/>
        </w:rPr>
        <w:t>6</w:t>
      </w:r>
      <w:r w:rsidR="00FD2DFA">
        <w:rPr>
          <w:rFonts w:ascii="Times New Roman" w:hAnsi="Times New Roman" w:cs="Times New Roman"/>
          <w:sz w:val="28"/>
          <w:szCs w:val="28"/>
        </w:rPr>
        <w:t>*100=1</w:t>
      </w:r>
      <w:r w:rsidRPr="009433A9">
        <w:rPr>
          <w:rFonts w:ascii="Times New Roman" w:hAnsi="Times New Roman" w:cs="Times New Roman"/>
          <w:sz w:val="28"/>
          <w:szCs w:val="28"/>
        </w:rPr>
        <w:t>00</w:t>
      </w:r>
      <w:r w:rsidR="000B062C">
        <w:rPr>
          <w:rFonts w:ascii="Times New Roman" w:hAnsi="Times New Roman" w:cs="Times New Roman"/>
          <w:sz w:val="28"/>
          <w:szCs w:val="28"/>
        </w:rPr>
        <w:t xml:space="preserve"> % </w:t>
      </w:r>
    </w:p>
    <w:p w:rsidR="00DC7777" w:rsidRDefault="00620C85" w:rsidP="003979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3A9">
        <w:rPr>
          <w:rFonts w:ascii="Times New Roman" w:hAnsi="Times New Roman" w:cs="Times New Roman"/>
          <w:b/>
          <w:sz w:val="28"/>
          <w:szCs w:val="28"/>
          <w:lang w:val="en-US"/>
        </w:rPr>
        <w:t>Cel</w:t>
      </w:r>
      <w:r w:rsidR="00397999">
        <w:rPr>
          <w:rFonts w:ascii="Times New Roman" w:hAnsi="Times New Roman" w:cs="Times New Roman"/>
          <w:b/>
          <w:sz w:val="28"/>
          <w:szCs w:val="28"/>
        </w:rPr>
        <w:t>=1/3</w:t>
      </w:r>
      <w:r w:rsidR="00FD2DFA">
        <w:rPr>
          <w:rFonts w:ascii="Times New Roman" w:hAnsi="Times New Roman" w:cs="Times New Roman"/>
          <w:b/>
          <w:sz w:val="28"/>
          <w:szCs w:val="28"/>
        </w:rPr>
        <w:t>*</w:t>
      </w:r>
      <w:r w:rsidR="00397999">
        <w:rPr>
          <w:rFonts w:ascii="Times New Roman" w:hAnsi="Times New Roman" w:cs="Times New Roman"/>
          <w:b/>
          <w:sz w:val="28"/>
          <w:szCs w:val="28"/>
        </w:rPr>
        <w:t>(</w:t>
      </w:r>
      <w:r w:rsidR="00FD2DFA">
        <w:rPr>
          <w:rFonts w:ascii="Times New Roman" w:hAnsi="Times New Roman" w:cs="Times New Roman"/>
          <w:b/>
          <w:sz w:val="28"/>
          <w:szCs w:val="28"/>
        </w:rPr>
        <w:t>100</w:t>
      </w:r>
      <w:r w:rsidR="00397999">
        <w:rPr>
          <w:rFonts w:ascii="Times New Roman" w:hAnsi="Times New Roman" w:cs="Times New Roman"/>
          <w:b/>
          <w:sz w:val="28"/>
          <w:szCs w:val="28"/>
        </w:rPr>
        <w:t>+100+100)</w:t>
      </w:r>
      <w:r w:rsidR="00FD2DFA">
        <w:rPr>
          <w:rFonts w:ascii="Times New Roman" w:hAnsi="Times New Roman" w:cs="Times New Roman"/>
          <w:b/>
          <w:sz w:val="28"/>
          <w:szCs w:val="28"/>
        </w:rPr>
        <w:t>=100</w:t>
      </w:r>
      <w:r w:rsidRPr="009433A9">
        <w:rPr>
          <w:rFonts w:ascii="Times New Roman" w:hAnsi="Times New Roman" w:cs="Times New Roman"/>
          <w:b/>
          <w:sz w:val="28"/>
          <w:szCs w:val="28"/>
        </w:rPr>
        <w:t>%</w:t>
      </w:r>
    </w:p>
    <w:p w:rsidR="00D11260" w:rsidRDefault="00D11260" w:rsidP="0039799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7B1" w:rsidRPr="005C141A" w:rsidRDefault="00FD2DFA" w:rsidP="0039799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141A">
        <w:rPr>
          <w:rFonts w:ascii="Times New Roman" w:hAnsi="Times New Roman" w:cs="Times New Roman"/>
          <w:b/>
          <w:sz w:val="28"/>
          <w:szCs w:val="28"/>
          <w:u w:val="single"/>
        </w:rPr>
        <w:t xml:space="preserve">2. Оценка кассового исполнения муниципальной </w:t>
      </w:r>
      <w:r w:rsidR="00052D08">
        <w:rPr>
          <w:rFonts w:ascii="Times New Roman" w:hAnsi="Times New Roman" w:cs="Times New Roman"/>
          <w:b/>
          <w:sz w:val="28"/>
          <w:szCs w:val="28"/>
          <w:u w:val="single"/>
        </w:rPr>
        <w:t>программы</w:t>
      </w:r>
      <w:r w:rsidRPr="005C141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052D08" w:rsidRPr="004157B1" w:rsidRDefault="00052D08" w:rsidP="0039799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57B1">
        <w:rPr>
          <w:rFonts w:ascii="Times New Roman" w:eastAsia="Times New Roman" w:hAnsi="Times New Roman" w:cs="Times New Roman"/>
          <w:b/>
          <w:sz w:val="28"/>
          <w:szCs w:val="28"/>
        </w:rPr>
        <w:t>Fin = K/ L x 100%,</w:t>
      </w:r>
    </w:p>
    <w:p w:rsidR="00052D08" w:rsidRPr="00052D08" w:rsidRDefault="00052D08" w:rsidP="003979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2D08" w:rsidRPr="00052D08" w:rsidRDefault="00052D08" w:rsidP="003979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D08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052D08" w:rsidRPr="00052D08" w:rsidRDefault="00052D08" w:rsidP="0039799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D08">
        <w:rPr>
          <w:rFonts w:ascii="Times New Roman" w:eastAsia="Times New Roman" w:hAnsi="Times New Roman" w:cs="Times New Roman"/>
          <w:sz w:val="28"/>
          <w:szCs w:val="28"/>
        </w:rPr>
        <w:t>Fin - оценка кассового исп</w:t>
      </w:r>
      <w:r w:rsidR="00A471AD">
        <w:rPr>
          <w:rFonts w:ascii="Times New Roman" w:eastAsia="Times New Roman" w:hAnsi="Times New Roman" w:cs="Times New Roman"/>
          <w:sz w:val="28"/>
          <w:szCs w:val="28"/>
        </w:rPr>
        <w:t>олнения муниципальной программы</w:t>
      </w:r>
      <w:r w:rsidRPr="00052D0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52D08" w:rsidRDefault="00052D08" w:rsidP="0039799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D08">
        <w:rPr>
          <w:rFonts w:ascii="Times New Roman" w:eastAsia="Times New Roman" w:hAnsi="Times New Roman" w:cs="Times New Roman"/>
          <w:sz w:val="28"/>
          <w:szCs w:val="28"/>
        </w:rPr>
        <w:t>K - фактический объем финансовых ресурсов, направленный на реализацию мероприятий муниципальной программы (подпрограммы) из федерального, краевого и районного бюджетов;</w:t>
      </w:r>
    </w:p>
    <w:p w:rsidR="00052D08" w:rsidRDefault="00052D08" w:rsidP="0039799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D08">
        <w:rPr>
          <w:rFonts w:ascii="Times New Roman" w:eastAsia="Times New Roman" w:hAnsi="Times New Roman" w:cs="Times New Roman"/>
          <w:sz w:val="28"/>
          <w:szCs w:val="28"/>
        </w:rPr>
        <w:t>L - объем бюджетных ассигнований согласно сводной бюджетной росписи по состоян</w:t>
      </w:r>
      <w:r>
        <w:rPr>
          <w:rFonts w:ascii="Times New Roman" w:eastAsia="Times New Roman" w:hAnsi="Times New Roman" w:cs="Times New Roman"/>
          <w:sz w:val="28"/>
          <w:szCs w:val="28"/>
        </w:rPr>
        <w:t>ию на 31 декабря отчетного года.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678"/>
        <w:gridCol w:w="1559"/>
        <w:gridCol w:w="1560"/>
        <w:gridCol w:w="1559"/>
      </w:tblGrid>
      <w:tr w:rsidR="00F049B2" w:rsidRPr="00F049B2" w:rsidTr="00F049B2">
        <w:trPr>
          <w:cantSplit/>
          <w:trHeight w:val="240"/>
        </w:trPr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Источники и направления </w:t>
            </w:r>
          </w:p>
          <w:p w:rsidR="00F049B2" w:rsidRPr="00F049B2" w:rsidRDefault="00F049B2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расходов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Сумма расходов, тыс. рублей</w:t>
            </w:r>
          </w:p>
        </w:tc>
      </w:tr>
      <w:tr w:rsidR="00F049B2" w:rsidRPr="00F049B2" w:rsidTr="00F049B2">
        <w:trPr>
          <w:cantSplit/>
          <w:trHeight w:val="600"/>
        </w:trPr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9B2" w:rsidRPr="00F049B2" w:rsidRDefault="00F049B2" w:rsidP="00397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C042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на 202</w:t>
            </w:r>
            <w:r w:rsidR="00C042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год, тыс. руб.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C042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202</w:t>
            </w:r>
            <w:r w:rsidR="00C042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год, тыс. руб.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Исполнение, %</w:t>
            </w:r>
          </w:p>
        </w:tc>
      </w:tr>
      <w:tr w:rsidR="00F049B2" w:rsidRPr="00F049B2" w:rsidTr="00F049B2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ind w:firstLine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92A89" w:rsidRPr="00F049B2" w:rsidTr="00F049B2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5 584,75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5D5F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5 584,75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92A89" w:rsidRPr="00F049B2" w:rsidTr="00F049B2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ind w:firstLine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5D5F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A89" w:rsidRPr="00F049B2" w:rsidTr="00F049B2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 xml:space="preserve"> из бюджета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Первомайского района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792A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1 753,29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5D5F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1 753,29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92A89" w:rsidRPr="00F049B2" w:rsidTr="00F049B2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ind w:firstLine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из краевого бюджета (на условиях софинансирования)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792A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2 715,73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5D5F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2 715,73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92A89" w:rsidRPr="00F049B2" w:rsidTr="00F049B2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из федерального бюджета (на условиях софинансирования)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792A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1 115,73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5D5F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1 115,73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92A89" w:rsidRPr="00F049B2" w:rsidTr="00F049B2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из внебюджетных источников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5D5F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2A89" w:rsidRPr="00F049B2" w:rsidRDefault="00792A89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49B2" w:rsidRPr="00F049B2" w:rsidTr="00F049B2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49B2" w:rsidRPr="00F049B2" w:rsidTr="00F049B2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ind w:firstLine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9B2" w:rsidRPr="00F049B2" w:rsidTr="00F049B2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ind w:firstLine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 xml:space="preserve">из бюджета </w:t>
            </w:r>
            <w:r w:rsidR="00E2558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Первомайского района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49B2" w:rsidRPr="00F049B2" w:rsidTr="00F049B2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ind w:firstLine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из краевого бюджета (на условиях софинансирования)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49B2" w:rsidRPr="00F049B2" w:rsidTr="00F049B2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из федерального бюджета (на условиях софинансирования)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49B2" w:rsidRPr="00F049B2" w:rsidTr="00F049B2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F049B2" w:rsidP="003979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49B2">
              <w:rPr>
                <w:rFonts w:ascii="Times New Roman" w:hAnsi="Times New Roman" w:cs="Times New Roman"/>
                <w:sz w:val="24"/>
                <w:szCs w:val="24"/>
              </w:rPr>
              <w:t>из внебюджетных источников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9B2" w:rsidRPr="00F049B2" w:rsidRDefault="00DC4D77" w:rsidP="00397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65110" w:rsidRPr="00052D08" w:rsidRDefault="00D65110" w:rsidP="0039799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57B1" w:rsidRDefault="00620C85" w:rsidP="003979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3A9">
        <w:rPr>
          <w:rFonts w:ascii="Times New Roman" w:hAnsi="Times New Roman" w:cs="Times New Roman"/>
          <w:b/>
          <w:sz w:val="28"/>
          <w:szCs w:val="28"/>
          <w:lang w:val="en-US"/>
        </w:rPr>
        <w:t>Fin</w:t>
      </w:r>
      <w:r w:rsidRPr="009433A9">
        <w:rPr>
          <w:rFonts w:ascii="Times New Roman" w:hAnsi="Times New Roman" w:cs="Times New Roman"/>
          <w:b/>
          <w:sz w:val="28"/>
          <w:szCs w:val="28"/>
        </w:rPr>
        <w:t>=</w:t>
      </w:r>
      <w:r w:rsidR="00792A89" w:rsidRPr="00792A89">
        <w:rPr>
          <w:rFonts w:ascii="Times New Roman" w:hAnsi="Times New Roman" w:cs="Times New Roman"/>
          <w:b/>
          <w:sz w:val="28"/>
          <w:szCs w:val="28"/>
        </w:rPr>
        <w:t>5 584,75</w:t>
      </w:r>
      <w:r w:rsidRPr="009433A9">
        <w:rPr>
          <w:rFonts w:ascii="Times New Roman" w:hAnsi="Times New Roman" w:cs="Times New Roman"/>
          <w:b/>
          <w:sz w:val="28"/>
          <w:szCs w:val="28"/>
        </w:rPr>
        <w:t>/</w:t>
      </w:r>
      <w:r w:rsidR="00792A89" w:rsidRPr="00792A89">
        <w:rPr>
          <w:rFonts w:ascii="Times New Roman" w:hAnsi="Times New Roman" w:cs="Times New Roman"/>
          <w:b/>
          <w:sz w:val="28"/>
          <w:szCs w:val="28"/>
        </w:rPr>
        <w:t>5 584,75</w:t>
      </w:r>
      <w:r w:rsidR="00C57F86">
        <w:rPr>
          <w:rFonts w:ascii="Times New Roman" w:hAnsi="Times New Roman" w:cs="Times New Roman"/>
          <w:b/>
          <w:sz w:val="28"/>
          <w:szCs w:val="28"/>
        </w:rPr>
        <w:t>*</w:t>
      </w:r>
      <w:r w:rsidRPr="009433A9">
        <w:rPr>
          <w:rFonts w:ascii="Times New Roman" w:hAnsi="Times New Roman" w:cs="Times New Roman"/>
          <w:b/>
          <w:sz w:val="28"/>
          <w:szCs w:val="28"/>
        </w:rPr>
        <w:t>100=</w:t>
      </w:r>
      <w:r w:rsidR="00792A89">
        <w:rPr>
          <w:rFonts w:ascii="Times New Roman" w:hAnsi="Times New Roman" w:cs="Times New Roman"/>
          <w:b/>
          <w:sz w:val="28"/>
          <w:szCs w:val="28"/>
        </w:rPr>
        <w:t>100</w:t>
      </w:r>
      <w:r w:rsidRPr="009433A9">
        <w:rPr>
          <w:rFonts w:ascii="Times New Roman" w:hAnsi="Times New Roman" w:cs="Times New Roman"/>
          <w:b/>
          <w:sz w:val="28"/>
          <w:szCs w:val="28"/>
        </w:rPr>
        <w:t>%</w:t>
      </w:r>
    </w:p>
    <w:p w:rsidR="00F049B2" w:rsidRPr="005E58EF" w:rsidRDefault="00F049B2" w:rsidP="003979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58EF" w:rsidRPr="000B062C" w:rsidRDefault="005E58EF" w:rsidP="003979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0B062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3. </w:t>
      </w:r>
      <w:r w:rsidRPr="000B062C">
        <w:rPr>
          <w:rFonts w:ascii="Times New Roman" w:hAnsi="Times New Roman" w:cs="Times New Roman"/>
          <w:b/>
          <w:sz w:val="28"/>
          <w:szCs w:val="28"/>
          <w:u w:val="single"/>
        </w:rPr>
        <w:t>Оценка деятельности ответственных исполнителей в части, касающейся разработки и реализации муниципальных программ</w:t>
      </w:r>
    </w:p>
    <w:p w:rsidR="007F0D3F" w:rsidRPr="009433A9" w:rsidRDefault="007F0D3F" w:rsidP="003979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6833"/>
        <w:gridCol w:w="2381"/>
      </w:tblGrid>
      <w:tr w:rsidR="007F0D3F" w:rsidRPr="000B062C" w:rsidTr="0022569C">
        <w:tc>
          <w:tcPr>
            <w:tcW w:w="567" w:type="dxa"/>
          </w:tcPr>
          <w:p w:rsidR="007F0D3F" w:rsidRPr="000B062C" w:rsidRDefault="007F0D3F" w:rsidP="003979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62C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833" w:type="dxa"/>
          </w:tcPr>
          <w:p w:rsidR="007F0D3F" w:rsidRPr="000B062C" w:rsidRDefault="007F0D3F" w:rsidP="003979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62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  <w:r w:rsidR="00052D08" w:rsidRPr="000B062C">
              <w:rPr>
                <w:rFonts w:ascii="Times New Roman" w:eastAsia="Times New Roman" w:hAnsi="Times New Roman" w:cs="Times New Roman"/>
                <w:sz w:val="24"/>
                <w:szCs w:val="24"/>
              </w:rPr>
              <w:t>, запланированного к финансированию в отчетном году</w:t>
            </w:r>
          </w:p>
        </w:tc>
        <w:tc>
          <w:tcPr>
            <w:tcW w:w="2381" w:type="dxa"/>
          </w:tcPr>
          <w:p w:rsidR="007F0D3F" w:rsidRPr="000B062C" w:rsidRDefault="00310DEC" w:rsidP="003979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выполнения в 202</w:t>
            </w:r>
            <w:r w:rsidR="00792A8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F0D3F" w:rsidRPr="000B0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году:</w:t>
            </w:r>
          </w:p>
          <w:p w:rsidR="007F0D3F" w:rsidRPr="000B062C" w:rsidRDefault="007F0D3F" w:rsidP="003979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«1» - выполнено;</w:t>
            </w:r>
          </w:p>
          <w:p w:rsidR="007F0D3F" w:rsidRPr="000B062C" w:rsidRDefault="007F0D3F" w:rsidP="003979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«0» - не выполнено</w:t>
            </w:r>
          </w:p>
        </w:tc>
      </w:tr>
      <w:tr w:rsidR="00052D08" w:rsidRPr="000B062C" w:rsidTr="0022569C">
        <w:tc>
          <w:tcPr>
            <w:tcW w:w="567" w:type="dxa"/>
          </w:tcPr>
          <w:p w:rsidR="00052D08" w:rsidRPr="000B062C" w:rsidRDefault="00052D08" w:rsidP="003979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6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3" w:type="dxa"/>
          </w:tcPr>
          <w:p w:rsidR="00052D08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69C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ежегодного объема средств бюджета Первомайского района на реализацию мероприятий Программы</w:t>
            </w:r>
          </w:p>
        </w:tc>
        <w:tc>
          <w:tcPr>
            <w:tcW w:w="2381" w:type="dxa"/>
          </w:tcPr>
          <w:p w:rsidR="00052D08" w:rsidRPr="000B062C" w:rsidRDefault="0022569C" w:rsidP="003979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69C" w:rsidRPr="000B062C" w:rsidTr="0022569C">
        <w:tc>
          <w:tcPr>
            <w:tcW w:w="567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3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69C">
              <w:rPr>
                <w:rFonts w:ascii="Times New Roman" w:hAnsi="Times New Roman" w:cs="Times New Roman"/>
                <w:sz w:val="24"/>
                <w:szCs w:val="24"/>
              </w:rPr>
              <w:t>Составление списка молодых семей по Первомайскому району, претендующих на получение социальной выплаты в рамках реализации государственной программы и его ежегодное предоставление в Управление молодежной политики и реализации программ общественного развития Алтайского края</w:t>
            </w:r>
          </w:p>
        </w:tc>
        <w:tc>
          <w:tcPr>
            <w:tcW w:w="2381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69C" w:rsidRPr="000B062C" w:rsidTr="0022569C">
        <w:tc>
          <w:tcPr>
            <w:tcW w:w="567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3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69C">
              <w:rPr>
                <w:rFonts w:ascii="Times New Roman" w:hAnsi="Times New Roman" w:cs="Times New Roman"/>
                <w:sz w:val="24"/>
                <w:szCs w:val="24"/>
              </w:rPr>
              <w:t>Заключение соглашения о реализации программных мероприятий между администрацией Первомайского района Алтайского края и Управлением молодежной политики и реализации программ общественного развития Алтайского края</w:t>
            </w:r>
          </w:p>
        </w:tc>
        <w:tc>
          <w:tcPr>
            <w:tcW w:w="2381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69C" w:rsidRPr="000B062C" w:rsidTr="0022569C">
        <w:tc>
          <w:tcPr>
            <w:tcW w:w="567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33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69C">
              <w:rPr>
                <w:rFonts w:ascii="Times New Roman" w:hAnsi="Times New Roman" w:cs="Times New Roman"/>
                <w:sz w:val="24"/>
                <w:szCs w:val="24"/>
              </w:rPr>
              <w:t>Вручение свидетельств о праве на получение социальной выплаты на приобретение жилого помещения или строительство индивидуального жилого дома молодым семьям, выбранным для участия в государственной программы Алтайского края</w:t>
            </w:r>
          </w:p>
        </w:tc>
        <w:tc>
          <w:tcPr>
            <w:tcW w:w="2381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69C" w:rsidRPr="000B062C" w:rsidTr="0022569C">
        <w:tc>
          <w:tcPr>
            <w:tcW w:w="567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33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69C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выплат молодым семьям на приобретение (строительство) жилья</w:t>
            </w:r>
          </w:p>
        </w:tc>
        <w:tc>
          <w:tcPr>
            <w:tcW w:w="2381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69C" w:rsidRPr="000B062C" w:rsidTr="0022569C">
        <w:tc>
          <w:tcPr>
            <w:tcW w:w="567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33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6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реализацией Программы в </w:t>
            </w:r>
            <w:r w:rsidRPr="00225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пределах полномочий, закрепленных за администрацией Первомайского района Алтайского края</w:t>
            </w:r>
          </w:p>
        </w:tc>
        <w:tc>
          <w:tcPr>
            <w:tcW w:w="2381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22569C" w:rsidRPr="000B062C" w:rsidTr="0022569C">
        <w:tc>
          <w:tcPr>
            <w:tcW w:w="567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833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69C">
              <w:rPr>
                <w:rFonts w:ascii="Times New Roman" w:hAnsi="Times New Roman" w:cs="Times New Roman"/>
                <w:sz w:val="24"/>
                <w:szCs w:val="24"/>
              </w:rPr>
              <w:t>Обеспечение размещения информации о предоставлении обеспечения жильем в Единой государственной информационной системе социального обеспечения (далее – ЕГИССО)</w:t>
            </w:r>
          </w:p>
        </w:tc>
        <w:tc>
          <w:tcPr>
            <w:tcW w:w="2381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69C" w:rsidRPr="000B062C" w:rsidTr="0022569C">
        <w:tc>
          <w:tcPr>
            <w:tcW w:w="567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33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69C"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целей и задач Программы, хода ее реализации в средствах массовой информации</w:t>
            </w:r>
          </w:p>
        </w:tc>
        <w:tc>
          <w:tcPr>
            <w:tcW w:w="2381" w:type="dxa"/>
          </w:tcPr>
          <w:p w:rsidR="0022569C" w:rsidRPr="000B062C" w:rsidRDefault="0022569C" w:rsidP="003979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B062C" w:rsidRPr="0022569C" w:rsidRDefault="000B062C" w:rsidP="003979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33A9" w:rsidRDefault="009433A9" w:rsidP="003979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3A9">
        <w:rPr>
          <w:rFonts w:ascii="Times New Roman" w:hAnsi="Times New Roman" w:cs="Times New Roman"/>
          <w:b/>
          <w:sz w:val="28"/>
          <w:szCs w:val="28"/>
          <w:lang w:val="en-US"/>
        </w:rPr>
        <w:t>Mer</w:t>
      </w:r>
      <w:r w:rsidR="00877BCC">
        <w:rPr>
          <w:rFonts w:ascii="Times New Roman" w:hAnsi="Times New Roman" w:cs="Times New Roman"/>
          <w:b/>
          <w:sz w:val="28"/>
          <w:szCs w:val="28"/>
        </w:rPr>
        <w:t>=1/8</w:t>
      </w:r>
      <w:r w:rsidR="003A17B2">
        <w:rPr>
          <w:rFonts w:ascii="Times New Roman" w:hAnsi="Times New Roman" w:cs="Times New Roman"/>
          <w:b/>
          <w:sz w:val="28"/>
          <w:szCs w:val="28"/>
        </w:rPr>
        <w:t>*</w:t>
      </w:r>
      <w:r w:rsidR="00877BCC">
        <w:rPr>
          <w:rFonts w:ascii="Times New Roman" w:hAnsi="Times New Roman" w:cs="Times New Roman"/>
          <w:b/>
          <w:sz w:val="28"/>
          <w:szCs w:val="28"/>
        </w:rPr>
        <w:t>8</w:t>
      </w:r>
      <w:r w:rsidR="003A17B2">
        <w:rPr>
          <w:rFonts w:ascii="Times New Roman" w:hAnsi="Times New Roman" w:cs="Times New Roman"/>
          <w:b/>
          <w:sz w:val="28"/>
          <w:szCs w:val="28"/>
        </w:rPr>
        <w:t>*100</w:t>
      </w:r>
      <w:r w:rsidR="00877BCC">
        <w:rPr>
          <w:rFonts w:ascii="Times New Roman" w:hAnsi="Times New Roman" w:cs="Times New Roman"/>
          <w:b/>
          <w:sz w:val="28"/>
          <w:szCs w:val="28"/>
        </w:rPr>
        <w:t xml:space="preserve"> =10</w:t>
      </w:r>
      <w:r w:rsidRPr="009433A9">
        <w:rPr>
          <w:rFonts w:ascii="Times New Roman" w:hAnsi="Times New Roman" w:cs="Times New Roman"/>
          <w:b/>
          <w:sz w:val="28"/>
          <w:szCs w:val="28"/>
        </w:rPr>
        <w:t>0%</w:t>
      </w:r>
    </w:p>
    <w:p w:rsidR="00877BCC" w:rsidRDefault="00877BCC" w:rsidP="003979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</w:pPr>
    </w:p>
    <w:p w:rsidR="005E58EF" w:rsidRPr="005C141A" w:rsidRDefault="005E58EF" w:rsidP="003979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</w:pPr>
      <w:r w:rsidRPr="005C141A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Комплексная оценка эффективности реализации муниципальной программы</w:t>
      </w:r>
      <w:r w:rsidR="00877BCC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:</w:t>
      </w:r>
    </w:p>
    <w:p w:rsidR="005E58EF" w:rsidRPr="00397999" w:rsidRDefault="005E58EF" w:rsidP="0039799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F0ED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/>
        </w:rPr>
        <w:t>O</w:t>
      </w:r>
      <w:r w:rsidRPr="0039799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= (</w:t>
      </w:r>
      <w:r w:rsidRPr="007F0ED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/>
        </w:rPr>
        <w:t>Cel</w:t>
      </w:r>
      <w:r w:rsidR="00877BCC" w:rsidRPr="0039799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39799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+ </w:t>
      </w:r>
      <w:r w:rsidRPr="007F0ED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/>
        </w:rPr>
        <w:t>Fin</w:t>
      </w:r>
      <w:r w:rsidR="00877BCC" w:rsidRPr="0039799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+ </w:t>
      </w:r>
      <w:r w:rsidR="00877BCC" w:rsidRPr="00877BC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/>
        </w:rPr>
        <w:t>Mer</w:t>
      </w:r>
      <w:r w:rsidRPr="0039799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)</w:t>
      </w:r>
      <w:r w:rsidR="00877BCC" w:rsidRPr="0039799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/3</w:t>
      </w:r>
      <w:r w:rsidRPr="0039799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= (</w:t>
      </w:r>
      <w:r w:rsidR="0039799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100+</w:t>
      </w:r>
      <w:r w:rsidR="00792A8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100</w:t>
      </w:r>
      <w:r w:rsidR="0039799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+100</w:t>
      </w:r>
      <w:r w:rsidRPr="0039799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)</w:t>
      </w:r>
      <w:r w:rsidR="0039799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/3</w:t>
      </w:r>
      <w:r w:rsidRPr="0039799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=</w:t>
      </w:r>
      <w:r w:rsidR="00397999" w:rsidRPr="0039799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792A8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100</w:t>
      </w:r>
      <w:r w:rsidRPr="0039799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%</w:t>
      </w:r>
    </w:p>
    <w:p w:rsidR="00A471AD" w:rsidRPr="00397999" w:rsidRDefault="00A471AD" w:rsidP="0039799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highlight w:val="yellow"/>
        </w:rPr>
      </w:pPr>
    </w:p>
    <w:p w:rsidR="00105D06" w:rsidRDefault="009433A9" w:rsidP="00397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3A9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="00792A89">
        <w:rPr>
          <w:rFonts w:ascii="Times New Roman" w:hAnsi="Times New Roman" w:cs="Times New Roman"/>
          <w:sz w:val="28"/>
          <w:szCs w:val="28"/>
        </w:rPr>
        <w:t>в 2023</w:t>
      </w:r>
      <w:r w:rsidRPr="009433A9">
        <w:rPr>
          <w:rFonts w:ascii="Times New Roman" w:hAnsi="Times New Roman" w:cs="Times New Roman"/>
          <w:sz w:val="28"/>
          <w:szCs w:val="28"/>
        </w:rPr>
        <w:t xml:space="preserve"> году муниципальная программа реализована с</w:t>
      </w:r>
      <w:r w:rsidR="000B062C">
        <w:rPr>
          <w:rFonts w:ascii="Times New Roman" w:hAnsi="Times New Roman" w:cs="Times New Roman"/>
          <w:sz w:val="28"/>
          <w:szCs w:val="28"/>
        </w:rPr>
        <w:t xml:space="preserve"> высоким</w:t>
      </w:r>
      <w:r w:rsidR="00397999">
        <w:rPr>
          <w:rFonts w:ascii="Times New Roman" w:hAnsi="Times New Roman" w:cs="Times New Roman"/>
          <w:sz w:val="28"/>
          <w:szCs w:val="28"/>
        </w:rPr>
        <w:t xml:space="preserve"> </w:t>
      </w:r>
      <w:r w:rsidR="000B062C">
        <w:rPr>
          <w:rFonts w:ascii="Times New Roman" w:hAnsi="Times New Roman" w:cs="Times New Roman"/>
          <w:sz w:val="28"/>
          <w:szCs w:val="28"/>
        </w:rPr>
        <w:t>уровнем эффективности</w:t>
      </w:r>
      <w:r w:rsidR="00397999">
        <w:rPr>
          <w:rFonts w:ascii="Times New Roman" w:hAnsi="Times New Roman" w:cs="Times New Roman"/>
          <w:sz w:val="28"/>
          <w:szCs w:val="28"/>
        </w:rPr>
        <w:t>, так как комплексная оценка составляет</w:t>
      </w:r>
      <w:r w:rsidR="008020E0">
        <w:rPr>
          <w:rFonts w:ascii="Times New Roman" w:hAnsi="Times New Roman" w:cs="Times New Roman"/>
          <w:sz w:val="28"/>
          <w:szCs w:val="28"/>
        </w:rPr>
        <w:t xml:space="preserve"> </w:t>
      </w:r>
      <w:r w:rsidR="00792A89">
        <w:rPr>
          <w:rFonts w:ascii="Times New Roman" w:hAnsi="Times New Roman" w:cs="Times New Roman"/>
          <w:sz w:val="28"/>
          <w:szCs w:val="28"/>
        </w:rPr>
        <w:t>100</w:t>
      </w:r>
      <w:r w:rsidR="008020E0">
        <w:rPr>
          <w:rFonts w:ascii="Times New Roman" w:hAnsi="Times New Roman" w:cs="Times New Roman"/>
          <w:sz w:val="28"/>
          <w:szCs w:val="28"/>
        </w:rPr>
        <w:t xml:space="preserve"> %</w:t>
      </w:r>
      <w:r w:rsidR="00397999">
        <w:rPr>
          <w:rFonts w:ascii="Times New Roman" w:hAnsi="Times New Roman" w:cs="Times New Roman"/>
          <w:sz w:val="28"/>
          <w:szCs w:val="28"/>
        </w:rPr>
        <w:t xml:space="preserve"> </w:t>
      </w:r>
      <w:r w:rsidR="00A471AD">
        <w:rPr>
          <w:rFonts w:ascii="Times New Roman" w:hAnsi="Times New Roman" w:cs="Times New Roman"/>
          <w:sz w:val="28"/>
          <w:szCs w:val="28"/>
        </w:rPr>
        <w:t>(</w:t>
      </w:r>
      <w:r w:rsidR="00397999">
        <w:rPr>
          <w:rFonts w:ascii="Times New Roman" w:hAnsi="Times New Roman" w:cs="Times New Roman"/>
          <w:sz w:val="28"/>
          <w:szCs w:val="28"/>
        </w:rPr>
        <w:t>8</w:t>
      </w:r>
      <w:r w:rsidR="000B062C">
        <w:rPr>
          <w:rFonts w:ascii="Times New Roman" w:hAnsi="Times New Roman" w:cs="Times New Roman"/>
          <w:sz w:val="28"/>
          <w:szCs w:val="28"/>
        </w:rPr>
        <w:t>0% и более).</w:t>
      </w:r>
    </w:p>
    <w:p w:rsidR="00397999" w:rsidRDefault="00397999" w:rsidP="00397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999" w:rsidRDefault="00397999" w:rsidP="00397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999" w:rsidRPr="009E2E28" w:rsidRDefault="00397999" w:rsidP="00397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2A89" w:rsidRDefault="00792A89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A89">
        <w:rPr>
          <w:rFonts w:ascii="Times New Roman" w:eastAsia="Times New Roman" w:hAnsi="Times New Roman" w:cs="Times New Roman"/>
          <w:sz w:val="28"/>
          <w:szCs w:val="28"/>
        </w:rPr>
        <w:t xml:space="preserve">Первый заместитель главы </w:t>
      </w:r>
    </w:p>
    <w:p w:rsidR="00792A89" w:rsidRDefault="00792A89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A8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района по экономике, </w:t>
      </w:r>
    </w:p>
    <w:p w:rsidR="00792A89" w:rsidRDefault="00792A89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A89">
        <w:rPr>
          <w:rFonts w:ascii="Times New Roman" w:eastAsia="Times New Roman" w:hAnsi="Times New Roman" w:cs="Times New Roman"/>
          <w:sz w:val="28"/>
          <w:szCs w:val="28"/>
        </w:rPr>
        <w:t xml:space="preserve">земельно-имущественным отношениям, </w:t>
      </w:r>
    </w:p>
    <w:p w:rsidR="00105D06" w:rsidRDefault="00792A89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A89">
        <w:rPr>
          <w:rFonts w:ascii="Times New Roman" w:eastAsia="Times New Roman" w:hAnsi="Times New Roman" w:cs="Times New Roman"/>
          <w:sz w:val="28"/>
          <w:szCs w:val="28"/>
        </w:rPr>
        <w:t>труду и сельскому хозяйству</w:t>
      </w:r>
      <w:r w:rsidR="00397999" w:rsidRPr="00397999">
        <w:rPr>
          <w:rFonts w:ascii="Times New Roman" w:eastAsia="Times New Roman" w:hAnsi="Times New Roman" w:cs="Times New Roman"/>
          <w:sz w:val="28"/>
          <w:szCs w:val="28"/>
        </w:rPr>
        <w:tab/>
      </w:r>
      <w:r w:rsidR="0039799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792A89">
        <w:rPr>
          <w:rFonts w:ascii="Times New Roman" w:eastAsia="Times New Roman" w:hAnsi="Times New Roman" w:cs="Times New Roman"/>
          <w:sz w:val="28"/>
          <w:szCs w:val="28"/>
        </w:rPr>
        <w:t>Н.Н. Шайкина</w:t>
      </w:r>
    </w:p>
    <w:p w:rsidR="00C57F86" w:rsidRPr="00397999" w:rsidRDefault="00C57F86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7F86" w:rsidRDefault="00C57F86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CCC" w:rsidRDefault="00CD0CCC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6A3A" w:rsidRPr="00397999" w:rsidRDefault="00B26A3A" w:rsidP="003979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B26A3A" w:rsidRPr="00397999" w:rsidSect="00C03B58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440C" w:rsidRDefault="00DA440C" w:rsidP="00724CD1">
      <w:pPr>
        <w:spacing w:after="0" w:line="240" w:lineRule="auto"/>
      </w:pPr>
      <w:r>
        <w:separator/>
      </w:r>
    </w:p>
  </w:endnote>
  <w:endnote w:type="continuationSeparator" w:id="1">
    <w:p w:rsidR="00DA440C" w:rsidRDefault="00DA440C" w:rsidP="0072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440C" w:rsidRDefault="00DA440C" w:rsidP="00724CD1">
      <w:pPr>
        <w:spacing w:after="0" w:line="240" w:lineRule="auto"/>
      </w:pPr>
      <w:r>
        <w:separator/>
      </w:r>
    </w:p>
  </w:footnote>
  <w:footnote w:type="continuationSeparator" w:id="1">
    <w:p w:rsidR="00DA440C" w:rsidRDefault="00DA440C" w:rsidP="00724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4983"/>
      <w:docPartObj>
        <w:docPartGallery w:val="Page Numbers (Top of Page)"/>
        <w:docPartUnique/>
      </w:docPartObj>
    </w:sdtPr>
    <w:sdtContent>
      <w:p w:rsidR="002121E4" w:rsidRDefault="00A63ABC">
        <w:pPr>
          <w:pStyle w:val="a8"/>
          <w:jc w:val="center"/>
        </w:pPr>
        <w:fldSimple w:instr=" PAGE   \* MERGEFORMAT ">
          <w:r w:rsidR="00C04290">
            <w:rPr>
              <w:noProof/>
            </w:rPr>
            <w:t>3</w:t>
          </w:r>
        </w:fldSimple>
      </w:p>
    </w:sdtContent>
  </w:sdt>
  <w:p w:rsidR="002121E4" w:rsidRDefault="002121E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1EBA"/>
    <w:multiLevelType w:val="hybridMultilevel"/>
    <w:tmpl w:val="BDBA3C84"/>
    <w:lvl w:ilvl="0" w:tplc="0C64C784">
      <w:numFmt w:val="bullet"/>
      <w:lvlText w:val=""/>
      <w:lvlJc w:val="left"/>
      <w:pPr>
        <w:ind w:left="1068" w:hanging="360"/>
      </w:pPr>
      <w:rPr>
        <w:rFonts w:ascii="Symbol" w:eastAsiaTheme="minorEastAsia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F66212C"/>
    <w:multiLevelType w:val="hybridMultilevel"/>
    <w:tmpl w:val="751E7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0D3F"/>
    <w:rsid w:val="00005DB8"/>
    <w:rsid w:val="00052D08"/>
    <w:rsid w:val="000A207E"/>
    <w:rsid w:val="000A432F"/>
    <w:rsid w:val="000B062C"/>
    <w:rsid w:val="00105557"/>
    <w:rsid w:val="00105D06"/>
    <w:rsid w:val="0013038E"/>
    <w:rsid w:val="001633BA"/>
    <w:rsid w:val="002121E4"/>
    <w:rsid w:val="0022569C"/>
    <w:rsid w:val="00261534"/>
    <w:rsid w:val="00286902"/>
    <w:rsid w:val="00295BD4"/>
    <w:rsid w:val="002A4C25"/>
    <w:rsid w:val="002B0FC2"/>
    <w:rsid w:val="002C778D"/>
    <w:rsid w:val="002D160A"/>
    <w:rsid w:val="002E37D8"/>
    <w:rsid w:val="00310DEC"/>
    <w:rsid w:val="00340CBA"/>
    <w:rsid w:val="00382D75"/>
    <w:rsid w:val="00397999"/>
    <w:rsid w:val="003A17B2"/>
    <w:rsid w:val="003E27DD"/>
    <w:rsid w:val="003E7138"/>
    <w:rsid w:val="004157B1"/>
    <w:rsid w:val="0049108D"/>
    <w:rsid w:val="004A0F25"/>
    <w:rsid w:val="004C25A1"/>
    <w:rsid w:val="004E321F"/>
    <w:rsid w:val="005458FC"/>
    <w:rsid w:val="00551EC8"/>
    <w:rsid w:val="00553354"/>
    <w:rsid w:val="00597518"/>
    <w:rsid w:val="005C2616"/>
    <w:rsid w:val="005D6A3E"/>
    <w:rsid w:val="005E58EF"/>
    <w:rsid w:val="00620C85"/>
    <w:rsid w:val="006851E7"/>
    <w:rsid w:val="006B0826"/>
    <w:rsid w:val="006B369A"/>
    <w:rsid w:val="006C72BA"/>
    <w:rsid w:val="006E72A1"/>
    <w:rsid w:val="007016A9"/>
    <w:rsid w:val="00724CD1"/>
    <w:rsid w:val="00792A89"/>
    <w:rsid w:val="00794342"/>
    <w:rsid w:val="007970BF"/>
    <w:rsid w:val="007F0D3F"/>
    <w:rsid w:val="008020E0"/>
    <w:rsid w:val="00814B24"/>
    <w:rsid w:val="0084082A"/>
    <w:rsid w:val="0085319C"/>
    <w:rsid w:val="00877BCC"/>
    <w:rsid w:val="00896807"/>
    <w:rsid w:val="008A775A"/>
    <w:rsid w:val="008B5DBE"/>
    <w:rsid w:val="008C1EFC"/>
    <w:rsid w:val="009433A9"/>
    <w:rsid w:val="009A1F12"/>
    <w:rsid w:val="009A3DBB"/>
    <w:rsid w:val="009D0486"/>
    <w:rsid w:val="009E2E28"/>
    <w:rsid w:val="00A471AD"/>
    <w:rsid w:val="00A52E85"/>
    <w:rsid w:val="00A63ABC"/>
    <w:rsid w:val="00AB22E9"/>
    <w:rsid w:val="00AD4A33"/>
    <w:rsid w:val="00B03C00"/>
    <w:rsid w:val="00B26A3A"/>
    <w:rsid w:val="00B35553"/>
    <w:rsid w:val="00B363FA"/>
    <w:rsid w:val="00B80036"/>
    <w:rsid w:val="00BA201F"/>
    <w:rsid w:val="00BA2433"/>
    <w:rsid w:val="00BA4B96"/>
    <w:rsid w:val="00C03B58"/>
    <w:rsid w:val="00C04290"/>
    <w:rsid w:val="00C57F86"/>
    <w:rsid w:val="00CA1D32"/>
    <w:rsid w:val="00CD0CCC"/>
    <w:rsid w:val="00CD248C"/>
    <w:rsid w:val="00D11260"/>
    <w:rsid w:val="00D622BE"/>
    <w:rsid w:val="00D65110"/>
    <w:rsid w:val="00DA0E58"/>
    <w:rsid w:val="00DA440C"/>
    <w:rsid w:val="00DC4D77"/>
    <w:rsid w:val="00DC7777"/>
    <w:rsid w:val="00E2113D"/>
    <w:rsid w:val="00E25586"/>
    <w:rsid w:val="00E2619B"/>
    <w:rsid w:val="00E967A8"/>
    <w:rsid w:val="00EC3E66"/>
    <w:rsid w:val="00F049B2"/>
    <w:rsid w:val="00F511F2"/>
    <w:rsid w:val="00F53BA7"/>
    <w:rsid w:val="00F609F5"/>
    <w:rsid w:val="00F61C69"/>
    <w:rsid w:val="00F70489"/>
    <w:rsid w:val="00F83542"/>
    <w:rsid w:val="00FD2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D3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D3F"/>
    <w:pPr>
      <w:ind w:left="720"/>
      <w:contextualSpacing/>
    </w:pPr>
  </w:style>
  <w:style w:type="paragraph" w:styleId="a4">
    <w:name w:val="Body Text Indent"/>
    <w:basedOn w:val="a"/>
    <w:link w:val="a5"/>
    <w:rsid w:val="00B8003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B80036"/>
    <w:rPr>
      <w:rFonts w:ascii="Times New Roman" w:eastAsia="Times New Roman" w:hAnsi="Times New Roman" w:cs="Times New Roman"/>
      <w:sz w:val="28"/>
      <w:szCs w:val="20"/>
    </w:rPr>
  </w:style>
  <w:style w:type="character" w:customStyle="1" w:styleId="FontStyle18">
    <w:name w:val="Font Style18"/>
    <w:basedOn w:val="a0"/>
    <w:uiPriority w:val="99"/>
    <w:rsid w:val="00B26A3A"/>
    <w:rPr>
      <w:rFonts w:ascii="Times New Roman" w:hAnsi="Times New Roman" w:cs="Times New Roman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B26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6A3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E2E2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72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24CD1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72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24CD1"/>
    <w:rPr>
      <w:rFonts w:eastAsiaTheme="minorEastAsia"/>
      <w:lang w:eastAsia="ru-RU"/>
    </w:rPr>
  </w:style>
  <w:style w:type="character" w:customStyle="1" w:styleId="FontStyle11">
    <w:name w:val="Font Style11"/>
    <w:rsid w:val="00724CD1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F049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zemel-buh</cp:lastModifiedBy>
  <cp:revision>24</cp:revision>
  <cp:lastPrinted>2025-12-05T04:15:00Z</cp:lastPrinted>
  <dcterms:created xsi:type="dcterms:W3CDTF">2024-02-29T05:21:00Z</dcterms:created>
  <dcterms:modified xsi:type="dcterms:W3CDTF">2025-12-05T04:15:00Z</dcterms:modified>
</cp:coreProperties>
</file>