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EB0CD4" w:rsidRDefault="00EB0CD4" w:rsidP="00CE722D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6868C8" w:rsidRDefault="006868C8" w:rsidP="00CE722D">
      <w:pPr>
        <w:pStyle w:val="2"/>
        <w:jc w:val="center"/>
        <w:rPr>
          <w:sz w:val="4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tbl>
      <w:tblPr>
        <w:tblW w:w="94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631"/>
        <w:gridCol w:w="2297"/>
        <w:gridCol w:w="1027"/>
        <w:gridCol w:w="1701"/>
        <w:gridCol w:w="7"/>
      </w:tblGrid>
      <w:tr w:rsidR="006868C8" w:rsidRPr="00063958" w:rsidTr="00CE722D">
        <w:trPr>
          <w:gridAfter w:val="1"/>
          <w:wAfter w:w="7" w:type="dxa"/>
          <w:cantSplit/>
          <w:trHeight w:val="595"/>
        </w:trPr>
        <w:tc>
          <w:tcPr>
            <w:tcW w:w="944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CE722D">
        <w:trPr>
          <w:gridAfter w:val="1"/>
          <w:wAfter w:w="7" w:type="dxa"/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F7A5C" w:rsidRDefault="00C60D94" w:rsidP="00C6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4955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C60D94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</w:tr>
      <w:tr w:rsidR="006868C8" w:rsidRPr="00063958" w:rsidTr="00CE722D">
        <w:trPr>
          <w:gridAfter w:val="1"/>
          <w:wAfter w:w="7" w:type="dxa"/>
          <w:cantSplit/>
        </w:trPr>
        <w:tc>
          <w:tcPr>
            <w:tcW w:w="944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CE722D">
        <w:trPr>
          <w:gridAfter w:val="1"/>
          <w:wAfter w:w="7" w:type="dxa"/>
          <w:cantSplit/>
          <w:trHeight w:val="752"/>
        </w:trPr>
        <w:tc>
          <w:tcPr>
            <w:tcW w:w="944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6704E2" w:rsidRDefault="006868C8" w:rsidP="006704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868C8" w:rsidRPr="00063958" w:rsidTr="00CE722D">
        <w:trPr>
          <w:cantSplit/>
        </w:trPr>
        <w:tc>
          <w:tcPr>
            <w:tcW w:w="4423" w:type="dxa"/>
            <w:gridSpan w:val="2"/>
          </w:tcPr>
          <w:p w:rsidR="006868C8" w:rsidRPr="00EB0CD4" w:rsidRDefault="00005B80" w:rsidP="00EB0C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Порядка </w:t>
            </w:r>
            <w:proofErr w:type="spellStart"/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предос</w:t>
            </w:r>
            <w:r w:rsidR="00E50B31" w:rsidRPr="00EB0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тавления</w:t>
            </w:r>
            <w:proofErr w:type="spellEnd"/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бесплатного двухразового питания обучаю</w:t>
            </w: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>щимся с ограни</w:t>
            </w:r>
            <w:r w:rsidR="00E50B31" w:rsidRPr="00EB0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B0CD4">
              <w:rPr>
                <w:rFonts w:ascii="Times New Roman" w:hAnsi="Times New Roman" w:cs="Times New Roman"/>
                <w:sz w:val="26"/>
                <w:szCs w:val="26"/>
              </w:rPr>
              <w:t>ченными</w:t>
            </w:r>
            <w:proofErr w:type="spellEnd"/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>возможностями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здоровья, обучение которых организовано</w:t>
            </w: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общеобразовательн</w:t>
            </w: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="00EB0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 w:rsidR="00EB0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циями</w:t>
            </w:r>
            <w:proofErr w:type="spellEnd"/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CD4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Первомайского района </w:t>
            </w:r>
            <w:r w:rsidR="00761413" w:rsidRPr="00EB0CD4">
              <w:rPr>
                <w:rFonts w:ascii="Times New Roman" w:hAnsi="Times New Roman" w:cs="Times New Roman"/>
                <w:sz w:val="26"/>
                <w:szCs w:val="26"/>
              </w:rPr>
              <w:t>на дому</w:t>
            </w:r>
            <w:r w:rsidR="005F18B3" w:rsidRPr="00EB0CD4">
              <w:rPr>
                <w:rFonts w:ascii="Times New Roman" w:hAnsi="Times New Roman" w:cs="Times New Roman"/>
                <w:sz w:val="26"/>
                <w:szCs w:val="26"/>
              </w:rPr>
              <w:t>, в том числе возможность замены бесплатного двухразового питания денежной компенсацией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AE4826" w:rsidRDefault="006868C8" w:rsidP="00C6596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CE722D">
        <w:trPr>
          <w:cantSplit/>
          <w:trHeight w:hRule="exact" w:val="1134"/>
        </w:trPr>
        <w:tc>
          <w:tcPr>
            <w:tcW w:w="4423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36485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B0CD4" w:rsidRDefault="00EB0CD4" w:rsidP="00CE722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B0CD4" w:rsidRDefault="00EB0CD4" w:rsidP="00CE722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36485" w:rsidRPr="00EB0CD4" w:rsidRDefault="00005B80" w:rsidP="00CE72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B0CD4">
        <w:rPr>
          <w:sz w:val="28"/>
          <w:szCs w:val="28"/>
        </w:rPr>
        <w:t>В соответствии с частью 7.2 статьи 79 Федерального закона от 29.12.2012 №</w:t>
      </w:r>
      <w:r w:rsidR="00385310" w:rsidRPr="00EB0CD4">
        <w:rPr>
          <w:color w:val="FFFFFF" w:themeColor="background1"/>
          <w:sz w:val="28"/>
          <w:szCs w:val="28"/>
        </w:rPr>
        <w:t>0</w:t>
      </w:r>
      <w:r w:rsidRPr="00EB0CD4">
        <w:rPr>
          <w:sz w:val="28"/>
          <w:szCs w:val="28"/>
        </w:rPr>
        <w:t>273-ФЗ «Об образовании в Р</w:t>
      </w:r>
      <w:r w:rsidR="00327E83" w:rsidRPr="00EB0CD4">
        <w:rPr>
          <w:sz w:val="28"/>
          <w:szCs w:val="28"/>
        </w:rPr>
        <w:t xml:space="preserve">оссийской Федерации», </w:t>
      </w:r>
      <w:r w:rsidR="00E349DF" w:rsidRPr="00EB0CD4">
        <w:rPr>
          <w:sz w:val="28"/>
          <w:szCs w:val="28"/>
        </w:rPr>
        <w:t>частью</w:t>
      </w:r>
      <w:r w:rsidR="00327E83" w:rsidRPr="00EB0CD4">
        <w:rPr>
          <w:sz w:val="28"/>
          <w:szCs w:val="28"/>
        </w:rPr>
        <w:t xml:space="preserve"> 2 </w:t>
      </w:r>
      <w:r w:rsidRPr="00EB0CD4">
        <w:rPr>
          <w:sz w:val="28"/>
          <w:szCs w:val="28"/>
        </w:rPr>
        <w:t>статьи 7 закона Алтайского края от 04.09.2013 № 56-ЗС «Об образовании</w:t>
      </w:r>
      <w:r w:rsidR="00327E83" w:rsidRPr="00EB0CD4">
        <w:rPr>
          <w:sz w:val="28"/>
          <w:szCs w:val="28"/>
        </w:rPr>
        <w:t xml:space="preserve"> в Алтайском крае» </w:t>
      </w:r>
      <w:r w:rsidR="003E67D8" w:rsidRPr="00EB0CD4">
        <w:rPr>
          <w:spacing w:val="40"/>
          <w:sz w:val="28"/>
          <w:szCs w:val="28"/>
        </w:rPr>
        <w:t>постановляю</w:t>
      </w:r>
      <w:r w:rsidR="00036485" w:rsidRPr="00EB0CD4">
        <w:rPr>
          <w:color w:val="000000"/>
          <w:sz w:val="28"/>
          <w:szCs w:val="28"/>
        </w:rPr>
        <w:t>:</w:t>
      </w:r>
    </w:p>
    <w:p w:rsidR="00327E83" w:rsidRPr="00EB0CD4" w:rsidRDefault="00327E83" w:rsidP="00EB0CD4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D4">
        <w:rPr>
          <w:color w:val="000000"/>
          <w:sz w:val="28"/>
          <w:szCs w:val="28"/>
        </w:rPr>
        <w:t xml:space="preserve">Утвердить </w:t>
      </w:r>
      <w:r w:rsidRPr="00EB0CD4">
        <w:rPr>
          <w:sz w:val="28"/>
          <w:szCs w:val="28"/>
        </w:rPr>
        <w:t>Поряд</w:t>
      </w:r>
      <w:r w:rsidR="001D5394" w:rsidRPr="00EB0CD4">
        <w:rPr>
          <w:sz w:val="28"/>
          <w:szCs w:val="28"/>
        </w:rPr>
        <w:t>ок</w:t>
      </w:r>
      <w:r w:rsidRPr="00EB0CD4">
        <w:rPr>
          <w:sz w:val="28"/>
          <w:szCs w:val="28"/>
        </w:rPr>
        <w:t xml:space="preserve"> предоставления бесплатного двухразового питания обучающимся с ограниченными возможностями здоровья, обучение которых организовано общеобразовательными организациями Первомайского района на дому</w:t>
      </w:r>
      <w:r w:rsidR="005F18B3" w:rsidRPr="00EB0CD4">
        <w:rPr>
          <w:sz w:val="28"/>
          <w:szCs w:val="28"/>
        </w:rPr>
        <w:t>,</w:t>
      </w:r>
      <w:r w:rsidR="001D5394" w:rsidRPr="00EB0CD4">
        <w:rPr>
          <w:sz w:val="28"/>
          <w:szCs w:val="28"/>
        </w:rPr>
        <w:t xml:space="preserve"> </w:t>
      </w:r>
      <w:r w:rsidR="005F18B3" w:rsidRPr="00EB0CD4">
        <w:rPr>
          <w:sz w:val="28"/>
          <w:szCs w:val="28"/>
        </w:rPr>
        <w:t xml:space="preserve">в том числе возможность замены бесплатного двухразового питания денежной компенсацией </w:t>
      </w:r>
      <w:r w:rsidR="001D5394" w:rsidRPr="00EB0CD4">
        <w:rPr>
          <w:sz w:val="28"/>
          <w:szCs w:val="28"/>
        </w:rPr>
        <w:t>(прил</w:t>
      </w:r>
      <w:r w:rsidR="00E50B31" w:rsidRPr="00EB0CD4">
        <w:rPr>
          <w:sz w:val="28"/>
          <w:szCs w:val="28"/>
        </w:rPr>
        <w:t>ожение</w:t>
      </w:r>
      <w:r w:rsidR="001D5394" w:rsidRPr="00EB0CD4">
        <w:rPr>
          <w:sz w:val="28"/>
          <w:szCs w:val="28"/>
        </w:rPr>
        <w:t>).</w:t>
      </w:r>
    </w:p>
    <w:p w:rsidR="005F18B3" w:rsidRPr="00EB0CD4" w:rsidRDefault="005F18B3" w:rsidP="005F18B3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B0CD4">
        <w:rPr>
          <w:sz w:val="28"/>
          <w:szCs w:val="28"/>
        </w:rPr>
        <w:t>Постановление администрации района от 30.11.2022 № 1721 «Об утверждении Порядка предоставления бесплатного двухразового питания обучающимся с ограниченными возможностями здоровья, обучение которых организовано общеобразовательными организациями Первомайского района на дому» считать утратившим силу.</w:t>
      </w:r>
    </w:p>
    <w:p w:rsidR="00A36400" w:rsidRPr="00EB0CD4" w:rsidRDefault="00A36400" w:rsidP="00EB0CD4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B0CD4">
        <w:rPr>
          <w:sz w:val="28"/>
          <w:szCs w:val="28"/>
        </w:rPr>
        <w:t>Настоящее постановление опубликовать на официальном интернет – сайте (</w:t>
      </w:r>
      <w:hyperlink r:id="rId8" w:history="1">
        <w:r w:rsidRPr="00EB0CD4">
          <w:rPr>
            <w:rStyle w:val="a5"/>
            <w:sz w:val="28"/>
            <w:szCs w:val="28"/>
            <w:lang w:val="en-US"/>
          </w:rPr>
          <w:t>www</w:t>
        </w:r>
        <w:r w:rsidRPr="00EB0CD4">
          <w:rPr>
            <w:rStyle w:val="a5"/>
            <w:sz w:val="28"/>
            <w:szCs w:val="28"/>
          </w:rPr>
          <w:t>.</w:t>
        </w:r>
        <w:proofErr w:type="spellStart"/>
        <w:r w:rsidRPr="00EB0CD4">
          <w:rPr>
            <w:rStyle w:val="a5"/>
            <w:sz w:val="28"/>
            <w:szCs w:val="28"/>
            <w:lang w:val="en-US"/>
          </w:rPr>
          <w:t>perv</w:t>
        </w:r>
        <w:proofErr w:type="spellEnd"/>
        <w:r w:rsidRPr="00EB0CD4">
          <w:rPr>
            <w:rStyle w:val="a5"/>
            <w:sz w:val="28"/>
            <w:szCs w:val="28"/>
          </w:rPr>
          <w:t>-</w:t>
        </w:r>
        <w:r w:rsidRPr="00EB0CD4">
          <w:rPr>
            <w:rStyle w:val="a5"/>
            <w:sz w:val="28"/>
            <w:szCs w:val="28"/>
            <w:lang w:val="en-US"/>
          </w:rPr>
          <w:t>alt</w:t>
        </w:r>
        <w:r w:rsidRPr="00EB0CD4">
          <w:rPr>
            <w:rStyle w:val="a5"/>
            <w:sz w:val="28"/>
            <w:szCs w:val="28"/>
          </w:rPr>
          <w:t>.</w:t>
        </w:r>
        <w:proofErr w:type="spellStart"/>
        <w:r w:rsidRPr="00EB0CD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B0CD4">
        <w:rPr>
          <w:sz w:val="28"/>
          <w:szCs w:val="28"/>
        </w:rPr>
        <w:t>) и информационном стенде администрации Первомайского района.</w:t>
      </w:r>
    </w:p>
    <w:p w:rsidR="00EB0CD4" w:rsidRPr="00EB0CD4" w:rsidRDefault="00A36400" w:rsidP="00EB0CD4">
      <w:pPr>
        <w:ind w:left="709"/>
        <w:jc w:val="both"/>
        <w:rPr>
          <w:sz w:val="28"/>
          <w:szCs w:val="28"/>
        </w:rPr>
      </w:pPr>
      <w:r w:rsidRPr="00EB0CD4">
        <w:rPr>
          <w:sz w:val="28"/>
          <w:szCs w:val="28"/>
        </w:rPr>
        <w:t xml:space="preserve"> </w:t>
      </w:r>
    </w:p>
    <w:p w:rsidR="00EB0CD4" w:rsidRPr="00EB0CD4" w:rsidRDefault="00A36400" w:rsidP="00EB0CD4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B0CD4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Первомайского </w:t>
      </w:r>
      <w:r w:rsidR="00EB0CD4">
        <w:rPr>
          <w:sz w:val="28"/>
          <w:szCs w:val="28"/>
        </w:rPr>
        <w:t xml:space="preserve">  </w:t>
      </w:r>
      <w:r w:rsidRPr="00EB0CD4">
        <w:rPr>
          <w:sz w:val="28"/>
          <w:szCs w:val="28"/>
        </w:rPr>
        <w:t xml:space="preserve">района по </w:t>
      </w:r>
      <w:r w:rsidR="00EB0CD4">
        <w:rPr>
          <w:sz w:val="28"/>
          <w:szCs w:val="28"/>
        </w:rPr>
        <w:t xml:space="preserve">  </w:t>
      </w:r>
      <w:r w:rsidRPr="00EB0CD4">
        <w:rPr>
          <w:sz w:val="28"/>
          <w:szCs w:val="28"/>
        </w:rPr>
        <w:t>социальным</w:t>
      </w:r>
      <w:r w:rsidR="00EB0CD4" w:rsidRPr="00EB0CD4">
        <w:rPr>
          <w:sz w:val="28"/>
          <w:szCs w:val="28"/>
        </w:rPr>
        <w:t xml:space="preserve"> </w:t>
      </w:r>
    </w:p>
    <w:p w:rsidR="00A36400" w:rsidRPr="00EB0CD4" w:rsidRDefault="00A36400" w:rsidP="00EB0CD4">
      <w:pPr>
        <w:jc w:val="both"/>
        <w:rPr>
          <w:sz w:val="28"/>
          <w:szCs w:val="28"/>
        </w:rPr>
      </w:pPr>
      <w:r w:rsidRPr="00EB0CD4">
        <w:rPr>
          <w:sz w:val="28"/>
          <w:szCs w:val="28"/>
        </w:rPr>
        <w:t xml:space="preserve">вопросам </w:t>
      </w:r>
      <w:proofErr w:type="spellStart"/>
      <w:r w:rsidRPr="00EB0CD4">
        <w:rPr>
          <w:sz w:val="28"/>
          <w:szCs w:val="28"/>
        </w:rPr>
        <w:t>Роккеля</w:t>
      </w:r>
      <w:proofErr w:type="spellEnd"/>
      <w:r w:rsidRPr="00EB0CD4">
        <w:rPr>
          <w:sz w:val="28"/>
          <w:szCs w:val="28"/>
        </w:rPr>
        <w:t xml:space="preserve"> П.А.</w:t>
      </w:r>
    </w:p>
    <w:p w:rsidR="00E6501E" w:rsidRPr="00EB0CD4" w:rsidRDefault="00E6501E" w:rsidP="00E650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22D" w:rsidRPr="00EB0CD4" w:rsidRDefault="00CE722D" w:rsidP="00E650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22D" w:rsidRPr="00EB0CD4" w:rsidRDefault="00CE722D" w:rsidP="00E650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CD4" w:rsidRPr="00007CB2" w:rsidRDefault="00EB0CD4" w:rsidP="00EB0CD4">
      <w:pPr>
        <w:tabs>
          <w:tab w:val="left" w:pos="1134"/>
          <w:tab w:val="left" w:pos="1418"/>
        </w:tabs>
        <w:rPr>
          <w:sz w:val="28"/>
          <w:szCs w:val="28"/>
        </w:rPr>
      </w:pPr>
      <w:r w:rsidRPr="00007CB2">
        <w:rPr>
          <w:sz w:val="28"/>
          <w:szCs w:val="28"/>
        </w:rPr>
        <w:t>Первый зам. главы администрации района</w:t>
      </w:r>
    </w:p>
    <w:p w:rsidR="00EB0CD4" w:rsidRPr="00007CB2" w:rsidRDefault="00EB0CD4" w:rsidP="00EB0CD4">
      <w:pPr>
        <w:tabs>
          <w:tab w:val="left" w:pos="1134"/>
          <w:tab w:val="left" w:pos="1418"/>
        </w:tabs>
        <w:rPr>
          <w:sz w:val="28"/>
          <w:szCs w:val="28"/>
        </w:rPr>
      </w:pPr>
      <w:r w:rsidRPr="00007CB2">
        <w:rPr>
          <w:sz w:val="28"/>
          <w:szCs w:val="28"/>
        </w:rPr>
        <w:t xml:space="preserve">по экономике, земельно-имущественным </w:t>
      </w:r>
    </w:p>
    <w:p w:rsidR="00EB0CD4" w:rsidRPr="00007CB2" w:rsidRDefault="00EB0CD4" w:rsidP="00EB0CD4">
      <w:pPr>
        <w:tabs>
          <w:tab w:val="left" w:pos="1134"/>
          <w:tab w:val="left" w:pos="1418"/>
        </w:tabs>
        <w:rPr>
          <w:sz w:val="28"/>
          <w:szCs w:val="28"/>
        </w:rPr>
      </w:pPr>
      <w:r w:rsidRPr="00007CB2">
        <w:rPr>
          <w:sz w:val="28"/>
          <w:szCs w:val="28"/>
        </w:rPr>
        <w:t>отношениям, труду и сельскому хозяйству</w:t>
      </w:r>
      <w:r w:rsidRPr="00007CB2">
        <w:rPr>
          <w:sz w:val="28"/>
          <w:szCs w:val="28"/>
        </w:rPr>
        <w:tab/>
        <w:t xml:space="preserve">             </w:t>
      </w:r>
      <w:r w:rsidR="00007CB2">
        <w:rPr>
          <w:sz w:val="28"/>
          <w:szCs w:val="28"/>
        </w:rPr>
        <w:t xml:space="preserve">   </w:t>
      </w:r>
      <w:r w:rsidRPr="00007CB2">
        <w:rPr>
          <w:sz w:val="28"/>
          <w:szCs w:val="28"/>
        </w:rPr>
        <w:t xml:space="preserve">          Н.Н. </w:t>
      </w:r>
      <w:proofErr w:type="spellStart"/>
      <w:r w:rsidRPr="00007CB2">
        <w:rPr>
          <w:sz w:val="28"/>
          <w:szCs w:val="28"/>
        </w:rPr>
        <w:t>Шайкина</w:t>
      </w:r>
      <w:proofErr w:type="spellEnd"/>
    </w:p>
    <w:p w:rsidR="00B15693" w:rsidRPr="00A36400" w:rsidRDefault="00B15693" w:rsidP="00B15693">
      <w:pPr>
        <w:rPr>
          <w:sz w:val="28"/>
          <w:szCs w:val="28"/>
        </w:rPr>
      </w:pPr>
    </w:p>
    <w:p w:rsidR="006868C8" w:rsidRDefault="006868C8" w:rsidP="006868C8">
      <w:pPr>
        <w:ind w:firstLine="567"/>
        <w:rPr>
          <w:iCs/>
          <w:sz w:val="28"/>
          <w:szCs w:val="28"/>
        </w:rPr>
      </w:pPr>
    </w:p>
    <w:p w:rsidR="002B29CA" w:rsidRDefault="002B29CA" w:rsidP="006868C8">
      <w:pPr>
        <w:ind w:firstLine="567"/>
        <w:rPr>
          <w:iCs/>
          <w:sz w:val="28"/>
          <w:szCs w:val="28"/>
        </w:rPr>
      </w:pPr>
    </w:p>
    <w:p w:rsidR="002B29CA" w:rsidRDefault="002B29CA" w:rsidP="006868C8">
      <w:pPr>
        <w:ind w:firstLine="567"/>
        <w:rPr>
          <w:iCs/>
          <w:sz w:val="28"/>
          <w:szCs w:val="28"/>
        </w:rPr>
      </w:pPr>
    </w:p>
    <w:p w:rsidR="002B29CA" w:rsidRDefault="002B29CA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Default="00EB0CD4" w:rsidP="006868C8">
      <w:pPr>
        <w:ind w:firstLine="567"/>
        <w:rPr>
          <w:iCs/>
          <w:sz w:val="28"/>
          <w:szCs w:val="28"/>
        </w:rPr>
      </w:pPr>
    </w:p>
    <w:p w:rsidR="00EB0CD4" w:rsidRPr="00EB0CD4" w:rsidRDefault="00EB0CD4" w:rsidP="00EB0CD4">
      <w:pPr>
        <w:rPr>
          <w:iCs/>
          <w:sz w:val="22"/>
          <w:szCs w:val="22"/>
        </w:rPr>
      </w:pPr>
      <w:r w:rsidRPr="00EB0CD4">
        <w:rPr>
          <w:iCs/>
          <w:sz w:val="22"/>
          <w:szCs w:val="22"/>
        </w:rPr>
        <w:t>Юдова С.Н.</w:t>
      </w:r>
    </w:p>
    <w:p w:rsidR="00EB0CD4" w:rsidRPr="00EB0CD4" w:rsidRDefault="00EB0CD4" w:rsidP="00EB0CD4">
      <w:pPr>
        <w:rPr>
          <w:iCs/>
          <w:sz w:val="22"/>
          <w:szCs w:val="22"/>
        </w:rPr>
      </w:pPr>
      <w:r w:rsidRPr="00EB0CD4">
        <w:rPr>
          <w:iCs/>
          <w:sz w:val="22"/>
          <w:szCs w:val="22"/>
        </w:rPr>
        <w:t>8 (38532) 2 21 70</w:t>
      </w:r>
    </w:p>
    <w:p w:rsidR="00EB0CD4" w:rsidRPr="00EB0CD4" w:rsidRDefault="00EB0CD4" w:rsidP="00EB0CD4">
      <w:pPr>
        <w:rPr>
          <w:iCs/>
          <w:sz w:val="22"/>
          <w:szCs w:val="22"/>
        </w:rPr>
      </w:pPr>
      <w:proofErr w:type="spellStart"/>
      <w:r w:rsidRPr="00EB0CD4">
        <w:rPr>
          <w:iCs/>
          <w:sz w:val="22"/>
          <w:szCs w:val="22"/>
        </w:rPr>
        <w:t>Юртаева</w:t>
      </w:r>
      <w:proofErr w:type="spellEnd"/>
      <w:r w:rsidRPr="00EB0CD4">
        <w:rPr>
          <w:iCs/>
          <w:sz w:val="22"/>
          <w:szCs w:val="22"/>
        </w:rPr>
        <w:t xml:space="preserve"> С.В.</w:t>
      </w:r>
    </w:p>
    <w:p w:rsidR="00EB0CD4" w:rsidRDefault="00EB0CD4" w:rsidP="00EB0CD4">
      <w:pPr>
        <w:rPr>
          <w:iCs/>
          <w:sz w:val="22"/>
          <w:szCs w:val="22"/>
        </w:rPr>
      </w:pPr>
      <w:r w:rsidRPr="00EB0CD4">
        <w:rPr>
          <w:iCs/>
          <w:sz w:val="22"/>
          <w:szCs w:val="22"/>
        </w:rPr>
        <w:t>8(38532) 2 29 91</w:t>
      </w:r>
    </w:p>
    <w:p w:rsidR="00C60D94" w:rsidRPr="002B29CA" w:rsidRDefault="00C60D94" w:rsidP="00C60D94">
      <w:pPr>
        <w:spacing w:line="216" w:lineRule="auto"/>
        <w:ind w:left="5103" w:right="389" w:hanging="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60D94" w:rsidRPr="002B29CA" w:rsidRDefault="00C60D94" w:rsidP="00C60D94">
      <w:pPr>
        <w:spacing w:line="216" w:lineRule="auto"/>
        <w:ind w:left="5103" w:right="389" w:hanging="10"/>
        <w:rPr>
          <w:sz w:val="24"/>
          <w:szCs w:val="24"/>
        </w:rPr>
      </w:pPr>
      <w:r>
        <w:rPr>
          <w:sz w:val="24"/>
          <w:szCs w:val="24"/>
        </w:rPr>
        <w:t>к п</w:t>
      </w:r>
      <w:r w:rsidRPr="002B29CA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Pr="002B29CA">
        <w:rPr>
          <w:sz w:val="24"/>
          <w:szCs w:val="24"/>
        </w:rPr>
        <w:t xml:space="preserve"> администрации </w:t>
      </w:r>
    </w:p>
    <w:p w:rsidR="00C60D94" w:rsidRPr="002B29CA" w:rsidRDefault="00C60D94" w:rsidP="00C60D94">
      <w:pPr>
        <w:spacing w:line="216" w:lineRule="auto"/>
        <w:ind w:left="5103" w:right="389" w:hanging="10"/>
        <w:rPr>
          <w:sz w:val="24"/>
          <w:szCs w:val="24"/>
        </w:rPr>
      </w:pPr>
      <w:r w:rsidRPr="002B29CA">
        <w:rPr>
          <w:sz w:val="24"/>
          <w:szCs w:val="24"/>
        </w:rPr>
        <w:t>Первомайского района</w:t>
      </w:r>
    </w:p>
    <w:p w:rsidR="00C60D94" w:rsidRPr="002B29CA" w:rsidRDefault="00C60D94" w:rsidP="00C60D94">
      <w:pPr>
        <w:spacing w:line="216" w:lineRule="auto"/>
        <w:ind w:left="5103" w:right="389" w:hanging="10"/>
        <w:rPr>
          <w:sz w:val="24"/>
          <w:szCs w:val="24"/>
        </w:rPr>
      </w:pPr>
      <w:proofErr w:type="gramStart"/>
      <w:r w:rsidRPr="002B29CA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_______№ _____</w:t>
      </w:r>
    </w:p>
    <w:p w:rsidR="00C60D94" w:rsidRPr="002B29CA" w:rsidRDefault="00C60D94" w:rsidP="00C60D94">
      <w:pPr>
        <w:spacing w:after="50" w:line="216" w:lineRule="auto"/>
        <w:ind w:left="10" w:right="77" w:hanging="10"/>
        <w:jc w:val="center"/>
        <w:rPr>
          <w:sz w:val="24"/>
          <w:szCs w:val="24"/>
        </w:rPr>
      </w:pPr>
    </w:p>
    <w:p w:rsidR="00C60D94" w:rsidRPr="002B29CA" w:rsidRDefault="00C60D94" w:rsidP="00C60D94">
      <w:pPr>
        <w:spacing w:after="50" w:line="216" w:lineRule="auto"/>
        <w:ind w:left="10" w:right="77" w:hanging="10"/>
        <w:jc w:val="center"/>
        <w:rPr>
          <w:sz w:val="24"/>
          <w:szCs w:val="24"/>
        </w:rPr>
      </w:pPr>
    </w:p>
    <w:p w:rsidR="00C60D94" w:rsidRPr="002B29CA" w:rsidRDefault="00C60D94" w:rsidP="00C60D94">
      <w:pPr>
        <w:spacing w:after="50" w:line="216" w:lineRule="auto"/>
        <w:ind w:left="10" w:right="77" w:hanging="10"/>
        <w:jc w:val="center"/>
        <w:rPr>
          <w:sz w:val="24"/>
          <w:szCs w:val="24"/>
        </w:rPr>
      </w:pPr>
    </w:p>
    <w:p w:rsidR="00C60D94" w:rsidRPr="002B29CA" w:rsidRDefault="00C60D94" w:rsidP="00C60D94">
      <w:pPr>
        <w:spacing w:after="50" w:line="216" w:lineRule="auto"/>
        <w:ind w:left="10" w:right="77" w:hanging="10"/>
        <w:jc w:val="center"/>
        <w:rPr>
          <w:sz w:val="24"/>
          <w:szCs w:val="24"/>
        </w:rPr>
      </w:pPr>
    </w:p>
    <w:p w:rsidR="00C60D94" w:rsidRPr="002B29CA" w:rsidRDefault="00C60D94" w:rsidP="00C60D94">
      <w:pPr>
        <w:spacing w:after="50" w:line="216" w:lineRule="auto"/>
        <w:ind w:left="10" w:right="77" w:hanging="10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ПОРЯДОК</w:t>
      </w:r>
    </w:p>
    <w:p w:rsidR="00C60D94" w:rsidRPr="002B29CA" w:rsidRDefault="00C60D94" w:rsidP="00C60D94">
      <w:pPr>
        <w:spacing w:after="358" w:line="216" w:lineRule="auto"/>
        <w:ind w:left="10" w:hanging="10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предоставления бесплатного двухразового питания обучающимся с ограниченными возможностями здоровья, обучение которых организовано общеобразовательными организациями Первомайского района на дому</w:t>
      </w:r>
      <w:r>
        <w:rPr>
          <w:sz w:val="24"/>
          <w:szCs w:val="24"/>
        </w:rPr>
        <w:t>, в том числе возможность замены бесплатного двухразового питания денежной компенсацией</w:t>
      </w:r>
    </w:p>
    <w:p w:rsidR="00C60D94" w:rsidRPr="002B29CA" w:rsidRDefault="00C60D94" w:rsidP="00C60D94">
      <w:pPr>
        <w:numPr>
          <w:ilvl w:val="0"/>
          <w:numId w:val="5"/>
        </w:numPr>
        <w:spacing w:after="358" w:line="216" w:lineRule="auto"/>
        <w:ind w:right="48" w:hanging="254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Основные положения</w:t>
      </w:r>
    </w:p>
    <w:p w:rsidR="00C60D94" w:rsidRPr="002B29CA" w:rsidRDefault="00C60D94" w:rsidP="00C60D94">
      <w:pPr>
        <w:numPr>
          <w:ilvl w:val="1"/>
          <w:numId w:val="5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Настоящий Порядок  предоставления бесплатного двухразового питания обучающимся с ограниченными возможностями здоровья, обучение которых организовано общеобразовательными организациями Первомайского района на дому</w:t>
      </w:r>
      <w:r>
        <w:rPr>
          <w:sz w:val="24"/>
          <w:szCs w:val="24"/>
        </w:rPr>
        <w:t xml:space="preserve">, в том числе возможность замены бесплатного двухразового питания денежной компенсацией </w:t>
      </w:r>
      <w:r w:rsidRPr="002B29CA">
        <w:rPr>
          <w:sz w:val="24"/>
          <w:szCs w:val="24"/>
        </w:rPr>
        <w:t>(далее - «Порядок») разработан в целях создания условий для предоставления бесплатного двухразового питания обучающимся с ограниченными возможностями здоровья, обучение которых организовано общеобразовательными организациями Первомайского района (далее — «общеобразо</w:t>
      </w:r>
      <w:r>
        <w:rPr>
          <w:sz w:val="24"/>
          <w:szCs w:val="24"/>
        </w:rPr>
        <w:t>вательная организация») на дому, условий и процедуры замены бесплатного двухразового питания денежной компенсацией.</w:t>
      </w:r>
    </w:p>
    <w:p w:rsidR="00C60D94" w:rsidRPr="002B29CA" w:rsidRDefault="00C60D94" w:rsidP="00C60D94">
      <w:pPr>
        <w:numPr>
          <w:ilvl w:val="1"/>
          <w:numId w:val="5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В настоящем Порядке используется понятие: «обучающийся с ограниченными возможностями здоровья» </w:t>
      </w:r>
      <w:r>
        <w:rPr>
          <w:sz w:val="24"/>
          <w:szCs w:val="24"/>
        </w:rPr>
        <w:t>-</w:t>
      </w:r>
      <w:r w:rsidRPr="002B29CA">
        <w:rPr>
          <w:sz w:val="24"/>
          <w:szCs w:val="24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Pr="002B29CA">
        <w:rPr>
          <w:sz w:val="24"/>
          <w:szCs w:val="24"/>
        </w:rPr>
        <w:t>психолого</w:t>
      </w:r>
      <w:proofErr w:type="spellEnd"/>
      <w:r w:rsidRPr="002B29C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B29CA">
        <w:rPr>
          <w:sz w:val="24"/>
          <w:szCs w:val="24"/>
        </w:rPr>
        <w:t xml:space="preserve"> </w:t>
      </w:r>
      <w:proofErr w:type="spellStart"/>
      <w:r w:rsidRPr="002B29CA">
        <w:rPr>
          <w:sz w:val="24"/>
          <w:szCs w:val="24"/>
        </w:rPr>
        <w:t>медико</w:t>
      </w:r>
      <w:proofErr w:type="spellEnd"/>
      <w:r w:rsidRPr="002B29CA">
        <w:rPr>
          <w:sz w:val="24"/>
          <w:szCs w:val="24"/>
        </w:rPr>
        <w:t xml:space="preserve"> - педагогической комиссией</w:t>
      </w:r>
      <w:r>
        <w:rPr>
          <w:sz w:val="24"/>
          <w:szCs w:val="24"/>
        </w:rPr>
        <w:t xml:space="preserve"> </w:t>
      </w:r>
      <w:r w:rsidRPr="002B29CA">
        <w:rPr>
          <w:sz w:val="24"/>
          <w:szCs w:val="24"/>
        </w:rPr>
        <w:t>и препятствующие получению образования без создания специальных условий.</w:t>
      </w:r>
    </w:p>
    <w:p w:rsidR="00C60D94" w:rsidRPr="002B29CA" w:rsidRDefault="00C60D94" w:rsidP="00C60D94">
      <w:pPr>
        <w:ind w:left="9" w:right="62" w:firstLine="700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1.3.  Право на получение бесплатного двухразового питания имеют обучающиеся с ограниченными возможностями здоровья, обучение которых организовано общеобразовательной организацией на дому (далее -</w:t>
      </w:r>
      <w:r w:rsidRPr="002B29CA">
        <w:rPr>
          <w:noProof/>
          <w:sz w:val="24"/>
          <w:szCs w:val="24"/>
        </w:rPr>
        <w:t xml:space="preserve"> </w:t>
      </w:r>
      <w:r w:rsidRPr="002B29CA">
        <w:rPr>
          <w:sz w:val="24"/>
          <w:szCs w:val="24"/>
        </w:rPr>
        <w:t>«обучающийся с ОВЗ»).</w:t>
      </w:r>
    </w:p>
    <w:p w:rsidR="00C60D94" w:rsidRPr="002B29CA" w:rsidRDefault="00C60D94" w:rsidP="00C60D94">
      <w:pPr>
        <w:numPr>
          <w:ilvl w:val="1"/>
          <w:numId w:val="6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Бесплатное двухразовое питание предоставляется обучающимся с ОВЗ только за дни обучения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участия  в</w:t>
      </w:r>
      <w:proofErr w:type="gramEnd"/>
      <w:r>
        <w:rPr>
          <w:sz w:val="24"/>
          <w:szCs w:val="24"/>
        </w:rPr>
        <w:t xml:space="preserve"> теоретических и практических занятиях).</w:t>
      </w:r>
    </w:p>
    <w:p w:rsidR="00C60D94" w:rsidRPr="002B29CA" w:rsidRDefault="00C60D94" w:rsidP="00C60D94">
      <w:pPr>
        <w:numPr>
          <w:ilvl w:val="1"/>
          <w:numId w:val="6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Бесплатное двухразовое питание обучающимся с ОВЗ предоставляется в виде сухого пайка (продуктового набора) </w:t>
      </w:r>
      <w:r>
        <w:rPr>
          <w:sz w:val="24"/>
          <w:szCs w:val="24"/>
        </w:rPr>
        <w:t xml:space="preserve">одному из </w:t>
      </w:r>
      <w:r w:rsidRPr="002B29CA">
        <w:rPr>
          <w:sz w:val="24"/>
          <w:szCs w:val="24"/>
        </w:rPr>
        <w:t>родител</w:t>
      </w:r>
      <w:r>
        <w:rPr>
          <w:sz w:val="24"/>
          <w:szCs w:val="24"/>
        </w:rPr>
        <w:t>ей</w:t>
      </w:r>
      <w:r w:rsidRPr="002B29CA">
        <w:rPr>
          <w:sz w:val="24"/>
          <w:szCs w:val="24"/>
        </w:rPr>
        <w:t xml:space="preserve"> (</w:t>
      </w:r>
      <w:proofErr w:type="spellStart"/>
      <w:r w:rsidRPr="002B29CA">
        <w:rPr>
          <w:sz w:val="24"/>
          <w:szCs w:val="24"/>
        </w:rPr>
        <w:t>законным</w:t>
      </w:r>
      <w:r>
        <w:rPr>
          <w:sz w:val="24"/>
          <w:szCs w:val="24"/>
        </w:rPr>
        <w:t>у</w:t>
      </w:r>
      <w:proofErr w:type="spellEnd"/>
      <w:r w:rsidRPr="002B29CA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ю</w:t>
      </w:r>
      <w:r w:rsidRPr="002B29CA">
        <w:rPr>
          <w:sz w:val="24"/>
          <w:szCs w:val="24"/>
        </w:rPr>
        <w:t>) несовершеннолетнего обучающегося с ОВЗ</w:t>
      </w:r>
      <w:r>
        <w:rPr>
          <w:sz w:val="24"/>
          <w:szCs w:val="24"/>
        </w:rPr>
        <w:t xml:space="preserve"> или совершеннолетнему обучающемуся с ОВЗ</w:t>
      </w:r>
      <w:r w:rsidRPr="002B29CA">
        <w:rPr>
          <w:sz w:val="24"/>
          <w:szCs w:val="24"/>
        </w:rPr>
        <w:t xml:space="preserve"> (далее — «заявитель»).</w:t>
      </w:r>
    </w:p>
    <w:p w:rsidR="00C60D94" w:rsidRPr="00140179" w:rsidRDefault="00C60D94" w:rsidP="00C60D94">
      <w:pPr>
        <w:numPr>
          <w:ilvl w:val="1"/>
          <w:numId w:val="6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Рекомендованный перечень продуктов, подлежащих включению в состав сухого пайка (продуктового набора), </w:t>
      </w:r>
      <w:r w:rsidRPr="00140179">
        <w:rPr>
          <w:sz w:val="24"/>
          <w:szCs w:val="24"/>
        </w:rPr>
        <w:t>устанавливается приказом Министерства образования и науки Алтайского края, его стоимость в расчете за учебный день устанавливается постановлением администрации Первомайского района.</w:t>
      </w:r>
    </w:p>
    <w:p w:rsidR="00C60D94" w:rsidRPr="006D1E02" w:rsidRDefault="00C60D94" w:rsidP="00C60D94">
      <w:pPr>
        <w:pStyle w:val="18"/>
        <w:shd w:val="clear" w:color="auto" w:fill="auto"/>
        <w:ind w:firstLine="567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Состав сухого пайка (продуктового набора) определяется общеобразовательной организацией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C60D94" w:rsidRPr="006D1E02" w:rsidRDefault="00C60D94" w:rsidP="00C60D94">
      <w:pPr>
        <w:pStyle w:val="ab"/>
        <w:numPr>
          <w:ilvl w:val="1"/>
          <w:numId w:val="6"/>
        </w:numPr>
        <w:ind w:right="62" w:firstLine="70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Бесплатное двухразовое питание обучающемуся с ОВЗ заменяется денежной компенсацией на основании заявления заявителя.</w:t>
      </w:r>
    </w:p>
    <w:p w:rsidR="00C60D94" w:rsidRPr="006D1E02" w:rsidRDefault="00C60D94" w:rsidP="00C60D94">
      <w:pPr>
        <w:pStyle w:val="18"/>
        <w:numPr>
          <w:ilvl w:val="1"/>
          <w:numId w:val="6"/>
        </w:numPr>
        <w:shd w:val="clear" w:color="auto" w:fill="auto"/>
        <w:tabs>
          <w:tab w:val="left" w:pos="1291"/>
        </w:tabs>
        <w:spacing w:line="262" w:lineRule="auto"/>
        <w:ind w:firstLine="70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 xml:space="preserve">Денежная компенсация выплачивается общеобразовательной организацией исходя из стоимости сухого пайка (продуктового набора) и количества дней обучения </w:t>
      </w:r>
      <w:r w:rsidRPr="006D1E02">
        <w:rPr>
          <w:sz w:val="24"/>
          <w:szCs w:val="24"/>
        </w:rPr>
        <w:lastRenderedPageBreak/>
        <w:t>(участия в теоретических и практических занятиях) в пределах бюджетных ассигнований, предусмотренных общеобразовательной организации на эти цели.</w:t>
      </w:r>
    </w:p>
    <w:p w:rsidR="00C60D94" w:rsidRPr="006D1E02" w:rsidRDefault="00C60D94" w:rsidP="00C60D94">
      <w:pPr>
        <w:pStyle w:val="ab"/>
        <w:numPr>
          <w:ilvl w:val="1"/>
          <w:numId w:val="6"/>
        </w:numPr>
        <w:ind w:right="62" w:firstLine="70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обеспечения.</w:t>
      </w:r>
    </w:p>
    <w:p w:rsidR="00C60D94" w:rsidRPr="002B29CA" w:rsidRDefault="00C60D94" w:rsidP="00C60D94">
      <w:pPr>
        <w:spacing w:line="263" w:lineRule="auto"/>
        <w:ind w:left="10" w:right="71" w:hanging="10"/>
        <w:jc w:val="both"/>
        <w:rPr>
          <w:sz w:val="24"/>
          <w:szCs w:val="24"/>
        </w:rPr>
      </w:pPr>
    </w:p>
    <w:p w:rsidR="00C60D94" w:rsidRPr="002B29CA" w:rsidRDefault="00C60D94" w:rsidP="00C60D94">
      <w:pPr>
        <w:numPr>
          <w:ilvl w:val="0"/>
          <w:numId w:val="7"/>
        </w:numPr>
        <w:spacing w:after="262" w:line="216" w:lineRule="auto"/>
        <w:ind w:hanging="10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Порядок предоставления сухого пайка (продуктового набора) обучающимся с ОВЗ</w:t>
      </w:r>
    </w:p>
    <w:p w:rsidR="00C60D94" w:rsidRPr="002B29CA" w:rsidRDefault="00C60D94" w:rsidP="00C60D94">
      <w:pPr>
        <w:numPr>
          <w:ilvl w:val="1"/>
          <w:numId w:val="7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Для получения сухого пайка (продуктового набора) заявитель представляет в общеобразовательную организацию:</w:t>
      </w:r>
    </w:p>
    <w:p w:rsidR="00C60D94" w:rsidRPr="002B29CA" w:rsidRDefault="00C60D94" w:rsidP="00C60D94">
      <w:pPr>
        <w:ind w:left="9" w:righ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B29CA">
        <w:rPr>
          <w:sz w:val="24"/>
          <w:szCs w:val="24"/>
        </w:rPr>
        <w:t>а) заявление по форме, установленной общеобразовательной организацией;</w:t>
      </w:r>
    </w:p>
    <w:p w:rsidR="00C60D94" w:rsidRDefault="00C60D94" w:rsidP="00C60D94">
      <w:pPr>
        <w:ind w:left="720" w:righ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2B29CA">
        <w:rPr>
          <w:sz w:val="24"/>
          <w:szCs w:val="24"/>
        </w:rPr>
        <w:t>копию</w:t>
      </w:r>
      <w:r>
        <w:rPr>
          <w:sz w:val="24"/>
          <w:szCs w:val="24"/>
        </w:rPr>
        <w:t xml:space="preserve"> паспорта или иного </w:t>
      </w:r>
      <w:r w:rsidRPr="002B29CA">
        <w:rPr>
          <w:sz w:val="24"/>
          <w:szCs w:val="24"/>
        </w:rPr>
        <w:t>документа, удостоверяющего личность заявителя.</w:t>
      </w:r>
    </w:p>
    <w:p w:rsidR="00C60D94" w:rsidRPr="006D1E02" w:rsidRDefault="00C60D94" w:rsidP="00C60D94">
      <w:pPr>
        <w:pStyle w:val="18"/>
        <w:shd w:val="clear" w:color="auto" w:fill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Копия паспорта или иного документа, удостоверяющего личность, представляется в общеобразовательную организацию одновременно с предъявлением его оригинала. Копия документа после проверки его соответствия оригиналу заверяется уполномоченным лицом общеобразовательной организации, принимающим документы.</w:t>
      </w:r>
    </w:p>
    <w:p w:rsidR="00C60D94" w:rsidRPr="002B29CA" w:rsidRDefault="00C60D94" w:rsidP="00C60D94">
      <w:pPr>
        <w:numPr>
          <w:ilvl w:val="1"/>
          <w:numId w:val="7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Решение о предоставлении сухого пайка (продуктового набора) обучающимся с ОВЗ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C60D94" w:rsidRPr="002B29CA" w:rsidRDefault="00C60D94" w:rsidP="00C60D94">
      <w:pPr>
        <w:numPr>
          <w:ilvl w:val="1"/>
          <w:numId w:val="7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Сухой паек (продуктовый набор) обучающимся с ОВЗ предоставляется с учебного дня, следующего за днем </w:t>
      </w:r>
      <w:r>
        <w:rPr>
          <w:sz w:val="24"/>
          <w:szCs w:val="24"/>
        </w:rPr>
        <w:t>подачи заявления</w:t>
      </w:r>
      <w:r w:rsidRPr="002B29CA">
        <w:rPr>
          <w:sz w:val="24"/>
          <w:szCs w:val="24"/>
        </w:rPr>
        <w:t>.</w:t>
      </w:r>
    </w:p>
    <w:p w:rsidR="00C60D94" w:rsidRPr="002B29CA" w:rsidRDefault="00C60D94" w:rsidP="00C60D94">
      <w:pPr>
        <w:numPr>
          <w:ilvl w:val="1"/>
          <w:numId w:val="7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Основанием для отказа в предоставлении сухого пайка (продуктового набора) обучающимся с ОВЗ является непредставление одного или нескольких документов, указанных в пункте 2.1 настоящего Порядка.</w:t>
      </w:r>
    </w:p>
    <w:p w:rsidR="00C60D94" w:rsidRPr="002B29CA" w:rsidRDefault="00C60D94" w:rsidP="00C60D94">
      <w:pPr>
        <w:numPr>
          <w:ilvl w:val="1"/>
          <w:numId w:val="7"/>
        </w:numPr>
        <w:spacing w:after="4" w:line="248" w:lineRule="auto"/>
        <w:ind w:right="62" w:firstLine="705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Процедура выдачи сухого пайка (продуктового набора) обучающимся с ОВЗ определяется общеобразовательной организацией</w:t>
      </w:r>
      <w:r>
        <w:rPr>
          <w:sz w:val="24"/>
          <w:szCs w:val="24"/>
        </w:rPr>
        <w:t xml:space="preserve"> самостоятельно</w:t>
      </w:r>
      <w:r w:rsidRPr="002B29CA">
        <w:rPr>
          <w:sz w:val="24"/>
          <w:szCs w:val="24"/>
        </w:rPr>
        <w:t>.</w:t>
      </w:r>
    </w:p>
    <w:p w:rsidR="00C60D94" w:rsidRDefault="00C60D94" w:rsidP="00C60D94">
      <w:pPr>
        <w:numPr>
          <w:ilvl w:val="1"/>
          <w:numId w:val="7"/>
        </w:numPr>
        <w:spacing w:line="248" w:lineRule="auto"/>
        <w:ind w:right="62" w:firstLine="700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Основаниями для прекращения предоставления сухого пайка (продуктового набора) обучающимся с ОВЗ являются</w:t>
      </w:r>
      <w:r>
        <w:rPr>
          <w:sz w:val="24"/>
          <w:szCs w:val="24"/>
        </w:rPr>
        <w:t>:</w:t>
      </w:r>
    </w:p>
    <w:p w:rsidR="00C60D94" w:rsidRDefault="00C60D94" w:rsidP="00C60D94">
      <w:pPr>
        <w:spacing w:line="248" w:lineRule="auto"/>
        <w:ind w:right="62" w:firstLine="709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 отчисление обучающегося с ОВЗ из общеобразовательной организации в соответствии с приказом общеобразовательной организации</w:t>
      </w:r>
      <w:r>
        <w:rPr>
          <w:sz w:val="24"/>
          <w:szCs w:val="24"/>
        </w:rPr>
        <w:t>;</w:t>
      </w:r>
    </w:p>
    <w:p w:rsidR="00C60D94" w:rsidRDefault="00C60D94" w:rsidP="00C60D94">
      <w:pPr>
        <w:spacing w:line="248" w:lineRule="auto"/>
        <w:ind w:right="62" w:firstLine="709"/>
        <w:jc w:val="both"/>
        <w:rPr>
          <w:sz w:val="24"/>
          <w:szCs w:val="24"/>
        </w:rPr>
      </w:pPr>
      <w:r w:rsidRPr="002B29CA">
        <w:rPr>
          <w:sz w:val="24"/>
          <w:szCs w:val="24"/>
        </w:rPr>
        <w:t xml:space="preserve">возникновение обстоятельств, влекущих прекращение права, указанного </w:t>
      </w:r>
      <w:r>
        <w:rPr>
          <w:sz w:val="24"/>
          <w:szCs w:val="24"/>
        </w:rPr>
        <w:t>в пункте 1.3 настоящего Порядка;</w:t>
      </w:r>
    </w:p>
    <w:p w:rsidR="00C60D94" w:rsidRPr="006D1E02" w:rsidRDefault="00C60D94" w:rsidP="00C60D94">
      <w:pPr>
        <w:pStyle w:val="18"/>
        <w:shd w:val="clear" w:color="auto" w:fill="auto"/>
        <w:tabs>
          <w:tab w:val="left" w:pos="3001"/>
          <w:tab w:val="left" w:pos="6606"/>
        </w:tabs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предоставление денежной компенсации взамен бесплатного двухразового питания обучающемуся с ОВЗ.</w:t>
      </w:r>
    </w:p>
    <w:p w:rsidR="00C60D94" w:rsidRDefault="00C60D94" w:rsidP="00C60D94">
      <w:pPr>
        <w:spacing w:line="248" w:lineRule="auto"/>
        <w:ind w:right="62" w:firstLine="709"/>
        <w:jc w:val="both"/>
        <w:rPr>
          <w:sz w:val="24"/>
          <w:szCs w:val="24"/>
        </w:rPr>
      </w:pPr>
    </w:p>
    <w:p w:rsidR="00C60D94" w:rsidRPr="006D1E02" w:rsidRDefault="00C60D94" w:rsidP="00C60D94">
      <w:pPr>
        <w:pStyle w:val="18"/>
        <w:shd w:val="clear" w:color="auto" w:fill="auto"/>
        <w:tabs>
          <w:tab w:val="left" w:pos="355"/>
        </w:tabs>
        <w:spacing w:after="200" w:line="262" w:lineRule="auto"/>
        <w:ind w:firstLine="0"/>
        <w:jc w:val="center"/>
        <w:rPr>
          <w:sz w:val="24"/>
          <w:szCs w:val="24"/>
        </w:rPr>
      </w:pPr>
      <w:r w:rsidRPr="006D1E02">
        <w:rPr>
          <w:sz w:val="24"/>
          <w:szCs w:val="24"/>
        </w:rPr>
        <w:t>3.Порядок предоставления денежной компенсации</w:t>
      </w:r>
      <w:r>
        <w:rPr>
          <w:sz w:val="24"/>
          <w:szCs w:val="24"/>
        </w:rPr>
        <w:t xml:space="preserve"> </w:t>
      </w:r>
      <w:r w:rsidRPr="002B29CA">
        <w:rPr>
          <w:sz w:val="24"/>
          <w:szCs w:val="24"/>
        </w:rPr>
        <w:t>обучающимся с ОВЗ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Для получения денежной компенсации заявитель представляет в общеобразовательную организацию:</w:t>
      </w:r>
    </w:p>
    <w:p w:rsidR="00C60D94" w:rsidRPr="006D1E02" w:rsidRDefault="00C60D94" w:rsidP="00C60D94">
      <w:pPr>
        <w:pStyle w:val="18"/>
        <w:shd w:val="clear" w:color="auto" w:fill="auto"/>
        <w:tabs>
          <w:tab w:val="left" w:pos="1085"/>
        </w:tabs>
        <w:spacing w:line="276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а)</w:t>
      </w:r>
      <w:r w:rsidRPr="006D1E02">
        <w:rPr>
          <w:sz w:val="24"/>
          <w:szCs w:val="24"/>
        </w:rPr>
        <w:tab/>
        <w:t>заявление по форме, установленной общеобразовательной организацией;</w:t>
      </w:r>
    </w:p>
    <w:p w:rsidR="00C60D94" w:rsidRPr="006D1E02" w:rsidRDefault="00C60D94" w:rsidP="00C60D94">
      <w:pPr>
        <w:pStyle w:val="18"/>
        <w:shd w:val="clear" w:color="auto" w:fill="auto"/>
        <w:tabs>
          <w:tab w:val="left" w:pos="1104"/>
        </w:tabs>
        <w:spacing w:line="276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б)</w:t>
      </w:r>
      <w:r w:rsidRPr="006D1E02">
        <w:rPr>
          <w:sz w:val="24"/>
          <w:szCs w:val="24"/>
        </w:rPr>
        <w:tab/>
        <w:t>копию паспорта или иного документа, удостоверяющего личность заявителя;</w:t>
      </w:r>
    </w:p>
    <w:p w:rsidR="00C60D94" w:rsidRPr="006D1E02" w:rsidRDefault="00C60D94" w:rsidP="00C60D94">
      <w:pPr>
        <w:pStyle w:val="18"/>
        <w:shd w:val="clear" w:color="auto" w:fill="auto"/>
        <w:tabs>
          <w:tab w:val="left" w:pos="1104"/>
        </w:tabs>
        <w:spacing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в)</w:t>
      </w:r>
      <w:r w:rsidRPr="006D1E02">
        <w:rPr>
          <w:sz w:val="24"/>
          <w:szCs w:val="24"/>
        </w:rPr>
        <w:tab/>
        <w:t>документ, содержащий банковские реквизиты счета заявителя для перевода денежных средств.</w:t>
      </w:r>
    </w:p>
    <w:p w:rsidR="00C60D94" w:rsidRPr="006D1E02" w:rsidRDefault="00C60D94" w:rsidP="00C60D94">
      <w:pPr>
        <w:pStyle w:val="18"/>
        <w:shd w:val="clear" w:color="auto" w:fill="auto"/>
        <w:spacing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Копии документов, установленные подпунктами «б», «в» настоящего пункта,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оригиналам заверяются уполномоченным должностным лицом общеобразовательной организации, принимающим документы.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87"/>
        </w:tabs>
        <w:spacing w:line="262" w:lineRule="auto"/>
        <w:ind w:left="0" w:firstLine="709"/>
        <w:jc w:val="both"/>
        <w:rPr>
          <w:sz w:val="24"/>
          <w:szCs w:val="24"/>
        </w:rPr>
      </w:pPr>
      <w:r w:rsidRPr="006D1E02">
        <w:rPr>
          <w:sz w:val="24"/>
          <w:szCs w:val="24"/>
        </w:rPr>
        <w:t xml:space="preserve">Решение о предоставлении денежной компенсации оформляется приказом </w:t>
      </w:r>
      <w:r w:rsidRPr="006D1E02">
        <w:rPr>
          <w:sz w:val="24"/>
          <w:szCs w:val="24"/>
        </w:rPr>
        <w:lastRenderedPageBreak/>
        <w:t>общеобразовательной организации в течение трех рабочих дней со дня представления документов, указанных в пункте 3.1 настоящего Порядка.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91"/>
        </w:tabs>
        <w:spacing w:line="262" w:lineRule="auto"/>
        <w:ind w:left="0"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91"/>
        </w:tabs>
        <w:spacing w:line="262" w:lineRule="auto"/>
        <w:ind w:left="0"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Основанием для отказа в предоставлении денежной компенсации является непредставление одного или нескольких документов, указанных в пункте 3.1 настоящего Порядка.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87"/>
        </w:tabs>
        <w:spacing w:line="262" w:lineRule="auto"/>
        <w:ind w:left="0"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Выплата денежной компенсации осуществляется общеобразовательной организацией ежемесячно, до 15 числа месяца, следующего за месяцем ее начисления, посредством перечисления на счет заявителя, указанный в заявлении.</w:t>
      </w:r>
    </w:p>
    <w:p w:rsidR="00C60D94" w:rsidRPr="006D1E02" w:rsidRDefault="00C60D94" w:rsidP="00C60D94">
      <w:pPr>
        <w:pStyle w:val="18"/>
        <w:shd w:val="clear" w:color="auto" w:fill="auto"/>
        <w:spacing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Выплата денежной компенсации за декабрь осуществляется до 20 декабря (включительно).</w:t>
      </w:r>
    </w:p>
    <w:p w:rsidR="00C60D94" w:rsidRPr="006D1E02" w:rsidRDefault="00C60D94" w:rsidP="00C60D94">
      <w:pPr>
        <w:pStyle w:val="18"/>
        <w:numPr>
          <w:ilvl w:val="1"/>
          <w:numId w:val="8"/>
        </w:numPr>
        <w:shd w:val="clear" w:color="auto" w:fill="auto"/>
        <w:tabs>
          <w:tab w:val="left" w:pos="1291"/>
        </w:tabs>
        <w:spacing w:line="262" w:lineRule="auto"/>
        <w:ind w:left="0"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Основаниями для прекращения выплаты денежной компенсации являются:</w:t>
      </w:r>
    </w:p>
    <w:p w:rsidR="00C60D94" w:rsidRPr="006D1E02" w:rsidRDefault="00C60D94" w:rsidP="00C60D94">
      <w:pPr>
        <w:pStyle w:val="18"/>
        <w:shd w:val="clear" w:color="auto" w:fill="auto"/>
        <w:spacing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C60D94" w:rsidRPr="006D1E02" w:rsidRDefault="00C60D94" w:rsidP="00C60D94">
      <w:pPr>
        <w:pStyle w:val="18"/>
        <w:shd w:val="clear" w:color="auto" w:fill="auto"/>
        <w:spacing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возникновение обстоятельств, влекущих прекращение права, указанного в пункте 1.3 настоящего Порядка;</w:t>
      </w:r>
    </w:p>
    <w:p w:rsidR="00C60D94" w:rsidRPr="006D1E02" w:rsidRDefault="00C60D94" w:rsidP="00C60D94">
      <w:pPr>
        <w:pStyle w:val="18"/>
        <w:shd w:val="clear" w:color="auto" w:fill="auto"/>
        <w:spacing w:after="200" w:line="262" w:lineRule="auto"/>
        <w:ind w:firstLine="740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предоставление сухого пайка (продуктового набора).</w:t>
      </w:r>
    </w:p>
    <w:p w:rsidR="00C60D94" w:rsidRPr="002B29CA" w:rsidRDefault="00C60D94" w:rsidP="00C60D94">
      <w:pPr>
        <w:spacing w:after="261" w:line="248" w:lineRule="auto"/>
        <w:ind w:right="62" w:firstLine="709"/>
        <w:jc w:val="both"/>
        <w:rPr>
          <w:sz w:val="24"/>
          <w:szCs w:val="24"/>
        </w:rPr>
      </w:pPr>
    </w:p>
    <w:p w:rsidR="00C60D94" w:rsidRPr="002B29CA" w:rsidRDefault="00C60D94" w:rsidP="00C60D94">
      <w:pPr>
        <w:numPr>
          <w:ilvl w:val="0"/>
          <w:numId w:val="8"/>
        </w:numPr>
        <w:spacing w:line="216" w:lineRule="auto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Организация предоставления сухого пайка (продуктового набора) обучающимся с ОВЗ</w:t>
      </w:r>
    </w:p>
    <w:p w:rsidR="00C60D94" w:rsidRPr="002B29CA" w:rsidRDefault="00C60D94" w:rsidP="00C60D94">
      <w:pPr>
        <w:spacing w:line="216" w:lineRule="auto"/>
        <w:jc w:val="both"/>
        <w:rPr>
          <w:sz w:val="24"/>
          <w:szCs w:val="24"/>
        </w:rPr>
      </w:pPr>
    </w:p>
    <w:p w:rsidR="00C60D94" w:rsidRPr="002B29CA" w:rsidRDefault="00C60D94" w:rsidP="00C60D94">
      <w:pPr>
        <w:numPr>
          <w:ilvl w:val="1"/>
          <w:numId w:val="8"/>
        </w:numPr>
        <w:spacing w:after="4" w:line="248" w:lineRule="auto"/>
        <w:ind w:left="0" w:right="62" w:firstLine="709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Для организации предоставления сух</w:t>
      </w:r>
      <w:r>
        <w:rPr>
          <w:sz w:val="24"/>
          <w:szCs w:val="24"/>
        </w:rPr>
        <w:t xml:space="preserve">ого пайка (продуктового набора), денежной компенсации </w:t>
      </w:r>
      <w:r w:rsidRPr="002B29CA">
        <w:rPr>
          <w:sz w:val="24"/>
          <w:szCs w:val="24"/>
        </w:rPr>
        <w:t>обучающимся с ОВЗ общеобразовательная организация:</w:t>
      </w:r>
    </w:p>
    <w:p w:rsidR="00C60D94" w:rsidRPr="002B29CA" w:rsidRDefault="00C60D94" w:rsidP="00C60D94">
      <w:pPr>
        <w:ind w:left="730" w:righ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B29CA">
        <w:rPr>
          <w:sz w:val="24"/>
          <w:szCs w:val="24"/>
        </w:rPr>
        <w:t>формирует списки обучающихся с ОВЗ;</w:t>
      </w:r>
    </w:p>
    <w:p w:rsidR="00C60D94" w:rsidRPr="002B29CA" w:rsidRDefault="00C60D94" w:rsidP="00C60D94">
      <w:pPr>
        <w:ind w:left="9" w:right="62" w:firstLine="700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б) обеспечивает информирование заявителей о порядке и условиях предоставления сухого пайка (продуктового набора)</w:t>
      </w:r>
      <w:r>
        <w:rPr>
          <w:sz w:val="24"/>
          <w:szCs w:val="24"/>
        </w:rPr>
        <w:t>, денежной компенсации</w:t>
      </w:r>
      <w:r w:rsidRPr="002B29CA">
        <w:rPr>
          <w:sz w:val="24"/>
          <w:szCs w:val="24"/>
        </w:rPr>
        <w:t>;</w:t>
      </w:r>
    </w:p>
    <w:p w:rsidR="00C60D94" w:rsidRPr="002B29CA" w:rsidRDefault="00C60D94" w:rsidP="00C60D94">
      <w:pPr>
        <w:ind w:left="9" w:right="62" w:firstLine="700"/>
        <w:jc w:val="both"/>
        <w:rPr>
          <w:sz w:val="24"/>
          <w:szCs w:val="24"/>
        </w:rPr>
      </w:pPr>
      <w:r w:rsidRPr="002B29CA">
        <w:rPr>
          <w:sz w:val="24"/>
          <w:szCs w:val="24"/>
        </w:rPr>
        <w:t>в) принимает документы, указанные в пункте 2.1</w:t>
      </w:r>
      <w:r>
        <w:rPr>
          <w:sz w:val="24"/>
          <w:szCs w:val="24"/>
        </w:rPr>
        <w:t>, 3.1</w:t>
      </w:r>
      <w:r w:rsidRPr="002B29CA">
        <w:rPr>
          <w:sz w:val="24"/>
          <w:szCs w:val="24"/>
        </w:rPr>
        <w:t xml:space="preserve"> настоящего Порядка, и обеспечивает их хранение;</w:t>
      </w:r>
    </w:p>
    <w:p w:rsidR="00C60D94" w:rsidRPr="002B29CA" w:rsidRDefault="00C60D94" w:rsidP="00C60D94">
      <w:pPr>
        <w:spacing w:after="264"/>
        <w:ind w:left="9" w:right="62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2B29CA">
        <w:rPr>
          <w:sz w:val="24"/>
          <w:szCs w:val="24"/>
        </w:rPr>
        <w:t>обеспечивает составление и представление в комитет администрации Первомайского района по образованию отчетности по предоставлению сухого пайка (продуктового набора)</w:t>
      </w:r>
      <w:r>
        <w:rPr>
          <w:sz w:val="24"/>
          <w:szCs w:val="24"/>
        </w:rPr>
        <w:t>, денежной компенсации</w:t>
      </w:r>
      <w:r w:rsidRPr="002B29CA">
        <w:rPr>
          <w:sz w:val="24"/>
          <w:szCs w:val="24"/>
        </w:rPr>
        <w:t xml:space="preserve"> обучающимся с ОВЗ.</w:t>
      </w:r>
    </w:p>
    <w:p w:rsidR="00C60D94" w:rsidRPr="002B29CA" w:rsidRDefault="00C60D94" w:rsidP="00C60D94">
      <w:pPr>
        <w:numPr>
          <w:ilvl w:val="0"/>
          <w:numId w:val="8"/>
        </w:numPr>
        <w:spacing w:after="243" w:line="216" w:lineRule="auto"/>
        <w:jc w:val="center"/>
        <w:rPr>
          <w:sz w:val="24"/>
          <w:szCs w:val="24"/>
        </w:rPr>
      </w:pPr>
      <w:r w:rsidRPr="002B29CA">
        <w:rPr>
          <w:sz w:val="24"/>
          <w:szCs w:val="24"/>
        </w:rPr>
        <w:t>Финансирование расходов на предоставление обучающимся с ОВЗ сух</w:t>
      </w:r>
      <w:r>
        <w:rPr>
          <w:sz w:val="24"/>
          <w:szCs w:val="24"/>
        </w:rPr>
        <w:t>ого пайка (продуктового набора), денежной компенсации</w:t>
      </w:r>
    </w:p>
    <w:p w:rsidR="00C60D94" w:rsidRPr="006D1E02" w:rsidRDefault="00C60D94" w:rsidP="00C60D94">
      <w:pPr>
        <w:pStyle w:val="ab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D1E02">
        <w:rPr>
          <w:sz w:val="24"/>
          <w:szCs w:val="24"/>
        </w:rPr>
        <w:t>Финансирование расходов общеобразовательных организаций на предоставление сухого пайка (продуктового набора), денежной компенсации обучающимся с ОВЗ осуществляется в пределах ассигнований, предусмотренных на соответствующий финансовый год.</w:t>
      </w:r>
    </w:p>
    <w:p w:rsidR="00C60D94" w:rsidRPr="006D1E02" w:rsidRDefault="00C60D94" w:rsidP="00C60D94">
      <w:pPr>
        <w:numPr>
          <w:ilvl w:val="1"/>
          <w:numId w:val="8"/>
        </w:numPr>
        <w:ind w:left="0" w:right="62" w:firstLine="709"/>
        <w:jc w:val="both"/>
        <w:rPr>
          <w:iCs/>
          <w:sz w:val="24"/>
          <w:szCs w:val="24"/>
        </w:rPr>
      </w:pPr>
      <w:r w:rsidRPr="006D1E02">
        <w:rPr>
          <w:sz w:val="24"/>
          <w:szCs w:val="24"/>
        </w:rPr>
        <w:t xml:space="preserve">Ответственность за предоставление сухого пайка (продуктового набора), денежной компенсации, достоверность представляемых отчетов возлагается на </w:t>
      </w:r>
      <w:r>
        <w:rPr>
          <w:sz w:val="24"/>
          <w:szCs w:val="24"/>
        </w:rPr>
        <w:t xml:space="preserve">руководителей </w:t>
      </w:r>
      <w:r w:rsidRPr="006D1E02">
        <w:rPr>
          <w:sz w:val="24"/>
          <w:szCs w:val="24"/>
        </w:rPr>
        <w:t>общеобразовательны</w:t>
      </w:r>
      <w:r>
        <w:rPr>
          <w:sz w:val="24"/>
          <w:szCs w:val="24"/>
        </w:rPr>
        <w:t>х</w:t>
      </w:r>
      <w:r w:rsidRPr="006D1E0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6D1E02">
        <w:rPr>
          <w:sz w:val="24"/>
          <w:szCs w:val="24"/>
        </w:rPr>
        <w:t>.</w:t>
      </w:r>
    </w:p>
    <w:p w:rsidR="00EB0CD4" w:rsidRPr="00EB0CD4" w:rsidRDefault="00EB0CD4" w:rsidP="00EB0CD4">
      <w:pPr>
        <w:rPr>
          <w:iCs/>
          <w:sz w:val="22"/>
          <w:szCs w:val="22"/>
        </w:rPr>
      </w:pPr>
      <w:bookmarkStart w:id="0" w:name="_GoBack"/>
      <w:bookmarkEnd w:id="0"/>
    </w:p>
    <w:sectPr w:rsidR="00EB0CD4" w:rsidRPr="00EB0CD4" w:rsidSect="00CE722D">
      <w:headerReference w:type="default" r:id="rId9"/>
      <w:headerReference w:type="first" r:id="rId10"/>
      <w:type w:val="continuous"/>
      <w:pgSz w:w="11906" w:h="16838"/>
      <w:pgMar w:top="397" w:right="851" w:bottom="1021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F3" w:rsidRDefault="00B44FF3">
      <w:r>
        <w:separator/>
      </w:r>
    </w:p>
  </w:endnote>
  <w:endnote w:type="continuationSeparator" w:id="0">
    <w:p w:rsidR="00B44FF3" w:rsidRDefault="00B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F3" w:rsidRDefault="00B44FF3">
      <w:r>
        <w:separator/>
      </w:r>
    </w:p>
  </w:footnote>
  <w:footnote w:type="continuationSeparator" w:id="0">
    <w:p w:rsidR="00B44FF3" w:rsidRDefault="00B4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73" w:rsidRDefault="00D64D73" w:rsidP="00E612A5">
    <w:pPr>
      <w:pStyle w:val="a9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D64D73" w:rsidRPr="00E612A5" w:rsidRDefault="00D64D73" w:rsidP="00E612A5">
    <w:pPr>
      <w:pStyle w:val="a9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73" w:rsidRDefault="00D64D73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E83AEE"/>
    <w:multiLevelType w:val="hybridMultilevel"/>
    <w:tmpl w:val="DE9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9C6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0135"/>
    <w:multiLevelType w:val="multilevel"/>
    <w:tmpl w:val="EB522F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3F69CC"/>
    <w:multiLevelType w:val="multilevel"/>
    <w:tmpl w:val="F344296E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220B2"/>
    <w:multiLevelType w:val="multilevel"/>
    <w:tmpl w:val="F202C504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44611"/>
    <w:multiLevelType w:val="multilevel"/>
    <w:tmpl w:val="73B08084"/>
    <w:lvl w:ilvl="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A97F2C"/>
    <w:multiLevelType w:val="hybridMultilevel"/>
    <w:tmpl w:val="41E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0548F"/>
    <w:rsid w:val="00005B80"/>
    <w:rsid w:val="00007CB2"/>
    <w:rsid w:val="00024E38"/>
    <w:rsid w:val="00027427"/>
    <w:rsid w:val="00036485"/>
    <w:rsid w:val="00071F6A"/>
    <w:rsid w:val="00087A09"/>
    <w:rsid w:val="0009096C"/>
    <w:rsid w:val="000A10D1"/>
    <w:rsid w:val="000A60DD"/>
    <w:rsid w:val="00111175"/>
    <w:rsid w:val="00120AE0"/>
    <w:rsid w:val="0012467A"/>
    <w:rsid w:val="001270EF"/>
    <w:rsid w:val="00133CF4"/>
    <w:rsid w:val="00135226"/>
    <w:rsid w:val="00135ADE"/>
    <w:rsid w:val="0013623C"/>
    <w:rsid w:val="00152178"/>
    <w:rsid w:val="0016278B"/>
    <w:rsid w:val="00170E30"/>
    <w:rsid w:val="0018313E"/>
    <w:rsid w:val="00183E5C"/>
    <w:rsid w:val="001951CB"/>
    <w:rsid w:val="001A4276"/>
    <w:rsid w:val="001B7A5D"/>
    <w:rsid w:val="001D5394"/>
    <w:rsid w:val="001E243D"/>
    <w:rsid w:val="002003D9"/>
    <w:rsid w:val="002019B2"/>
    <w:rsid w:val="0021486C"/>
    <w:rsid w:val="00217183"/>
    <w:rsid w:val="002240DC"/>
    <w:rsid w:val="00230D3A"/>
    <w:rsid w:val="0023421E"/>
    <w:rsid w:val="002350C7"/>
    <w:rsid w:val="00250355"/>
    <w:rsid w:val="00262786"/>
    <w:rsid w:val="00264B70"/>
    <w:rsid w:val="00266076"/>
    <w:rsid w:val="00266405"/>
    <w:rsid w:val="002908E3"/>
    <w:rsid w:val="002A3643"/>
    <w:rsid w:val="002B29CA"/>
    <w:rsid w:val="002C387F"/>
    <w:rsid w:val="002C4066"/>
    <w:rsid w:val="002C46C9"/>
    <w:rsid w:val="002E2685"/>
    <w:rsid w:val="002E26B0"/>
    <w:rsid w:val="00301576"/>
    <w:rsid w:val="00305D30"/>
    <w:rsid w:val="003155EC"/>
    <w:rsid w:val="00325520"/>
    <w:rsid w:val="00327E83"/>
    <w:rsid w:val="0033087B"/>
    <w:rsid w:val="00345B54"/>
    <w:rsid w:val="00347A08"/>
    <w:rsid w:val="003649F8"/>
    <w:rsid w:val="00380F5F"/>
    <w:rsid w:val="00385310"/>
    <w:rsid w:val="00386F48"/>
    <w:rsid w:val="00393CB4"/>
    <w:rsid w:val="003A1D1E"/>
    <w:rsid w:val="003B4AC9"/>
    <w:rsid w:val="003C1B67"/>
    <w:rsid w:val="003C26CF"/>
    <w:rsid w:val="003C5419"/>
    <w:rsid w:val="003E029D"/>
    <w:rsid w:val="003E6428"/>
    <w:rsid w:val="003E67D8"/>
    <w:rsid w:val="003E6D99"/>
    <w:rsid w:val="003F27F5"/>
    <w:rsid w:val="00401069"/>
    <w:rsid w:val="004202B0"/>
    <w:rsid w:val="00420CDD"/>
    <w:rsid w:val="00435756"/>
    <w:rsid w:val="00437D1E"/>
    <w:rsid w:val="00441FF1"/>
    <w:rsid w:val="00450574"/>
    <w:rsid w:val="0045617B"/>
    <w:rsid w:val="004827EA"/>
    <w:rsid w:val="00484ED1"/>
    <w:rsid w:val="00492B2E"/>
    <w:rsid w:val="00493DA5"/>
    <w:rsid w:val="004D4410"/>
    <w:rsid w:val="005003E3"/>
    <w:rsid w:val="00500CE0"/>
    <w:rsid w:val="005038A9"/>
    <w:rsid w:val="00504D20"/>
    <w:rsid w:val="005216F9"/>
    <w:rsid w:val="005248E6"/>
    <w:rsid w:val="0052723F"/>
    <w:rsid w:val="0052784E"/>
    <w:rsid w:val="0053260F"/>
    <w:rsid w:val="00534898"/>
    <w:rsid w:val="00544E33"/>
    <w:rsid w:val="0055106D"/>
    <w:rsid w:val="00561A0D"/>
    <w:rsid w:val="00563EDB"/>
    <w:rsid w:val="005C1196"/>
    <w:rsid w:val="005D02C4"/>
    <w:rsid w:val="005D092A"/>
    <w:rsid w:val="005D3D4F"/>
    <w:rsid w:val="005E0F60"/>
    <w:rsid w:val="005F18B3"/>
    <w:rsid w:val="006001BD"/>
    <w:rsid w:val="0061301E"/>
    <w:rsid w:val="00617A73"/>
    <w:rsid w:val="006214FD"/>
    <w:rsid w:val="00623617"/>
    <w:rsid w:val="006273C2"/>
    <w:rsid w:val="00631F00"/>
    <w:rsid w:val="00634796"/>
    <w:rsid w:val="00652958"/>
    <w:rsid w:val="00661DF1"/>
    <w:rsid w:val="00665BC7"/>
    <w:rsid w:val="006702CD"/>
    <w:rsid w:val="006704E2"/>
    <w:rsid w:val="00673B4B"/>
    <w:rsid w:val="006868C8"/>
    <w:rsid w:val="006940E2"/>
    <w:rsid w:val="006971E0"/>
    <w:rsid w:val="006B18A4"/>
    <w:rsid w:val="006B7E99"/>
    <w:rsid w:val="006C4F54"/>
    <w:rsid w:val="006C6717"/>
    <w:rsid w:val="006D18EA"/>
    <w:rsid w:val="006E53C2"/>
    <w:rsid w:val="006E657E"/>
    <w:rsid w:val="006F265E"/>
    <w:rsid w:val="0070067B"/>
    <w:rsid w:val="00700CAC"/>
    <w:rsid w:val="00706BE7"/>
    <w:rsid w:val="00720BEC"/>
    <w:rsid w:val="007261AA"/>
    <w:rsid w:val="00731E10"/>
    <w:rsid w:val="00744375"/>
    <w:rsid w:val="007515FA"/>
    <w:rsid w:val="00761413"/>
    <w:rsid w:val="00766EBC"/>
    <w:rsid w:val="0078291E"/>
    <w:rsid w:val="00784350"/>
    <w:rsid w:val="00796DC8"/>
    <w:rsid w:val="007A18B6"/>
    <w:rsid w:val="007C3AB3"/>
    <w:rsid w:val="007D5D06"/>
    <w:rsid w:val="0081144B"/>
    <w:rsid w:val="0081770C"/>
    <w:rsid w:val="00827BB5"/>
    <w:rsid w:val="00833CB6"/>
    <w:rsid w:val="008632AD"/>
    <w:rsid w:val="0088253A"/>
    <w:rsid w:val="008839FC"/>
    <w:rsid w:val="008842E2"/>
    <w:rsid w:val="008973EB"/>
    <w:rsid w:val="008A6201"/>
    <w:rsid w:val="008B3409"/>
    <w:rsid w:val="008E7626"/>
    <w:rsid w:val="008F2A19"/>
    <w:rsid w:val="008F7A5C"/>
    <w:rsid w:val="00900397"/>
    <w:rsid w:val="00901F1F"/>
    <w:rsid w:val="00902454"/>
    <w:rsid w:val="00902BB7"/>
    <w:rsid w:val="00922D82"/>
    <w:rsid w:val="00933B15"/>
    <w:rsid w:val="00961A88"/>
    <w:rsid w:val="009661A0"/>
    <w:rsid w:val="00972DE6"/>
    <w:rsid w:val="00977173"/>
    <w:rsid w:val="00997BD5"/>
    <w:rsid w:val="009A652F"/>
    <w:rsid w:val="009B02DB"/>
    <w:rsid w:val="009B4F0A"/>
    <w:rsid w:val="009D0900"/>
    <w:rsid w:val="009E4203"/>
    <w:rsid w:val="009E5BE5"/>
    <w:rsid w:val="009E5FA0"/>
    <w:rsid w:val="00A01AAA"/>
    <w:rsid w:val="00A0670E"/>
    <w:rsid w:val="00A076E6"/>
    <w:rsid w:val="00A10F91"/>
    <w:rsid w:val="00A36400"/>
    <w:rsid w:val="00A473E4"/>
    <w:rsid w:val="00A70010"/>
    <w:rsid w:val="00A85BB5"/>
    <w:rsid w:val="00A90EEC"/>
    <w:rsid w:val="00AC7892"/>
    <w:rsid w:val="00AD7DCB"/>
    <w:rsid w:val="00AE30AB"/>
    <w:rsid w:val="00AE4826"/>
    <w:rsid w:val="00AF6BE5"/>
    <w:rsid w:val="00B15693"/>
    <w:rsid w:val="00B237D0"/>
    <w:rsid w:val="00B4371A"/>
    <w:rsid w:val="00B44FF3"/>
    <w:rsid w:val="00B5717B"/>
    <w:rsid w:val="00B91766"/>
    <w:rsid w:val="00BA24B1"/>
    <w:rsid w:val="00BA40F1"/>
    <w:rsid w:val="00BC06E3"/>
    <w:rsid w:val="00BD594D"/>
    <w:rsid w:val="00BE19F0"/>
    <w:rsid w:val="00BF156B"/>
    <w:rsid w:val="00BF4749"/>
    <w:rsid w:val="00C15051"/>
    <w:rsid w:val="00C4738D"/>
    <w:rsid w:val="00C51AB1"/>
    <w:rsid w:val="00C60D94"/>
    <w:rsid w:val="00C64FF0"/>
    <w:rsid w:val="00C65963"/>
    <w:rsid w:val="00CA0C0C"/>
    <w:rsid w:val="00CA43F4"/>
    <w:rsid w:val="00CB2763"/>
    <w:rsid w:val="00CB48FE"/>
    <w:rsid w:val="00CD47F7"/>
    <w:rsid w:val="00CE1E53"/>
    <w:rsid w:val="00CE2E4E"/>
    <w:rsid w:val="00CE335D"/>
    <w:rsid w:val="00CE4373"/>
    <w:rsid w:val="00CE722D"/>
    <w:rsid w:val="00D16438"/>
    <w:rsid w:val="00D209FC"/>
    <w:rsid w:val="00D41C8C"/>
    <w:rsid w:val="00D4693F"/>
    <w:rsid w:val="00D5259A"/>
    <w:rsid w:val="00D64D73"/>
    <w:rsid w:val="00D77613"/>
    <w:rsid w:val="00D8661E"/>
    <w:rsid w:val="00D92117"/>
    <w:rsid w:val="00D946CD"/>
    <w:rsid w:val="00DA5272"/>
    <w:rsid w:val="00DB2ED3"/>
    <w:rsid w:val="00DB6DAF"/>
    <w:rsid w:val="00DC705E"/>
    <w:rsid w:val="00DD24BC"/>
    <w:rsid w:val="00DD5E9D"/>
    <w:rsid w:val="00DD5F32"/>
    <w:rsid w:val="00DF1BDF"/>
    <w:rsid w:val="00E13635"/>
    <w:rsid w:val="00E13FBC"/>
    <w:rsid w:val="00E26B6F"/>
    <w:rsid w:val="00E348DC"/>
    <w:rsid w:val="00E349DF"/>
    <w:rsid w:val="00E352AA"/>
    <w:rsid w:val="00E42985"/>
    <w:rsid w:val="00E50B31"/>
    <w:rsid w:val="00E51EEE"/>
    <w:rsid w:val="00E54714"/>
    <w:rsid w:val="00E5735E"/>
    <w:rsid w:val="00E612A5"/>
    <w:rsid w:val="00E6501E"/>
    <w:rsid w:val="00E74022"/>
    <w:rsid w:val="00E759D8"/>
    <w:rsid w:val="00E91C48"/>
    <w:rsid w:val="00EA4A99"/>
    <w:rsid w:val="00EB0CD4"/>
    <w:rsid w:val="00EB0EA5"/>
    <w:rsid w:val="00EB2268"/>
    <w:rsid w:val="00EB600B"/>
    <w:rsid w:val="00ED7F80"/>
    <w:rsid w:val="00EE796A"/>
    <w:rsid w:val="00EF7B69"/>
    <w:rsid w:val="00F03FFA"/>
    <w:rsid w:val="00F23E88"/>
    <w:rsid w:val="00F32FE2"/>
    <w:rsid w:val="00F51BCB"/>
    <w:rsid w:val="00F57806"/>
    <w:rsid w:val="00F717D0"/>
    <w:rsid w:val="00F77D81"/>
    <w:rsid w:val="00F77E12"/>
    <w:rsid w:val="00FB6308"/>
    <w:rsid w:val="00FD3E19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5A86F"/>
  <w15:docId w15:val="{D75F7710-1024-4591-AA89-C96FE4C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50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350"/>
    <w:rPr>
      <w:sz w:val="26"/>
    </w:rPr>
  </w:style>
  <w:style w:type="paragraph" w:styleId="a4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uiPriority w:val="20"/>
    <w:qFormat/>
    <w:rsid w:val="006704E2"/>
    <w:rPr>
      <w:i/>
      <w:iCs/>
    </w:rPr>
  </w:style>
  <w:style w:type="character" w:styleId="ad">
    <w:name w:val="FollowedHyperlink"/>
    <w:rsid w:val="00BA24B1"/>
    <w:rPr>
      <w:color w:val="800000"/>
      <w:u w:val="single"/>
    </w:rPr>
  </w:style>
  <w:style w:type="character" w:styleId="ae">
    <w:name w:val="annotation reference"/>
    <w:uiPriority w:val="99"/>
    <w:unhideWhenUsed/>
    <w:rsid w:val="00BA24B1"/>
    <w:rPr>
      <w:sz w:val="16"/>
      <w:szCs w:val="16"/>
    </w:rPr>
  </w:style>
  <w:style w:type="character" w:styleId="af">
    <w:name w:val="Strong"/>
    <w:qFormat/>
    <w:rsid w:val="00BA24B1"/>
    <w:rPr>
      <w:b/>
      <w:bCs/>
    </w:rPr>
  </w:style>
  <w:style w:type="character" w:customStyle="1" w:styleId="af0">
    <w:name w:val="Тема примечания Знак"/>
    <w:link w:val="af1"/>
    <w:uiPriority w:val="99"/>
    <w:rsid w:val="00BA24B1"/>
    <w:rPr>
      <w:rFonts w:eastAsia="Andale Sans UI"/>
      <w:b/>
      <w:bCs/>
      <w:kern w:val="1"/>
    </w:rPr>
  </w:style>
  <w:style w:type="character" w:customStyle="1" w:styleId="af2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3">
    <w:name w:val="Текст примечания Знак"/>
    <w:link w:val="af4"/>
    <w:uiPriority w:val="99"/>
    <w:rsid w:val="00BA24B1"/>
    <w:rPr>
      <w:rFonts w:eastAsia="Andale Sans UI"/>
      <w:kern w:val="1"/>
    </w:rPr>
  </w:style>
  <w:style w:type="character" w:customStyle="1" w:styleId="af5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6">
    <w:name w:val="Âûäåëåíèå"/>
    <w:rsid w:val="00BA24B1"/>
    <w:rPr>
      <w:i/>
    </w:rPr>
  </w:style>
  <w:style w:type="character" w:customStyle="1" w:styleId="af7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7">
    <w:name w:val="Текст выноски Знак"/>
    <w:link w:val="a6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8">
    <w:name w:val="Символ нумерации"/>
    <w:rsid w:val="00BA24B1"/>
  </w:style>
  <w:style w:type="character" w:customStyle="1" w:styleId="af9">
    <w:name w:val="Îñíîâíîé øðèôò àáçàöà"/>
    <w:rsid w:val="00BA24B1"/>
  </w:style>
  <w:style w:type="character" w:customStyle="1" w:styleId="afa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4">
    <w:name w:val="annotation text"/>
    <w:basedOn w:val="a"/>
    <w:link w:val="af3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1">
    <w:name w:val="annotation subject"/>
    <w:basedOn w:val="af4"/>
    <w:next w:val="af4"/>
    <w:link w:val="af0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b">
    <w:name w:val="Normal (Web)"/>
    <w:uiPriority w:val="99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c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d">
    <w:name w:val="Заголовок таблицы"/>
    <w:basedOn w:val="afe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e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table" w:styleId="aff2">
    <w:name w:val="Table Grid"/>
    <w:basedOn w:val="a1"/>
    <w:uiPriority w:val="59"/>
    <w:rsid w:val="00D46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3">
    <w:name w:val="Основной текст_"/>
    <w:basedOn w:val="a0"/>
    <w:link w:val="18"/>
    <w:rsid w:val="00C60D94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3"/>
    <w:rsid w:val="00C60D94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A8B5-9AEA-4C37-A555-5BF5B996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22</cp:lastModifiedBy>
  <cp:revision>13</cp:revision>
  <cp:lastPrinted>2024-06-28T05:14:00Z</cp:lastPrinted>
  <dcterms:created xsi:type="dcterms:W3CDTF">2024-06-03T07:20:00Z</dcterms:created>
  <dcterms:modified xsi:type="dcterms:W3CDTF">2024-08-02T05:38:00Z</dcterms:modified>
</cp:coreProperties>
</file>