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94" w:rsidRDefault="00D671F8" w:rsidP="00D671F8">
      <w:pPr>
        <w:pStyle w:val="1"/>
        <w:numPr>
          <w:ilvl w:val="0"/>
          <w:numId w:val="1"/>
        </w:numPr>
        <w:tabs>
          <w:tab w:val="num" w:pos="142"/>
        </w:tabs>
        <w:spacing w:after="160"/>
        <w:ind w:left="142" w:right="282" w:hanging="14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b/>
          <w:sz w:val="26"/>
          <w:szCs w:val="26"/>
        </w:rPr>
        <w:t xml:space="preserve"> </w:t>
      </w:r>
      <w:r w:rsidR="003B2494">
        <w:rPr>
          <w:b/>
          <w:sz w:val="26"/>
          <w:szCs w:val="26"/>
        </w:rPr>
        <w:t>АДМИНИСТРАЦИЯ ПЕРВОМАЙСКОГО РАЙОНА АЛТАЙСКОГО КРАЯ</w:t>
      </w:r>
    </w:p>
    <w:p w:rsidR="003B2494" w:rsidRDefault="003B2494" w:rsidP="00D671F8">
      <w:pPr>
        <w:pStyle w:val="2"/>
        <w:numPr>
          <w:ilvl w:val="1"/>
          <w:numId w:val="1"/>
        </w:numPr>
        <w:tabs>
          <w:tab w:val="num" w:pos="142"/>
        </w:tabs>
        <w:ind w:left="142" w:hanging="142"/>
        <w:jc w:val="center"/>
        <w:rPr>
          <w:szCs w:val="28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tbl>
      <w:tblPr>
        <w:tblW w:w="9273" w:type="dxa"/>
        <w:tblInd w:w="250" w:type="dxa"/>
        <w:tblLayout w:type="fixed"/>
        <w:tblLook w:val="04A0"/>
      </w:tblPr>
      <w:tblGrid>
        <w:gridCol w:w="2601"/>
        <w:gridCol w:w="1675"/>
        <w:gridCol w:w="2207"/>
        <w:gridCol w:w="990"/>
        <w:gridCol w:w="1741"/>
        <w:gridCol w:w="59"/>
      </w:tblGrid>
      <w:tr w:rsidR="003B2494" w:rsidTr="00D671F8">
        <w:trPr>
          <w:cantSplit/>
          <w:trHeight w:val="476"/>
        </w:trPr>
        <w:tc>
          <w:tcPr>
            <w:tcW w:w="9273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B2494" w:rsidRDefault="003B2494" w:rsidP="00D671F8">
            <w:pPr>
              <w:tabs>
                <w:tab w:val="num" w:pos="142"/>
              </w:tabs>
              <w:snapToGrid w:val="0"/>
              <w:spacing w:line="240" w:lineRule="exact"/>
              <w:ind w:left="142" w:right="-83" w:hanging="142"/>
              <w:rPr>
                <w:sz w:val="28"/>
                <w:szCs w:val="28"/>
              </w:rPr>
            </w:pPr>
          </w:p>
        </w:tc>
      </w:tr>
      <w:tr w:rsidR="003B2494" w:rsidTr="00D671F8">
        <w:trPr>
          <w:gridAfter w:val="1"/>
          <w:wAfter w:w="59" w:type="dxa"/>
          <w:cantSplit/>
          <w:trHeight w:val="239"/>
        </w:trPr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2494" w:rsidRPr="00A71A6E" w:rsidRDefault="00A71A6E" w:rsidP="00D671F8">
            <w:pPr>
              <w:tabs>
                <w:tab w:val="num" w:pos="142"/>
              </w:tabs>
              <w:ind w:left="142" w:hanging="142"/>
              <w:rPr>
                <w:sz w:val="24"/>
                <w:szCs w:val="24"/>
              </w:rPr>
            </w:pPr>
            <w:r w:rsidRPr="00A71A6E">
              <w:rPr>
                <w:sz w:val="24"/>
                <w:szCs w:val="24"/>
              </w:rPr>
              <w:t>20.12.2021</w:t>
            </w:r>
          </w:p>
        </w:tc>
        <w:tc>
          <w:tcPr>
            <w:tcW w:w="487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3B2494" w:rsidRDefault="00D671F8" w:rsidP="00D671F8">
            <w:pPr>
              <w:tabs>
                <w:tab w:val="num" w:pos="142"/>
              </w:tabs>
              <w:spacing w:line="240" w:lineRule="exact"/>
              <w:ind w:left="142" w:hanging="14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3B2494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2494" w:rsidRPr="00A71A6E" w:rsidRDefault="003E4969" w:rsidP="00040A7E">
            <w:pPr>
              <w:tabs>
                <w:tab w:val="num" w:pos="142"/>
                <w:tab w:val="left" w:pos="420"/>
                <w:tab w:val="center" w:pos="892"/>
              </w:tabs>
              <w:spacing w:line="240" w:lineRule="exact"/>
              <w:ind w:left="142" w:right="-260" w:hanging="142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 w:rsidR="00A71A6E" w:rsidRPr="00A71A6E">
              <w:rPr>
                <w:sz w:val="24"/>
                <w:szCs w:val="24"/>
              </w:rPr>
              <w:t>1485</w:t>
            </w:r>
          </w:p>
        </w:tc>
      </w:tr>
      <w:tr w:rsidR="003B2494" w:rsidTr="00D671F8">
        <w:trPr>
          <w:gridAfter w:val="1"/>
          <w:wAfter w:w="59" w:type="dxa"/>
          <w:cantSplit/>
          <w:trHeight w:val="193"/>
        </w:trPr>
        <w:tc>
          <w:tcPr>
            <w:tcW w:w="9214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B2494" w:rsidRDefault="003B2494" w:rsidP="00D671F8">
            <w:pPr>
              <w:tabs>
                <w:tab w:val="num" w:pos="142"/>
              </w:tabs>
              <w:spacing w:line="240" w:lineRule="exact"/>
              <w:ind w:left="142"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Новоалтайск</w:t>
            </w:r>
          </w:p>
        </w:tc>
      </w:tr>
      <w:tr w:rsidR="003B2494" w:rsidTr="00D671F8">
        <w:trPr>
          <w:gridAfter w:val="1"/>
          <w:wAfter w:w="59" w:type="dxa"/>
          <w:cantSplit/>
          <w:trHeight w:val="463"/>
        </w:trPr>
        <w:tc>
          <w:tcPr>
            <w:tcW w:w="9214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B2494" w:rsidRDefault="003B2494" w:rsidP="00D671F8">
            <w:pPr>
              <w:tabs>
                <w:tab w:val="num" w:pos="142"/>
              </w:tabs>
              <w:snapToGrid w:val="0"/>
              <w:spacing w:line="240" w:lineRule="exact"/>
              <w:ind w:left="142" w:hanging="142"/>
              <w:jc w:val="both"/>
              <w:rPr>
                <w:sz w:val="24"/>
                <w:szCs w:val="24"/>
              </w:rPr>
            </w:pPr>
          </w:p>
          <w:p w:rsidR="003B2494" w:rsidRDefault="003B2494" w:rsidP="00D671F8">
            <w:pPr>
              <w:tabs>
                <w:tab w:val="num" w:pos="142"/>
              </w:tabs>
              <w:snapToGrid w:val="0"/>
              <w:spacing w:line="240" w:lineRule="exact"/>
              <w:ind w:left="142" w:hanging="142"/>
              <w:jc w:val="both"/>
              <w:rPr>
                <w:sz w:val="24"/>
                <w:szCs w:val="24"/>
              </w:rPr>
            </w:pPr>
          </w:p>
          <w:p w:rsidR="003B2494" w:rsidRDefault="003B2494" w:rsidP="00D671F8">
            <w:pPr>
              <w:tabs>
                <w:tab w:val="num" w:pos="142"/>
              </w:tabs>
              <w:snapToGrid w:val="0"/>
              <w:spacing w:line="240" w:lineRule="exact"/>
              <w:ind w:left="142" w:hanging="142"/>
              <w:jc w:val="both"/>
              <w:rPr>
                <w:sz w:val="24"/>
                <w:szCs w:val="24"/>
              </w:rPr>
            </w:pPr>
          </w:p>
        </w:tc>
      </w:tr>
      <w:tr w:rsidR="003B2494" w:rsidTr="00D671F8">
        <w:trPr>
          <w:gridAfter w:val="1"/>
          <w:wAfter w:w="59" w:type="dxa"/>
          <w:cantSplit/>
          <w:trHeight w:val="846"/>
        </w:trPr>
        <w:tc>
          <w:tcPr>
            <w:tcW w:w="4276" w:type="dxa"/>
            <w:gridSpan w:val="2"/>
            <w:hideMark/>
          </w:tcPr>
          <w:p w:rsidR="003B2494" w:rsidRDefault="003B2494" w:rsidP="00D671F8">
            <w:pPr>
              <w:tabs>
                <w:tab w:val="left" w:pos="404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Первомайского района  от 28.08.2020г.  № 967</w:t>
            </w:r>
          </w:p>
        </w:tc>
        <w:tc>
          <w:tcPr>
            <w:tcW w:w="220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3B2494" w:rsidRDefault="003B2494" w:rsidP="00D671F8">
            <w:pPr>
              <w:snapToGrid w:val="0"/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2494" w:rsidRDefault="003B2494" w:rsidP="00D671F8">
            <w:pPr>
              <w:snapToGrid w:val="0"/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</w:p>
          <w:p w:rsidR="003B2494" w:rsidRDefault="003B2494" w:rsidP="00D671F8">
            <w:pPr>
              <w:ind w:left="142"/>
              <w:rPr>
                <w:sz w:val="24"/>
                <w:szCs w:val="24"/>
              </w:rPr>
            </w:pPr>
          </w:p>
          <w:p w:rsidR="003B2494" w:rsidRDefault="003B2494" w:rsidP="00D671F8">
            <w:pPr>
              <w:ind w:left="142"/>
              <w:rPr>
                <w:sz w:val="24"/>
                <w:szCs w:val="24"/>
              </w:rPr>
            </w:pPr>
          </w:p>
          <w:p w:rsidR="003B2494" w:rsidRDefault="003B2494" w:rsidP="00D671F8">
            <w:pPr>
              <w:ind w:left="142"/>
              <w:rPr>
                <w:sz w:val="24"/>
                <w:szCs w:val="24"/>
              </w:rPr>
            </w:pPr>
          </w:p>
        </w:tc>
      </w:tr>
      <w:tr w:rsidR="003B2494" w:rsidTr="00D671F8">
        <w:trPr>
          <w:gridAfter w:val="1"/>
          <w:wAfter w:w="59" w:type="dxa"/>
          <w:cantSplit/>
          <w:trHeight w:hRule="exact" w:val="304"/>
        </w:trPr>
        <w:tc>
          <w:tcPr>
            <w:tcW w:w="4276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B2494" w:rsidRDefault="003B2494" w:rsidP="00D671F8">
            <w:pPr>
              <w:tabs>
                <w:tab w:val="left" w:pos="975"/>
              </w:tabs>
              <w:snapToGrid w:val="0"/>
              <w:ind w:left="142"/>
              <w:rPr>
                <w:sz w:val="27"/>
                <w:szCs w:val="27"/>
              </w:rPr>
            </w:pPr>
          </w:p>
          <w:p w:rsidR="003B2494" w:rsidRDefault="003B2494" w:rsidP="00D671F8">
            <w:pPr>
              <w:snapToGrid w:val="0"/>
              <w:ind w:left="142"/>
              <w:rPr>
                <w:sz w:val="27"/>
                <w:szCs w:val="27"/>
              </w:rPr>
            </w:pPr>
          </w:p>
          <w:p w:rsidR="003B2494" w:rsidRDefault="003B2494" w:rsidP="00D671F8">
            <w:pPr>
              <w:snapToGrid w:val="0"/>
              <w:ind w:left="142"/>
              <w:rPr>
                <w:sz w:val="27"/>
                <w:szCs w:val="27"/>
              </w:rPr>
            </w:pPr>
          </w:p>
          <w:p w:rsidR="003B2494" w:rsidRDefault="003B2494" w:rsidP="00D671F8">
            <w:pPr>
              <w:snapToGrid w:val="0"/>
              <w:ind w:left="142"/>
              <w:rPr>
                <w:sz w:val="27"/>
                <w:szCs w:val="27"/>
              </w:rPr>
            </w:pPr>
          </w:p>
          <w:p w:rsidR="003B2494" w:rsidRDefault="003B2494" w:rsidP="00D671F8">
            <w:pPr>
              <w:snapToGrid w:val="0"/>
              <w:ind w:left="142"/>
              <w:rPr>
                <w:sz w:val="27"/>
                <w:szCs w:val="27"/>
              </w:rPr>
            </w:pPr>
          </w:p>
          <w:p w:rsidR="003B2494" w:rsidRDefault="003B2494" w:rsidP="00D671F8">
            <w:pPr>
              <w:snapToGrid w:val="0"/>
              <w:ind w:left="142"/>
              <w:rPr>
                <w:sz w:val="27"/>
                <w:szCs w:val="27"/>
              </w:rPr>
            </w:pPr>
          </w:p>
          <w:p w:rsidR="003B2494" w:rsidRDefault="003B2494" w:rsidP="00D671F8">
            <w:pPr>
              <w:snapToGrid w:val="0"/>
              <w:ind w:left="142"/>
              <w:rPr>
                <w:sz w:val="27"/>
                <w:szCs w:val="27"/>
              </w:rPr>
            </w:pPr>
          </w:p>
          <w:p w:rsidR="003B2494" w:rsidRDefault="003B2494" w:rsidP="00D671F8">
            <w:pPr>
              <w:snapToGrid w:val="0"/>
              <w:ind w:left="142"/>
              <w:rPr>
                <w:sz w:val="27"/>
                <w:szCs w:val="27"/>
              </w:rPr>
            </w:pPr>
          </w:p>
        </w:tc>
        <w:tc>
          <w:tcPr>
            <w:tcW w:w="493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B2494" w:rsidRDefault="003B2494" w:rsidP="00D671F8">
            <w:pPr>
              <w:snapToGrid w:val="0"/>
              <w:spacing w:line="240" w:lineRule="exact"/>
              <w:ind w:left="142"/>
              <w:rPr>
                <w:sz w:val="27"/>
                <w:szCs w:val="27"/>
              </w:rPr>
            </w:pPr>
          </w:p>
        </w:tc>
      </w:tr>
    </w:tbl>
    <w:p w:rsidR="003B2494" w:rsidRDefault="004D47E1" w:rsidP="00D671F8">
      <w:pPr>
        <w:pStyle w:val="ConsPlusDocList"/>
        <w:ind w:left="142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пунктами 5, </w:t>
      </w:r>
      <w:r w:rsidR="003B2494">
        <w:rPr>
          <w:rFonts w:ascii="Times New Roman" w:hAnsi="Times New Roman" w:cs="Times New Roman"/>
          <w:sz w:val="26"/>
          <w:szCs w:val="26"/>
        </w:rPr>
        <w:t>6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Первомайского района от 13.10.2017 № 1433 «Об утверждении Правил определения нормативных затрат на обеспечение функций муниципальных органов Первомайского района Алтайского края, включая подведомственные казенные, бюджетные и автономные учреждения» постановляю:</w:t>
      </w:r>
    </w:p>
    <w:p w:rsidR="003B2494" w:rsidRDefault="003B2494" w:rsidP="00D671F8">
      <w:pPr>
        <w:pStyle w:val="ConsPlusDocList"/>
        <w:ind w:left="142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  постановление   администрации   района   от  28.08.2020г. № 967 «Об утверждении нормативных затрат на обеспечение функций муниципальных органов Первомайского района Алтайского края и подведомственными указанным органам казенными, бюджетными, автономными учреждениями и муниципальными унитарными предприятиями» следующие изменения:</w:t>
      </w:r>
    </w:p>
    <w:p w:rsidR="003B2494" w:rsidRDefault="00877604" w:rsidP="00D671F8">
      <w:pPr>
        <w:pStyle w:val="ConsPlusDocList"/>
        <w:ind w:left="142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</w:t>
      </w:r>
      <w:r w:rsidR="00112859">
        <w:rPr>
          <w:rFonts w:ascii="Times New Roman" w:hAnsi="Times New Roman" w:cs="Times New Roman"/>
          <w:sz w:val="26"/>
          <w:szCs w:val="26"/>
        </w:rPr>
        <w:t xml:space="preserve"> пункт 5.3</w:t>
      </w:r>
      <w:r w:rsidR="003B2494">
        <w:rPr>
          <w:rFonts w:ascii="Times New Roman" w:hAnsi="Times New Roman" w:cs="Times New Roman"/>
          <w:sz w:val="26"/>
          <w:szCs w:val="26"/>
        </w:rPr>
        <w:t>. дополнить следующими нормативами:</w:t>
      </w:r>
    </w:p>
    <w:p w:rsidR="00112859" w:rsidRPr="00564F8C" w:rsidRDefault="00112859" w:rsidP="00D671F8">
      <w:pPr>
        <w:ind w:left="142" w:right="-2"/>
        <w:jc w:val="both"/>
        <w:rPr>
          <w:sz w:val="26"/>
          <w:szCs w:val="26"/>
        </w:rPr>
      </w:pPr>
      <w:r>
        <w:rPr>
          <w:sz w:val="26"/>
          <w:szCs w:val="26"/>
        </w:rPr>
        <w:t>2.5.3</w:t>
      </w:r>
      <w:r w:rsidRPr="00564F8C">
        <w:rPr>
          <w:sz w:val="26"/>
          <w:szCs w:val="26"/>
        </w:rPr>
        <w:t>. Затраты на приобретение мебели 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52425" cy="228600"/>
            <wp:effectExtent l="19050" t="0" r="0" b="0"/>
            <wp:docPr id="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F8C">
        <w:rPr>
          <w:sz w:val="26"/>
          <w:szCs w:val="26"/>
        </w:rPr>
        <w:t>) определяются по формуле:</w:t>
      </w:r>
      <w:bookmarkStart w:id="0" w:name="sub_11941"/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628775" cy="581025"/>
            <wp:effectExtent l="0" t="0" r="0" b="0"/>
            <wp:docPr id="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F8C">
        <w:rPr>
          <w:sz w:val="26"/>
          <w:szCs w:val="26"/>
        </w:rPr>
        <w:t>,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3686"/>
        <w:gridCol w:w="3402"/>
      </w:tblGrid>
      <w:tr w:rsidR="00112859" w:rsidRPr="00564F8C" w:rsidTr="00C759CC">
        <w:trPr>
          <w:trHeight w:val="678"/>
        </w:trPr>
        <w:tc>
          <w:tcPr>
            <w:tcW w:w="2126" w:type="dxa"/>
          </w:tcPr>
          <w:bookmarkEnd w:id="0"/>
          <w:p w:rsidR="00112859" w:rsidRDefault="00112859" w:rsidP="00D671F8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  <w:p w:rsidR="00112859" w:rsidRDefault="00112859" w:rsidP="00D671F8">
            <w:pPr>
              <w:jc w:val="both"/>
              <w:rPr>
                <w:sz w:val="22"/>
                <w:szCs w:val="22"/>
              </w:rPr>
            </w:pPr>
          </w:p>
          <w:p w:rsidR="00112859" w:rsidRDefault="00112859" w:rsidP="00D671F8">
            <w:pPr>
              <w:jc w:val="both"/>
              <w:rPr>
                <w:sz w:val="22"/>
                <w:szCs w:val="22"/>
              </w:rPr>
            </w:pPr>
          </w:p>
          <w:p w:rsidR="00112859" w:rsidRPr="00564F8C" w:rsidRDefault="00112859" w:rsidP="00D6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12859" w:rsidRPr="00564F8C" w:rsidRDefault="00112859" w:rsidP="00D671F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00050" cy="228600"/>
                  <wp:effectExtent l="19050" t="0" r="0" b="0"/>
                  <wp:docPr id="6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F8C">
              <w:rPr>
                <w:sz w:val="22"/>
                <w:szCs w:val="22"/>
              </w:rPr>
              <w:t xml:space="preserve">– количество i-х предметов мебели согласно нормативам, определяемым муниципальными органами в соответствии с </w:t>
            </w:r>
            <w:r w:rsidRPr="00564F8C">
              <w:rPr>
                <w:rStyle w:val="a9"/>
                <w:sz w:val="22"/>
                <w:szCs w:val="22"/>
              </w:rPr>
              <w:t>пунктом 7</w:t>
            </w:r>
            <w:r w:rsidRPr="00564F8C">
              <w:rPr>
                <w:sz w:val="22"/>
                <w:szCs w:val="22"/>
              </w:rPr>
              <w:t xml:space="preserve"> Правил,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12859" w:rsidRPr="00564F8C" w:rsidRDefault="00112859" w:rsidP="00D671F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390525" cy="228600"/>
                  <wp:effectExtent l="19050" t="0" r="0" b="0"/>
                  <wp:docPr id="7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F8C">
              <w:rPr>
                <w:sz w:val="22"/>
                <w:szCs w:val="22"/>
              </w:rPr>
              <w:t xml:space="preserve">– цена i-гo предмета мебели согласно нормативам, определяемым муниципальными органами в соответствии с </w:t>
            </w:r>
            <w:r w:rsidRPr="00564F8C">
              <w:rPr>
                <w:rStyle w:val="a9"/>
                <w:sz w:val="22"/>
                <w:szCs w:val="22"/>
              </w:rPr>
              <w:t>пунктом 7</w:t>
            </w:r>
            <w:r w:rsidRPr="00564F8C">
              <w:rPr>
                <w:sz w:val="22"/>
                <w:szCs w:val="22"/>
              </w:rPr>
              <w:t xml:space="preserve"> Правил,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112859" w:rsidRPr="00564F8C" w:rsidTr="00C759CC">
        <w:trPr>
          <w:trHeight w:val="678"/>
        </w:trPr>
        <w:tc>
          <w:tcPr>
            <w:tcW w:w="2126" w:type="dxa"/>
          </w:tcPr>
          <w:p w:rsidR="00112859" w:rsidRPr="00564F8C" w:rsidRDefault="00112859" w:rsidP="00D6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(группа 1, группа2)</w:t>
            </w:r>
          </w:p>
        </w:tc>
        <w:tc>
          <w:tcPr>
            <w:tcW w:w="3686" w:type="dxa"/>
          </w:tcPr>
          <w:p w:rsidR="00112859" w:rsidRPr="00040A7E" w:rsidRDefault="0064417F" w:rsidP="00D671F8">
            <w:pPr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t xml:space="preserve"> 6</w:t>
            </w:r>
            <w:r w:rsidR="00040A7E">
              <w:rPr>
                <w:noProof/>
                <w:sz w:val="22"/>
                <w:szCs w:val="22"/>
                <w:lang w:eastAsia="ru-RU"/>
              </w:rPr>
              <w:t xml:space="preserve">(Кресло офисное МЕТТА </w:t>
            </w:r>
            <w:r w:rsidR="00040A7E">
              <w:rPr>
                <w:noProof/>
                <w:sz w:val="22"/>
                <w:szCs w:val="22"/>
                <w:lang w:val="en-US" w:eastAsia="ru-RU"/>
              </w:rPr>
              <w:t>LK</w:t>
            </w:r>
            <w:r w:rsidR="00040A7E" w:rsidRPr="00040A7E">
              <w:rPr>
                <w:noProof/>
                <w:sz w:val="22"/>
                <w:szCs w:val="22"/>
                <w:lang w:eastAsia="ru-RU"/>
              </w:rPr>
              <w:t>/</w:t>
            </w:r>
            <w:r w:rsidR="00040A7E">
              <w:rPr>
                <w:noProof/>
                <w:sz w:val="22"/>
                <w:szCs w:val="22"/>
                <w:lang w:val="en-US" w:eastAsia="ru-RU"/>
              </w:rPr>
              <w:t>CH</w:t>
            </w:r>
            <w:r w:rsidR="00040A7E" w:rsidRPr="00040A7E">
              <w:rPr>
                <w:noProof/>
                <w:sz w:val="22"/>
                <w:szCs w:val="22"/>
                <w:lang w:eastAsia="ru-RU"/>
              </w:rPr>
              <w:t>795</w:t>
            </w:r>
            <w:r w:rsidR="00040A7E">
              <w:rPr>
                <w:noProof/>
                <w:sz w:val="22"/>
                <w:szCs w:val="22"/>
                <w:lang w:eastAsia="ru-RU"/>
              </w:rPr>
              <w:t xml:space="preserve"> хром, кожа черная)</w:t>
            </w:r>
          </w:p>
        </w:tc>
        <w:tc>
          <w:tcPr>
            <w:tcW w:w="3402" w:type="dxa"/>
          </w:tcPr>
          <w:p w:rsidR="00112859" w:rsidRDefault="00040A7E" w:rsidP="00D671F8">
            <w:pPr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t>22820,00</w:t>
            </w:r>
          </w:p>
        </w:tc>
      </w:tr>
      <w:tr w:rsidR="00112859" w:rsidRPr="00564F8C" w:rsidTr="00C759CC">
        <w:trPr>
          <w:trHeight w:val="678"/>
        </w:trPr>
        <w:tc>
          <w:tcPr>
            <w:tcW w:w="2126" w:type="dxa"/>
          </w:tcPr>
          <w:p w:rsidR="00112859" w:rsidRPr="00564F8C" w:rsidRDefault="00112859" w:rsidP="00D6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(группа 1, группа2)</w:t>
            </w:r>
          </w:p>
        </w:tc>
        <w:tc>
          <w:tcPr>
            <w:tcW w:w="3686" w:type="dxa"/>
          </w:tcPr>
          <w:p w:rsidR="00112859" w:rsidRDefault="0064417F" w:rsidP="00D671F8">
            <w:pPr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t>25</w:t>
            </w:r>
            <w:r w:rsidR="00040A7E">
              <w:rPr>
                <w:noProof/>
                <w:sz w:val="22"/>
                <w:szCs w:val="22"/>
                <w:lang w:eastAsia="ru-RU"/>
              </w:rPr>
              <w:t>(Кресло офисное ДИПЛОМАТ/ СН279 пластик, ткань черная)</w:t>
            </w:r>
          </w:p>
        </w:tc>
        <w:tc>
          <w:tcPr>
            <w:tcW w:w="3402" w:type="dxa"/>
          </w:tcPr>
          <w:p w:rsidR="00112859" w:rsidRDefault="00040A7E" w:rsidP="00D671F8">
            <w:pPr>
              <w:jc w:val="both"/>
              <w:rPr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t>8830,00</w:t>
            </w:r>
          </w:p>
        </w:tc>
      </w:tr>
    </w:tbl>
    <w:p w:rsidR="00A93B74" w:rsidRDefault="00A93B74" w:rsidP="00D671F8">
      <w:pPr>
        <w:ind w:left="142"/>
        <w:jc w:val="both"/>
      </w:pPr>
    </w:p>
    <w:p w:rsidR="000F2BD3" w:rsidRDefault="000F2BD3" w:rsidP="00D671F8">
      <w:pPr>
        <w:ind w:left="142"/>
        <w:jc w:val="both"/>
      </w:pPr>
    </w:p>
    <w:p w:rsidR="000A44B0" w:rsidRDefault="000A44B0" w:rsidP="00D671F8">
      <w:pPr>
        <w:ind w:left="142"/>
        <w:jc w:val="both"/>
      </w:pPr>
    </w:p>
    <w:p w:rsidR="000A44B0" w:rsidRDefault="000A44B0" w:rsidP="00D671F8">
      <w:pPr>
        <w:ind w:left="142"/>
        <w:jc w:val="both"/>
      </w:pPr>
    </w:p>
    <w:p w:rsidR="000A44B0" w:rsidRDefault="000A44B0" w:rsidP="00D671F8">
      <w:pPr>
        <w:ind w:left="142"/>
        <w:jc w:val="both"/>
      </w:pPr>
    </w:p>
    <w:p w:rsidR="000A44B0" w:rsidRDefault="000A44B0" w:rsidP="000A44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часть 2, пункт 6.9 дополнить следующими нормативами:</w:t>
      </w:r>
    </w:p>
    <w:p w:rsidR="000A44B0" w:rsidRDefault="000A44B0" w:rsidP="000A44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2.6.9. Затраты на приобретение печатной, сувенирной и наградной  продукции определяются по формуле: </w:t>
      </w:r>
    </w:p>
    <w:p w:rsidR="000A44B0" w:rsidRDefault="000A44B0" w:rsidP="000A44B0">
      <w:pPr>
        <w:ind w:firstLine="709"/>
        <w:jc w:val="both"/>
        <w:rPr>
          <w:i/>
          <w:sz w:val="26"/>
          <w:szCs w:val="26"/>
        </w:rPr>
      </w:pPr>
      <w:r w:rsidRPr="00C07080">
        <w:rPr>
          <w:i/>
          <w:sz w:val="26"/>
          <w:szCs w:val="26"/>
        </w:rPr>
        <w:t>Знп</w:t>
      </w:r>
      <w:r>
        <w:rPr>
          <w:sz w:val="26"/>
          <w:szCs w:val="26"/>
        </w:rPr>
        <w:t>=</w:t>
      </w:r>
      <w:r w:rsidRPr="00311AB2">
        <w:rPr>
          <w:position w:val="-28"/>
          <w:sz w:val="26"/>
          <w:szCs w:val="26"/>
        </w:rPr>
        <w:object w:dxaOrig="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4.5pt" o:ole="">
            <v:imagedata r:id="rId12" o:title=""/>
          </v:shape>
          <o:OLEObject Type="Embed" ProgID="Equation.3" ShapeID="_x0000_i1025" DrawAspect="Content" ObjectID="_1701516599" r:id="rId13"/>
        </w:object>
      </w:r>
      <w:r>
        <w:rPr>
          <w:sz w:val="26"/>
          <w:szCs w:val="26"/>
          <w:lang w:val="en-US"/>
        </w:rPr>
        <w:t>Q</w:t>
      </w:r>
      <w:r w:rsidRPr="00044539">
        <w:rPr>
          <w:i/>
          <w:sz w:val="22"/>
          <w:szCs w:val="22"/>
          <w:lang w:val="en-US"/>
        </w:rPr>
        <w:t>in</w:t>
      </w:r>
      <w:r>
        <w:rPr>
          <w:i/>
          <w:sz w:val="22"/>
          <w:szCs w:val="22"/>
        </w:rPr>
        <w:t>нп×</w:t>
      </w:r>
      <w:r w:rsidRPr="00C07080">
        <w:rPr>
          <w:sz w:val="26"/>
          <w:szCs w:val="26"/>
          <w:lang w:val="en-US"/>
        </w:rPr>
        <w:t>P</w:t>
      </w:r>
      <w:r w:rsidRPr="00044539">
        <w:rPr>
          <w:i/>
          <w:sz w:val="22"/>
          <w:szCs w:val="22"/>
          <w:lang w:val="en-US"/>
        </w:rPr>
        <w:t>in</w:t>
      </w:r>
      <w:r w:rsidRPr="00C07080">
        <w:rPr>
          <w:i/>
          <w:sz w:val="26"/>
          <w:szCs w:val="26"/>
        </w:rPr>
        <w:t>нп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827"/>
        <w:gridCol w:w="3402"/>
      </w:tblGrid>
      <w:tr w:rsidR="000A44B0" w:rsidRPr="003D4E90" w:rsidTr="00961E78">
        <w:trPr>
          <w:trHeight w:val="394"/>
        </w:trPr>
        <w:tc>
          <w:tcPr>
            <w:tcW w:w="2127" w:type="dxa"/>
          </w:tcPr>
          <w:p w:rsidR="000A44B0" w:rsidRDefault="000A44B0" w:rsidP="00961E78">
            <w:pPr>
              <w:jc w:val="both"/>
              <w:rPr>
                <w:sz w:val="22"/>
                <w:szCs w:val="22"/>
              </w:rPr>
            </w:pPr>
            <w:r w:rsidRPr="00564F8C">
              <w:rPr>
                <w:sz w:val="22"/>
                <w:szCs w:val="22"/>
              </w:rPr>
              <w:t>Группа должностей</w:t>
            </w:r>
          </w:p>
          <w:p w:rsidR="000A44B0" w:rsidRDefault="000A44B0" w:rsidP="00961E78">
            <w:pPr>
              <w:jc w:val="both"/>
              <w:rPr>
                <w:sz w:val="22"/>
                <w:szCs w:val="22"/>
              </w:rPr>
            </w:pPr>
          </w:p>
          <w:p w:rsidR="000A44B0" w:rsidRDefault="000A44B0" w:rsidP="00961E78">
            <w:pPr>
              <w:jc w:val="both"/>
              <w:rPr>
                <w:sz w:val="22"/>
                <w:szCs w:val="22"/>
              </w:rPr>
            </w:pPr>
          </w:p>
          <w:p w:rsidR="000A44B0" w:rsidRPr="00564F8C" w:rsidRDefault="000A44B0" w:rsidP="00961E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A44B0" w:rsidRPr="00564F8C" w:rsidRDefault="000A44B0" w:rsidP="00961E78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  <w:lang w:val="en-US"/>
              </w:rPr>
              <w:t>Q</w:t>
            </w:r>
            <w:r w:rsidRPr="00044539">
              <w:rPr>
                <w:i/>
                <w:sz w:val="22"/>
                <w:szCs w:val="22"/>
                <w:lang w:val="en-US"/>
              </w:rPr>
              <w:t>in</w:t>
            </w:r>
            <w:r>
              <w:rPr>
                <w:i/>
                <w:sz w:val="22"/>
                <w:szCs w:val="22"/>
              </w:rPr>
              <w:t>нп</w:t>
            </w:r>
            <w:r w:rsidRPr="00564F8C">
              <w:rPr>
                <w:sz w:val="22"/>
                <w:szCs w:val="22"/>
              </w:rPr>
              <w:t xml:space="preserve">– количество i-х предметов </w:t>
            </w:r>
            <w:r w:rsidRPr="00C07080">
              <w:rPr>
                <w:sz w:val="22"/>
                <w:szCs w:val="22"/>
              </w:rPr>
              <w:t>печатной, сувенирной и наградной  продукции согласно нормативам,</w:t>
            </w:r>
            <w:r w:rsidRPr="00564F8C">
              <w:rPr>
                <w:sz w:val="22"/>
                <w:szCs w:val="22"/>
              </w:rPr>
              <w:t xml:space="preserve"> определяемым муниципальными органами в соответствии с </w:t>
            </w:r>
            <w:r w:rsidRPr="00564F8C">
              <w:rPr>
                <w:rStyle w:val="a9"/>
                <w:sz w:val="22"/>
                <w:szCs w:val="22"/>
              </w:rPr>
              <w:t>пунктом 7</w:t>
            </w:r>
            <w:r w:rsidRPr="00564F8C">
              <w:rPr>
                <w:sz w:val="22"/>
                <w:szCs w:val="22"/>
              </w:rPr>
              <w:t xml:space="preserve"> Правил, 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A44B0" w:rsidRPr="003D4E90" w:rsidRDefault="000A44B0" w:rsidP="00961E78">
            <w:pPr>
              <w:jc w:val="both"/>
              <w:rPr>
                <w:sz w:val="22"/>
                <w:szCs w:val="22"/>
              </w:rPr>
            </w:pPr>
            <w:r w:rsidRPr="00044539">
              <w:rPr>
                <w:sz w:val="26"/>
                <w:szCs w:val="26"/>
                <w:lang w:val="en-US"/>
              </w:rPr>
              <w:t>P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>пнп</w:t>
            </w:r>
            <w:r w:rsidRPr="00564F8C">
              <w:rPr>
                <w:sz w:val="22"/>
                <w:szCs w:val="22"/>
              </w:rPr>
              <w:t xml:space="preserve">– цена i-гo </w:t>
            </w:r>
            <w:r w:rsidRPr="00C07080">
              <w:rPr>
                <w:sz w:val="22"/>
                <w:szCs w:val="22"/>
              </w:rPr>
              <w:t>печатной, сувенирной и наградной  продукции</w:t>
            </w:r>
            <w:r>
              <w:rPr>
                <w:sz w:val="22"/>
                <w:szCs w:val="22"/>
              </w:rPr>
              <w:t xml:space="preserve"> </w:t>
            </w:r>
            <w:r w:rsidRPr="00564F8C">
              <w:rPr>
                <w:sz w:val="22"/>
                <w:szCs w:val="22"/>
              </w:rPr>
              <w:t xml:space="preserve"> согласно нормативам, определяемым муниципальными органами в соответствии с </w:t>
            </w:r>
            <w:r w:rsidRPr="00564F8C">
              <w:rPr>
                <w:rStyle w:val="a9"/>
                <w:sz w:val="22"/>
                <w:szCs w:val="22"/>
              </w:rPr>
              <w:t>пунктом 7</w:t>
            </w:r>
            <w:r w:rsidRPr="00564F8C">
              <w:rPr>
                <w:sz w:val="22"/>
                <w:szCs w:val="22"/>
              </w:rPr>
              <w:t xml:space="preserve"> Правил,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0A44B0" w:rsidRPr="00564F8C" w:rsidTr="00961E78">
        <w:trPr>
          <w:trHeight w:val="165"/>
        </w:trPr>
        <w:tc>
          <w:tcPr>
            <w:tcW w:w="2127" w:type="dxa"/>
          </w:tcPr>
          <w:p w:rsidR="000A44B0" w:rsidRPr="00564F8C" w:rsidRDefault="000A44B0" w:rsidP="00961E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(группа 1, группа2)</w:t>
            </w:r>
          </w:p>
        </w:tc>
        <w:tc>
          <w:tcPr>
            <w:tcW w:w="3827" w:type="dxa"/>
          </w:tcPr>
          <w:p w:rsidR="000A44B0" w:rsidRPr="00564F8C" w:rsidRDefault="000A44B0" w:rsidP="000A4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300(открытка)</w:t>
            </w:r>
          </w:p>
        </w:tc>
        <w:tc>
          <w:tcPr>
            <w:tcW w:w="3402" w:type="dxa"/>
          </w:tcPr>
          <w:p w:rsidR="000A44B0" w:rsidRPr="00564F8C" w:rsidRDefault="000A44B0" w:rsidP="00961E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A44B0" w:rsidRPr="00564F8C" w:rsidTr="00961E78">
        <w:trPr>
          <w:trHeight w:val="165"/>
        </w:trPr>
        <w:tc>
          <w:tcPr>
            <w:tcW w:w="2127" w:type="dxa"/>
          </w:tcPr>
          <w:p w:rsidR="000A44B0" w:rsidRPr="00564F8C" w:rsidRDefault="000A44B0" w:rsidP="00961E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(группа 1, группа2)</w:t>
            </w:r>
          </w:p>
        </w:tc>
        <w:tc>
          <w:tcPr>
            <w:tcW w:w="3827" w:type="dxa"/>
          </w:tcPr>
          <w:p w:rsidR="000A44B0" w:rsidRDefault="000A44B0" w:rsidP="00961E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150(календарь)</w:t>
            </w:r>
          </w:p>
        </w:tc>
        <w:tc>
          <w:tcPr>
            <w:tcW w:w="3402" w:type="dxa"/>
          </w:tcPr>
          <w:p w:rsidR="000A44B0" w:rsidRDefault="000A44B0" w:rsidP="00961E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D47E1">
              <w:rPr>
                <w:sz w:val="22"/>
                <w:szCs w:val="22"/>
              </w:rPr>
              <w:t>8</w:t>
            </w:r>
          </w:p>
        </w:tc>
      </w:tr>
    </w:tbl>
    <w:p w:rsidR="000A44B0" w:rsidRDefault="000A44B0" w:rsidP="000A44B0">
      <w:pPr>
        <w:jc w:val="both"/>
      </w:pPr>
    </w:p>
    <w:p w:rsidR="000F2BD3" w:rsidRDefault="000F2BD3" w:rsidP="00D671F8">
      <w:pPr>
        <w:ind w:left="142"/>
        <w:jc w:val="both"/>
      </w:pPr>
    </w:p>
    <w:p w:rsidR="00A93B74" w:rsidRPr="00A93B74" w:rsidRDefault="00A93B74" w:rsidP="00D671F8">
      <w:pPr>
        <w:pStyle w:val="ConsPlusDocList0"/>
        <w:ind w:left="142" w:right="-2"/>
        <w:jc w:val="both"/>
        <w:rPr>
          <w:rFonts w:ascii="Times New Roman" w:hAnsi="Times New Roman" w:cs="Times New Roman"/>
          <w:sz w:val="26"/>
          <w:szCs w:val="26"/>
        </w:rPr>
      </w:pPr>
      <w:r w:rsidRPr="00A93B74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на официальном интернет-сайте (www.perv-alt.ru) и информационном стенде администрации Первомайского района, в Единой информационной системе в сфере закупок (</w:t>
      </w:r>
      <w:hyperlink r:id="rId14" w:history="1">
        <w:r w:rsidRPr="00A93B7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93B74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A93B7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Pr="00A93B74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A93B7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A93B74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A93B7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93B7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93B74" w:rsidRPr="00A93B74" w:rsidRDefault="00A93B74" w:rsidP="00D671F8">
      <w:pPr>
        <w:numPr>
          <w:ilvl w:val="0"/>
          <w:numId w:val="1"/>
        </w:numPr>
        <w:shd w:val="clear" w:color="auto" w:fill="FFFFFF"/>
        <w:tabs>
          <w:tab w:val="num" w:pos="-142"/>
        </w:tabs>
        <w:ind w:left="142" w:right="-2" w:firstLine="0"/>
        <w:jc w:val="both"/>
        <w:rPr>
          <w:color w:val="000000"/>
          <w:sz w:val="26"/>
          <w:szCs w:val="26"/>
        </w:rPr>
      </w:pPr>
      <w:r w:rsidRPr="00A93B74">
        <w:rPr>
          <w:sz w:val="26"/>
          <w:szCs w:val="26"/>
        </w:rPr>
        <w:t>3. Контроль  за  исполнением  настоящего  постановления  оставляю за собой.</w:t>
      </w:r>
    </w:p>
    <w:p w:rsidR="00A93B74" w:rsidRDefault="00A93B74" w:rsidP="00D671F8">
      <w:pPr>
        <w:ind w:left="142" w:right="-2"/>
        <w:jc w:val="both"/>
      </w:pPr>
    </w:p>
    <w:p w:rsidR="00A93B74" w:rsidRDefault="00A93B74" w:rsidP="00D671F8">
      <w:pPr>
        <w:jc w:val="both"/>
      </w:pPr>
    </w:p>
    <w:p w:rsidR="00A93B74" w:rsidRDefault="00A93B74" w:rsidP="00D671F8">
      <w:pPr>
        <w:jc w:val="both"/>
      </w:pPr>
    </w:p>
    <w:p w:rsidR="00A93B74" w:rsidRPr="00A93B74" w:rsidRDefault="00A93B74" w:rsidP="00D671F8">
      <w:pPr>
        <w:jc w:val="both"/>
      </w:pPr>
    </w:p>
    <w:tbl>
      <w:tblPr>
        <w:tblW w:w="10511" w:type="dxa"/>
        <w:tblInd w:w="-176" w:type="dxa"/>
        <w:tblLook w:val="04A0"/>
      </w:tblPr>
      <w:tblGrid>
        <w:gridCol w:w="6327"/>
        <w:gridCol w:w="4184"/>
      </w:tblGrid>
      <w:tr w:rsidR="00A93B74" w:rsidRPr="00446BF3" w:rsidTr="000F21D7">
        <w:trPr>
          <w:trHeight w:val="249"/>
        </w:trPr>
        <w:tc>
          <w:tcPr>
            <w:tcW w:w="6327" w:type="dxa"/>
          </w:tcPr>
          <w:p w:rsid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D671F8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A93B74">
              <w:rPr>
                <w:color w:val="000000" w:themeColor="text1"/>
                <w:sz w:val="26"/>
                <w:szCs w:val="26"/>
              </w:rPr>
              <w:t>И.о. главы района</w:t>
            </w: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93B74" w:rsidRDefault="00A93B74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671F8" w:rsidRDefault="00D671F8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671F8" w:rsidRDefault="00D671F8" w:rsidP="00D671F8">
            <w:pPr>
              <w:tabs>
                <w:tab w:val="left" w:pos="487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40A7E" w:rsidRDefault="00040A7E" w:rsidP="00D671F8">
            <w:pPr>
              <w:tabs>
                <w:tab w:val="left" w:pos="487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40A7E" w:rsidRDefault="00040A7E" w:rsidP="00D671F8">
            <w:pPr>
              <w:tabs>
                <w:tab w:val="left" w:pos="487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40A7E" w:rsidRDefault="00040A7E" w:rsidP="00D671F8">
            <w:pPr>
              <w:tabs>
                <w:tab w:val="left" w:pos="487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40A7E" w:rsidRDefault="00040A7E" w:rsidP="00D671F8">
            <w:pPr>
              <w:tabs>
                <w:tab w:val="left" w:pos="487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40A7E" w:rsidRDefault="00040A7E" w:rsidP="00D671F8">
            <w:pPr>
              <w:tabs>
                <w:tab w:val="left" w:pos="487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47E1" w:rsidRDefault="004D47E1" w:rsidP="00D671F8">
            <w:pPr>
              <w:tabs>
                <w:tab w:val="left" w:pos="487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1A6E" w:rsidRDefault="00A71A6E" w:rsidP="00D671F8">
            <w:pPr>
              <w:tabs>
                <w:tab w:val="left" w:pos="487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B74" w:rsidRPr="00040A7E" w:rsidRDefault="00D671F8" w:rsidP="00D671F8">
            <w:pPr>
              <w:tabs>
                <w:tab w:val="left" w:pos="318"/>
                <w:tab w:val="left" w:pos="487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40A7E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93B74" w:rsidRPr="00040A7E">
              <w:rPr>
                <w:color w:val="000000" w:themeColor="text1"/>
                <w:sz w:val="24"/>
                <w:szCs w:val="24"/>
              </w:rPr>
              <w:t>Климкина П.Е.</w:t>
            </w:r>
          </w:p>
          <w:p w:rsidR="00A93B74" w:rsidRPr="00A93B74" w:rsidRDefault="00D671F8" w:rsidP="00D671F8">
            <w:pPr>
              <w:tabs>
                <w:tab w:val="left" w:pos="4875"/>
              </w:tabs>
              <w:ind w:left="318" w:hanging="318"/>
              <w:jc w:val="both"/>
              <w:rPr>
                <w:color w:val="000000" w:themeColor="text1"/>
                <w:sz w:val="26"/>
                <w:szCs w:val="26"/>
              </w:rPr>
            </w:pPr>
            <w:r w:rsidRPr="00040A7E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93B74" w:rsidRPr="00040A7E">
              <w:rPr>
                <w:color w:val="000000" w:themeColor="text1"/>
                <w:sz w:val="24"/>
                <w:szCs w:val="24"/>
              </w:rPr>
              <w:t>2 33 62</w:t>
            </w:r>
          </w:p>
        </w:tc>
        <w:tc>
          <w:tcPr>
            <w:tcW w:w="4184" w:type="dxa"/>
          </w:tcPr>
          <w:p w:rsidR="00A93B74" w:rsidRPr="00A93B74" w:rsidRDefault="00A93B74" w:rsidP="00D671F8">
            <w:pPr>
              <w:pStyle w:val="4"/>
              <w:keepLines w:val="0"/>
              <w:numPr>
                <w:ilvl w:val="3"/>
                <w:numId w:val="1"/>
              </w:numPr>
              <w:tabs>
                <w:tab w:val="right" w:pos="10205"/>
              </w:tabs>
              <w:autoSpaceDE w:val="0"/>
              <w:spacing w:before="0"/>
              <w:ind w:left="0" w:right="621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6"/>
                <w:szCs w:val="26"/>
              </w:rPr>
            </w:pPr>
            <w:r w:rsidRPr="00A93B74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6"/>
                <w:szCs w:val="26"/>
              </w:rPr>
              <w:t xml:space="preserve">                             </w:t>
            </w:r>
          </w:p>
          <w:p w:rsidR="00A93B74" w:rsidRPr="00A93B74" w:rsidRDefault="00A93B74" w:rsidP="00D671F8">
            <w:pPr>
              <w:pStyle w:val="4"/>
              <w:keepLines w:val="0"/>
              <w:numPr>
                <w:ilvl w:val="3"/>
                <w:numId w:val="1"/>
              </w:numPr>
              <w:tabs>
                <w:tab w:val="left" w:pos="3194"/>
                <w:tab w:val="right" w:pos="10205"/>
              </w:tabs>
              <w:autoSpaceDE w:val="0"/>
              <w:spacing w:before="0"/>
              <w:ind w:left="0" w:right="621" w:firstLine="0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93B74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6"/>
                <w:szCs w:val="26"/>
              </w:rPr>
              <w:t xml:space="preserve">    </w:t>
            </w:r>
            <w:r w:rsidR="00D671F8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6"/>
                <w:szCs w:val="26"/>
              </w:rPr>
              <w:t xml:space="preserve">        </w:t>
            </w:r>
            <w:r w:rsidRPr="00A93B74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6"/>
                <w:szCs w:val="26"/>
              </w:rPr>
              <w:t xml:space="preserve">              </w:t>
            </w:r>
            <w:r w:rsidR="001668DB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6"/>
                <w:szCs w:val="26"/>
              </w:rPr>
              <w:t>П.А. Роккель</w:t>
            </w:r>
          </w:p>
          <w:p w:rsidR="00A93B74" w:rsidRPr="00A93B74" w:rsidRDefault="00A93B74" w:rsidP="00D671F8">
            <w:pPr>
              <w:pStyle w:val="4"/>
              <w:keepLines w:val="0"/>
              <w:numPr>
                <w:ilvl w:val="3"/>
                <w:numId w:val="1"/>
              </w:numPr>
              <w:tabs>
                <w:tab w:val="right" w:pos="10205"/>
              </w:tabs>
              <w:autoSpaceDE w:val="0"/>
              <w:spacing w:before="0"/>
              <w:ind w:left="0" w:right="-2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pStyle w:val="4"/>
              <w:keepLines w:val="0"/>
              <w:numPr>
                <w:ilvl w:val="3"/>
                <w:numId w:val="1"/>
              </w:numPr>
              <w:tabs>
                <w:tab w:val="right" w:pos="10205"/>
              </w:tabs>
              <w:autoSpaceDE w:val="0"/>
              <w:spacing w:before="0"/>
              <w:ind w:left="0" w:right="-2"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6"/>
                <w:szCs w:val="26"/>
              </w:rPr>
            </w:pPr>
          </w:p>
          <w:p w:rsidR="00A93B74" w:rsidRPr="00A93B74" w:rsidRDefault="00A93B74" w:rsidP="00D671F8">
            <w:pPr>
              <w:pStyle w:val="4"/>
              <w:tabs>
                <w:tab w:val="left" w:pos="2920"/>
                <w:tab w:val="left" w:pos="3208"/>
                <w:tab w:val="right" w:pos="10205"/>
              </w:tabs>
              <w:autoSpaceDE w:val="0"/>
              <w:ind w:left="864" w:right="613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6"/>
                <w:szCs w:val="26"/>
              </w:rPr>
            </w:pPr>
          </w:p>
        </w:tc>
      </w:tr>
    </w:tbl>
    <w:p w:rsidR="00A93B74" w:rsidRDefault="00A93B74" w:rsidP="00D671F8"/>
    <w:sectPr w:rsidR="00A93B74" w:rsidSect="00D671F8">
      <w:headerReference w:type="first" r:id="rId15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16" w:rsidRDefault="006F4E16" w:rsidP="003B2494">
      <w:r>
        <w:separator/>
      </w:r>
    </w:p>
  </w:endnote>
  <w:endnote w:type="continuationSeparator" w:id="1">
    <w:p w:rsidR="006F4E16" w:rsidRDefault="006F4E16" w:rsidP="003B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16" w:rsidRDefault="006F4E16" w:rsidP="003B2494">
      <w:r>
        <w:separator/>
      </w:r>
    </w:p>
  </w:footnote>
  <w:footnote w:type="continuationSeparator" w:id="1">
    <w:p w:rsidR="006F4E16" w:rsidRDefault="006F4E16" w:rsidP="003B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59" w:rsidRPr="00112859" w:rsidRDefault="00112859" w:rsidP="00112859">
    <w:pPr>
      <w:pStyle w:val="a3"/>
      <w:jc w:val="center"/>
    </w:pPr>
    <w:r w:rsidRPr="00112859">
      <w:rPr>
        <w:noProof/>
        <w:lang w:eastAsia="ru-RU"/>
      </w:rPr>
      <w:drawing>
        <wp:inline distT="0" distB="0" distL="0" distR="0">
          <wp:extent cx="428625" cy="723900"/>
          <wp:effectExtent l="19050" t="0" r="9525" b="0"/>
          <wp:docPr id="2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B0398A"/>
    <w:multiLevelType w:val="multilevel"/>
    <w:tmpl w:val="5BBE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B2494"/>
    <w:rsid w:val="000303C2"/>
    <w:rsid w:val="00040A7E"/>
    <w:rsid w:val="000A44B0"/>
    <w:rsid w:val="000C506B"/>
    <w:rsid w:val="000D1DBE"/>
    <w:rsid w:val="000F2BD3"/>
    <w:rsid w:val="00112859"/>
    <w:rsid w:val="001668DB"/>
    <w:rsid w:val="001A451D"/>
    <w:rsid w:val="001C5DEA"/>
    <w:rsid w:val="00305617"/>
    <w:rsid w:val="003309A2"/>
    <w:rsid w:val="00366F92"/>
    <w:rsid w:val="003B2494"/>
    <w:rsid w:val="003E4969"/>
    <w:rsid w:val="004D47E1"/>
    <w:rsid w:val="00513D31"/>
    <w:rsid w:val="0064417F"/>
    <w:rsid w:val="0064463C"/>
    <w:rsid w:val="006F4E16"/>
    <w:rsid w:val="00713E7B"/>
    <w:rsid w:val="00723142"/>
    <w:rsid w:val="00877604"/>
    <w:rsid w:val="00882303"/>
    <w:rsid w:val="00A0763F"/>
    <w:rsid w:val="00A71A6E"/>
    <w:rsid w:val="00A93B74"/>
    <w:rsid w:val="00A9747A"/>
    <w:rsid w:val="00AC20B4"/>
    <w:rsid w:val="00BA0FFF"/>
    <w:rsid w:val="00C0739C"/>
    <w:rsid w:val="00C13F3C"/>
    <w:rsid w:val="00C759CC"/>
    <w:rsid w:val="00D671F8"/>
    <w:rsid w:val="00DA5481"/>
    <w:rsid w:val="00E5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2494"/>
    <w:pPr>
      <w:keepNext/>
      <w:tabs>
        <w:tab w:val="num" w:pos="720"/>
      </w:tabs>
      <w:ind w:left="720" w:hanging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B2494"/>
    <w:pPr>
      <w:keepNext/>
      <w:tabs>
        <w:tab w:val="num" w:pos="1440"/>
      </w:tabs>
      <w:ind w:left="1440" w:hanging="720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49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24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3B24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3B2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4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B2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4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2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49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Гипертекстовая ссылка"/>
    <w:uiPriority w:val="99"/>
    <w:rsid w:val="00112859"/>
    <w:rPr>
      <w:b w:val="0"/>
      <w:bCs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A93B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aa">
    <w:name w:val="Hyperlink"/>
    <w:rsid w:val="00A93B74"/>
    <w:rPr>
      <w:color w:val="0000FF"/>
      <w:u w:val="single"/>
    </w:rPr>
  </w:style>
  <w:style w:type="paragraph" w:customStyle="1" w:styleId="ConsPlusDocList0">
    <w:name w:val="ConsPlusDocList"/>
    <w:next w:val="a"/>
    <w:rsid w:val="00A93B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zakupki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F8FF-2BE1-43A7-9C3F-9EDE9B32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2021-12-13T01:50:00Z</cp:lastPrinted>
  <dcterms:created xsi:type="dcterms:W3CDTF">2021-12-10T02:20:00Z</dcterms:created>
  <dcterms:modified xsi:type="dcterms:W3CDTF">2021-12-20T07:44:00Z</dcterms:modified>
</cp:coreProperties>
</file>