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8C8" w:rsidRPr="007261AA" w:rsidRDefault="006868C8" w:rsidP="00902BB7">
      <w:pPr>
        <w:pStyle w:val="1"/>
        <w:spacing w:after="160"/>
        <w:jc w:val="center"/>
        <w:rPr>
          <w:b/>
          <w:sz w:val="26"/>
          <w:szCs w:val="26"/>
        </w:rPr>
      </w:pPr>
      <w:r w:rsidRPr="007261AA">
        <w:rPr>
          <w:b/>
          <w:sz w:val="26"/>
          <w:szCs w:val="26"/>
        </w:rPr>
        <w:t>АДМИНИСТРАЦИЯ ПЕРВОМАЙСКОГО РАЙОНА АЛТАЙСКОГО КРАЯ</w:t>
      </w:r>
    </w:p>
    <w:p w:rsidR="006868C8" w:rsidRPr="007261AA" w:rsidRDefault="006868C8" w:rsidP="006868C8">
      <w:pPr>
        <w:pStyle w:val="2"/>
        <w:jc w:val="center"/>
        <w:rPr>
          <w:rFonts w:ascii="Arial" w:hAnsi="Arial" w:cs="Arial"/>
          <w:b/>
          <w:spacing w:val="100"/>
          <w:sz w:val="36"/>
          <w:szCs w:val="36"/>
        </w:rPr>
      </w:pPr>
      <w:r w:rsidRPr="007261AA">
        <w:rPr>
          <w:rFonts w:ascii="Arial" w:hAnsi="Arial" w:cs="Arial"/>
          <w:b/>
          <w:spacing w:val="100"/>
          <w:sz w:val="36"/>
          <w:szCs w:val="36"/>
        </w:rPr>
        <w:t>ПОСТАНОВЛЕНИЕ</w:t>
      </w:r>
    </w:p>
    <w:p w:rsidR="006868C8" w:rsidRDefault="006868C8" w:rsidP="006868C8">
      <w:pPr>
        <w:jc w:val="center"/>
        <w:rPr>
          <w:sz w:val="4"/>
        </w:rPr>
      </w:pPr>
    </w:p>
    <w:tbl>
      <w:tblPr>
        <w:tblW w:w="974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00"/>
        <w:gridCol w:w="1515"/>
        <w:gridCol w:w="2289"/>
        <w:gridCol w:w="717"/>
        <w:gridCol w:w="1708"/>
        <w:gridCol w:w="718"/>
      </w:tblGrid>
      <w:tr w:rsidR="006868C8" w:rsidRPr="00063958" w:rsidTr="00393A89">
        <w:trPr>
          <w:gridAfter w:val="1"/>
          <w:wAfter w:w="717" w:type="dxa"/>
          <w:cantSplit/>
          <w:trHeight w:val="315"/>
        </w:trPr>
        <w:tc>
          <w:tcPr>
            <w:tcW w:w="9030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063958" w:rsidTr="00393A89">
        <w:trPr>
          <w:gridAfter w:val="1"/>
          <w:wAfter w:w="718" w:type="dxa"/>
          <w:cantSplit/>
          <w:trHeight w:val="172"/>
        </w:trPr>
        <w:tc>
          <w:tcPr>
            <w:tcW w:w="2801" w:type="dxa"/>
            <w:tcBorders>
              <w:bottom w:val="single" w:sz="4" w:space="0" w:color="auto"/>
            </w:tcBorders>
          </w:tcPr>
          <w:p w:rsidR="006868C8" w:rsidRPr="008F7A5C" w:rsidRDefault="0055254A" w:rsidP="00C65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29.10.2024</w:t>
            </w:r>
          </w:p>
        </w:tc>
        <w:tc>
          <w:tcPr>
            <w:tcW w:w="4521" w:type="dxa"/>
            <w:gridSpan w:val="3"/>
            <w:tcBorders>
              <w:top w:val="single" w:sz="4" w:space="0" w:color="FFFFFF"/>
              <w:bottom w:val="single" w:sz="4" w:space="0" w:color="FFFFFF"/>
            </w:tcBorders>
          </w:tcPr>
          <w:p w:rsidR="006868C8" w:rsidRPr="001E243D" w:rsidRDefault="006868C8" w:rsidP="00C65963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07" w:type="dxa"/>
            <w:tcBorders>
              <w:left w:val="nil"/>
              <w:bottom w:val="single" w:sz="4" w:space="0" w:color="auto"/>
            </w:tcBorders>
          </w:tcPr>
          <w:p w:rsidR="006868C8" w:rsidRPr="00063958" w:rsidRDefault="0055254A" w:rsidP="00C6596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1746</w:t>
            </w:r>
          </w:p>
        </w:tc>
      </w:tr>
      <w:tr w:rsidR="006868C8" w:rsidRPr="00063958" w:rsidTr="00393A89">
        <w:trPr>
          <w:gridAfter w:val="1"/>
          <w:wAfter w:w="717" w:type="dxa"/>
          <w:cantSplit/>
          <w:trHeight w:val="126"/>
        </w:trPr>
        <w:tc>
          <w:tcPr>
            <w:tcW w:w="9030" w:type="dxa"/>
            <w:gridSpan w:val="5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02EC6">
              <w:rPr>
                <w:sz w:val="24"/>
              </w:rPr>
              <w:t>г.  Новоалтайск</w:t>
            </w:r>
          </w:p>
        </w:tc>
      </w:tr>
      <w:tr w:rsidR="006868C8" w:rsidRPr="00063958" w:rsidTr="00393A89">
        <w:trPr>
          <w:gridAfter w:val="1"/>
          <w:wAfter w:w="717" w:type="dxa"/>
          <w:cantSplit/>
          <w:trHeight w:val="399"/>
        </w:trPr>
        <w:tc>
          <w:tcPr>
            <w:tcW w:w="9030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68C8" w:rsidRPr="006704E2" w:rsidRDefault="006868C8" w:rsidP="006704E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8F45AF" w:rsidRPr="00063958" w:rsidTr="00393A89">
        <w:trPr>
          <w:cantSplit/>
          <w:trHeight w:val="821"/>
        </w:trPr>
        <w:tc>
          <w:tcPr>
            <w:tcW w:w="4316" w:type="dxa"/>
            <w:gridSpan w:val="2"/>
          </w:tcPr>
          <w:p w:rsidR="008F45AF" w:rsidRPr="000A60DD" w:rsidRDefault="008F45AF" w:rsidP="00A66845">
            <w:pPr>
              <w:jc w:val="both"/>
              <w:rPr>
                <w:sz w:val="28"/>
              </w:rPr>
            </w:pPr>
            <w:r w:rsidRPr="006704D9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>в</w:t>
            </w:r>
            <w:r w:rsidR="0003622B">
              <w:rPr>
                <w:sz w:val="24"/>
                <w:szCs w:val="24"/>
              </w:rPr>
              <w:t xml:space="preserve">несении  изменений </w:t>
            </w:r>
            <w:r w:rsidR="00DB4CD1">
              <w:rPr>
                <w:sz w:val="24"/>
                <w:szCs w:val="24"/>
              </w:rPr>
              <w:t xml:space="preserve">                           </w:t>
            </w:r>
            <w:r>
              <w:rPr>
                <w:sz w:val="24"/>
                <w:szCs w:val="24"/>
              </w:rPr>
              <w:t>в постановление администрации Первома</w:t>
            </w:r>
            <w:r w:rsidR="00393A89">
              <w:rPr>
                <w:sz w:val="24"/>
                <w:szCs w:val="24"/>
              </w:rPr>
              <w:t xml:space="preserve">йского района от 15.06.2020   № </w:t>
            </w:r>
            <w:r>
              <w:rPr>
                <w:sz w:val="24"/>
                <w:szCs w:val="24"/>
              </w:rPr>
              <w:t>637 «Об утверждении муниципальной  программы Первомайского района «Развитие образования в Первомайском районе» на 2020-2024 годы</w:t>
            </w:r>
            <w:r w:rsidR="00393A89">
              <w:rPr>
                <w:sz w:val="24"/>
                <w:szCs w:val="24"/>
              </w:rPr>
              <w:t>»</w:t>
            </w:r>
            <w:r w:rsidRPr="006704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8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F45AF" w:rsidRPr="00063958" w:rsidRDefault="008F45AF" w:rsidP="00A66845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4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F45AF" w:rsidRPr="00063958" w:rsidRDefault="008F45AF" w:rsidP="00A66845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8F45AF" w:rsidRPr="00063958" w:rsidTr="00393A89">
        <w:trPr>
          <w:cantSplit/>
          <w:trHeight w:hRule="exact" w:val="481"/>
        </w:trPr>
        <w:tc>
          <w:tcPr>
            <w:tcW w:w="4316" w:type="dxa"/>
            <w:gridSpan w:val="2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:rsidR="008F45AF" w:rsidRDefault="008F45AF" w:rsidP="00A66845">
            <w:pPr>
              <w:rPr>
                <w:sz w:val="24"/>
                <w:szCs w:val="24"/>
              </w:rPr>
            </w:pPr>
          </w:p>
        </w:tc>
        <w:tc>
          <w:tcPr>
            <w:tcW w:w="5431" w:type="dxa"/>
            <w:gridSpan w:val="4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8F45AF" w:rsidRPr="00063958" w:rsidRDefault="008F45AF" w:rsidP="00A66845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DF2CDF" w:rsidRDefault="009F6403" w:rsidP="00275D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DF2CDF" w:rsidRDefault="00DF2CDF" w:rsidP="00275D5E">
      <w:pPr>
        <w:jc w:val="both"/>
        <w:rPr>
          <w:sz w:val="28"/>
          <w:szCs w:val="28"/>
        </w:rPr>
      </w:pPr>
    </w:p>
    <w:p w:rsidR="00DF2CDF" w:rsidRDefault="00DF2CDF" w:rsidP="00275D5E">
      <w:pPr>
        <w:jc w:val="both"/>
        <w:rPr>
          <w:sz w:val="28"/>
          <w:szCs w:val="28"/>
        </w:rPr>
      </w:pPr>
    </w:p>
    <w:p w:rsidR="00DF2CDF" w:rsidRDefault="00DF2CDF" w:rsidP="00275D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1F3635" w:rsidRPr="001F3635" w:rsidRDefault="00DF2CDF" w:rsidP="001F3635">
      <w:pPr>
        <w:jc w:val="both"/>
        <w:rPr>
          <w:b/>
          <w:bCs/>
          <w:szCs w:val="28"/>
        </w:rPr>
      </w:pPr>
      <w:r>
        <w:rPr>
          <w:sz w:val="28"/>
          <w:szCs w:val="28"/>
        </w:rPr>
        <w:t xml:space="preserve">        </w:t>
      </w:r>
      <w:r w:rsidR="00435ED6">
        <w:rPr>
          <w:sz w:val="28"/>
          <w:szCs w:val="28"/>
        </w:rPr>
        <w:t>В соответствии с</w:t>
      </w:r>
      <w:r w:rsidR="007D640A">
        <w:rPr>
          <w:sz w:val="28"/>
          <w:szCs w:val="28"/>
        </w:rPr>
        <w:t xml:space="preserve">о ст. 40 </w:t>
      </w:r>
      <w:r w:rsidR="007D640A" w:rsidRPr="007D640A">
        <w:rPr>
          <w:bCs/>
          <w:sz w:val="28"/>
          <w:szCs w:val="28"/>
        </w:rPr>
        <w:t>Федерального закона от 29.12.2012 № 273-ФЗ «Об образовании в Российской Федерации</w:t>
      </w:r>
      <w:r w:rsidR="00DF6BDB" w:rsidRPr="007D640A">
        <w:rPr>
          <w:bCs/>
          <w:sz w:val="28"/>
          <w:szCs w:val="28"/>
        </w:rPr>
        <w:t>»</w:t>
      </w:r>
      <w:r w:rsidR="00DF6BDB">
        <w:rPr>
          <w:bCs/>
          <w:sz w:val="28"/>
          <w:szCs w:val="28"/>
        </w:rPr>
        <w:t>,</w:t>
      </w:r>
      <w:r w:rsidR="00DF6BDB" w:rsidRPr="00DF6BDB">
        <w:rPr>
          <w:bCs/>
          <w:sz w:val="28"/>
          <w:szCs w:val="28"/>
        </w:rPr>
        <w:t xml:space="preserve"> </w:t>
      </w:r>
      <w:r w:rsidR="00DF6BDB" w:rsidRPr="00DF6BDB">
        <w:rPr>
          <w:rFonts w:eastAsiaTheme="minorHAnsi"/>
          <w:bCs/>
          <w:sz w:val="28"/>
          <w:szCs w:val="28"/>
          <w:lang w:eastAsia="en-US"/>
        </w:rPr>
        <w:t>методическими</w:t>
      </w:r>
      <w:r w:rsidR="00DF6BDB" w:rsidRPr="00DF6BDB">
        <w:rPr>
          <w:bCs/>
          <w:sz w:val="28"/>
          <w:szCs w:val="28"/>
        </w:rPr>
        <w:t xml:space="preserve"> рекомендациями Министерства п</w:t>
      </w:r>
      <w:r w:rsidR="00DF6BDB">
        <w:rPr>
          <w:bCs/>
          <w:sz w:val="28"/>
          <w:szCs w:val="28"/>
        </w:rPr>
        <w:t>росвещения РФ от 02.09.2022 «</w:t>
      </w:r>
      <w:r w:rsidR="001F3635" w:rsidRPr="001F3635">
        <w:rPr>
          <w:bCs/>
          <w:sz w:val="28"/>
          <w:szCs w:val="28"/>
        </w:rPr>
        <w:t>Методические рекомендации</w:t>
      </w:r>
      <w:r w:rsidR="001F3635" w:rsidRPr="001F3635">
        <w:rPr>
          <w:b/>
          <w:bCs/>
          <w:szCs w:val="28"/>
        </w:rPr>
        <w:t> </w:t>
      </w:r>
    </w:p>
    <w:p w:rsidR="00275D5E" w:rsidRPr="00DF6BDB" w:rsidRDefault="001F3635" w:rsidP="00275D5E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DF6BDB" w:rsidRPr="00DF6BDB">
        <w:rPr>
          <w:bCs/>
          <w:sz w:val="28"/>
          <w:szCs w:val="28"/>
        </w:rPr>
        <w:t xml:space="preserve">Организация </w:t>
      </w:r>
      <w:r w:rsidRPr="00DF6BDB">
        <w:rPr>
          <w:bCs/>
          <w:sz w:val="28"/>
          <w:szCs w:val="28"/>
        </w:rPr>
        <w:t>перевозок,</w:t>
      </w:r>
      <w:r w:rsidR="00DF6BDB" w:rsidRPr="00DF6BDB">
        <w:rPr>
          <w:bCs/>
          <w:sz w:val="28"/>
          <w:szCs w:val="28"/>
        </w:rPr>
        <w:t xml:space="preserve"> обучающихся общеобразовательных и дошкольных образовательных </w:t>
      </w:r>
      <w:r w:rsidRPr="00DF6BDB">
        <w:rPr>
          <w:bCs/>
          <w:sz w:val="28"/>
          <w:szCs w:val="28"/>
        </w:rPr>
        <w:t>организаций</w:t>
      </w:r>
      <w:r>
        <w:rPr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постановляю</w:t>
      </w:r>
      <w:r w:rsidR="008F45AF">
        <w:rPr>
          <w:sz w:val="28"/>
          <w:szCs w:val="28"/>
        </w:rPr>
        <w:t>:</w:t>
      </w:r>
    </w:p>
    <w:p w:rsidR="009F6403" w:rsidRPr="009F6403" w:rsidRDefault="009F6403" w:rsidP="009F64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="008F45AF" w:rsidRPr="009F6403">
        <w:rPr>
          <w:sz w:val="28"/>
          <w:szCs w:val="28"/>
        </w:rPr>
        <w:t>Внести в постановление адм</w:t>
      </w:r>
      <w:r w:rsidR="0030691C" w:rsidRPr="009F6403">
        <w:rPr>
          <w:sz w:val="28"/>
          <w:szCs w:val="28"/>
        </w:rPr>
        <w:t>инистрации Первомайского района</w:t>
      </w:r>
      <w:r w:rsidRPr="009F6403">
        <w:rPr>
          <w:sz w:val="28"/>
          <w:szCs w:val="28"/>
        </w:rPr>
        <w:t xml:space="preserve"> от </w:t>
      </w:r>
      <w:r w:rsidR="008F45AF" w:rsidRPr="009F6403">
        <w:rPr>
          <w:sz w:val="28"/>
          <w:szCs w:val="28"/>
        </w:rPr>
        <w:t xml:space="preserve">15.06.2020 № 637 «Об утверждении </w:t>
      </w:r>
      <w:r w:rsidR="001F3635" w:rsidRPr="009F6403">
        <w:rPr>
          <w:sz w:val="28"/>
          <w:szCs w:val="28"/>
        </w:rPr>
        <w:t>муниципальной программы</w:t>
      </w:r>
      <w:r w:rsidR="008F45AF" w:rsidRPr="009F6403">
        <w:rPr>
          <w:sz w:val="28"/>
          <w:szCs w:val="28"/>
        </w:rPr>
        <w:t xml:space="preserve"> Первомайского района «Развитие образования в Первомайском </w:t>
      </w:r>
      <w:r w:rsidR="001F3635" w:rsidRPr="009F6403">
        <w:rPr>
          <w:sz w:val="28"/>
          <w:szCs w:val="28"/>
        </w:rPr>
        <w:t>районе» на</w:t>
      </w:r>
      <w:r w:rsidR="008F45AF" w:rsidRPr="009F6403">
        <w:rPr>
          <w:sz w:val="28"/>
          <w:szCs w:val="28"/>
        </w:rPr>
        <w:t xml:space="preserve"> 2020-2024 годы» следующие изменения</w:t>
      </w:r>
      <w:r w:rsidR="0003622B" w:rsidRPr="009F6403">
        <w:rPr>
          <w:sz w:val="28"/>
          <w:szCs w:val="28"/>
        </w:rPr>
        <w:t xml:space="preserve"> </w:t>
      </w:r>
      <w:r w:rsidR="008F45AF" w:rsidRPr="009F6403">
        <w:rPr>
          <w:sz w:val="28"/>
          <w:szCs w:val="28"/>
        </w:rPr>
        <w:t>согласно приложению.</w:t>
      </w:r>
    </w:p>
    <w:p w:rsidR="009F6403" w:rsidRDefault="009F6403" w:rsidP="00275D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="004C2CC7">
        <w:rPr>
          <w:sz w:val="28"/>
          <w:szCs w:val="28"/>
        </w:rPr>
        <w:t xml:space="preserve"> </w:t>
      </w:r>
      <w:r w:rsidR="008F45AF" w:rsidRPr="009F6403">
        <w:rPr>
          <w:sz w:val="28"/>
          <w:szCs w:val="28"/>
        </w:rPr>
        <w:t>Д</w:t>
      </w:r>
      <w:r w:rsidR="00DC2AF8" w:rsidRPr="009F6403">
        <w:rPr>
          <w:sz w:val="28"/>
          <w:szCs w:val="28"/>
        </w:rPr>
        <w:t>анное постановление  обнародовать</w:t>
      </w:r>
      <w:r>
        <w:rPr>
          <w:sz w:val="28"/>
          <w:szCs w:val="28"/>
        </w:rPr>
        <w:t xml:space="preserve"> на официальном</w:t>
      </w:r>
      <w:r w:rsidR="00B97E89" w:rsidRPr="009F6403">
        <w:rPr>
          <w:sz w:val="28"/>
          <w:szCs w:val="28"/>
        </w:rPr>
        <w:t xml:space="preserve"> </w:t>
      </w:r>
      <w:r w:rsidR="008F45AF" w:rsidRPr="009F6403">
        <w:rPr>
          <w:sz w:val="28"/>
          <w:szCs w:val="28"/>
        </w:rPr>
        <w:t>интернет-сайте</w:t>
      </w:r>
      <w:r w:rsidR="00B97E89" w:rsidRPr="009F6403">
        <w:rPr>
          <w:sz w:val="28"/>
          <w:szCs w:val="28"/>
        </w:rPr>
        <w:t xml:space="preserve"> </w:t>
      </w:r>
      <w:r w:rsidR="008F45AF" w:rsidRPr="009F6403">
        <w:rPr>
          <w:sz w:val="28"/>
          <w:szCs w:val="28"/>
        </w:rPr>
        <w:t xml:space="preserve"> администрации Первомайского района  </w:t>
      </w:r>
      <w:r w:rsidR="008F45AF" w:rsidRPr="009F6403">
        <w:rPr>
          <w:sz w:val="28"/>
          <w:szCs w:val="28"/>
          <w:u w:val="single"/>
        </w:rPr>
        <w:t>(</w:t>
      </w:r>
      <w:hyperlink r:id="rId8" w:history="1">
        <w:r w:rsidR="008F45AF" w:rsidRPr="009F6403">
          <w:rPr>
            <w:rStyle w:val="a6"/>
            <w:color w:val="auto"/>
            <w:sz w:val="28"/>
            <w:szCs w:val="28"/>
            <w:lang w:val="en-US"/>
          </w:rPr>
          <w:t>www</w:t>
        </w:r>
        <w:r w:rsidR="008F45AF" w:rsidRPr="009F6403">
          <w:rPr>
            <w:rStyle w:val="a6"/>
            <w:color w:val="auto"/>
            <w:sz w:val="28"/>
            <w:szCs w:val="28"/>
          </w:rPr>
          <w:t>.</w:t>
        </w:r>
        <w:r w:rsidR="008F45AF" w:rsidRPr="009F6403">
          <w:rPr>
            <w:rStyle w:val="a6"/>
            <w:color w:val="auto"/>
            <w:sz w:val="28"/>
            <w:szCs w:val="28"/>
            <w:lang w:val="en-US"/>
          </w:rPr>
          <w:t>perv</w:t>
        </w:r>
        <w:r w:rsidR="008F45AF" w:rsidRPr="009F6403">
          <w:rPr>
            <w:rStyle w:val="a6"/>
            <w:color w:val="auto"/>
            <w:sz w:val="28"/>
            <w:szCs w:val="28"/>
          </w:rPr>
          <w:t>-</w:t>
        </w:r>
        <w:r w:rsidR="008F45AF" w:rsidRPr="009F6403">
          <w:rPr>
            <w:rStyle w:val="a6"/>
            <w:color w:val="auto"/>
            <w:sz w:val="28"/>
            <w:szCs w:val="28"/>
            <w:lang w:val="en-US"/>
          </w:rPr>
          <w:t>alt</w:t>
        </w:r>
        <w:r w:rsidR="008F45AF" w:rsidRPr="009F6403">
          <w:rPr>
            <w:rStyle w:val="a6"/>
            <w:color w:val="auto"/>
            <w:sz w:val="28"/>
            <w:szCs w:val="28"/>
          </w:rPr>
          <w:t>.</w:t>
        </w:r>
        <w:r w:rsidR="008F45AF" w:rsidRPr="009F6403">
          <w:rPr>
            <w:rStyle w:val="a6"/>
            <w:color w:val="auto"/>
            <w:sz w:val="28"/>
            <w:szCs w:val="28"/>
            <w:lang w:val="en-US"/>
          </w:rPr>
          <w:t>ru</w:t>
        </w:r>
      </w:hyperlink>
      <w:r w:rsidR="008F45AF">
        <w:t>)</w:t>
      </w:r>
      <w:r>
        <w:rPr>
          <w:sz w:val="28"/>
          <w:szCs w:val="28"/>
        </w:rPr>
        <w:t xml:space="preserve">, </w:t>
      </w:r>
      <w:r w:rsidR="00CE56BD" w:rsidRPr="009F6403">
        <w:rPr>
          <w:sz w:val="28"/>
          <w:szCs w:val="28"/>
        </w:rPr>
        <w:t>на информационном стенде ад</w:t>
      </w:r>
      <w:r w:rsidR="00275D5E" w:rsidRPr="009F6403">
        <w:rPr>
          <w:sz w:val="28"/>
          <w:szCs w:val="28"/>
        </w:rPr>
        <w:t>министрации Первомайского района.</w:t>
      </w:r>
    </w:p>
    <w:p w:rsidR="00DF2CDF" w:rsidRDefault="009F6403" w:rsidP="00DF2C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2CC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3. </w:t>
      </w:r>
      <w:r w:rsidR="008F45AF" w:rsidRPr="005B74BC">
        <w:rPr>
          <w:sz w:val="28"/>
          <w:szCs w:val="28"/>
        </w:rPr>
        <w:t xml:space="preserve">Контроль за исполнением настоящего постановления возложить на председателя комитета администрации Первомайского района по образованию А.А. Амельченко. </w:t>
      </w:r>
    </w:p>
    <w:p w:rsidR="00144E01" w:rsidRDefault="00144E01" w:rsidP="00DF2CDF">
      <w:pPr>
        <w:jc w:val="both"/>
        <w:rPr>
          <w:sz w:val="28"/>
          <w:szCs w:val="28"/>
        </w:rPr>
      </w:pPr>
    </w:p>
    <w:p w:rsidR="00144E01" w:rsidRDefault="00144E01" w:rsidP="00DF2CDF">
      <w:pPr>
        <w:jc w:val="both"/>
        <w:rPr>
          <w:sz w:val="28"/>
          <w:szCs w:val="28"/>
        </w:rPr>
      </w:pPr>
    </w:p>
    <w:p w:rsidR="00144E01" w:rsidRPr="00DF2CDF" w:rsidRDefault="00144E01" w:rsidP="00DF2CDF">
      <w:pPr>
        <w:jc w:val="both"/>
        <w:rPr>
          <w:sz w:val="28"/>
          <w:szCs w:val="28"/>
        </w:rPr>
      </w:pPr>
    </w:p>
    <w:p w:rsidR="005B74BC" w:rsidRPr="005B74BC" w:rsidRDefault="005B74BC" w:rsidP="005B74BC">
      <w:pPr>
        <w:keepNext/>
        <w:outlineLvl w:val="3"/>
        <w:rPr>
          <w:b/>
          <w:sz w:val="28"/>
        </w:rPr>
      </w:pPr>
      <w:r w:rsidRPr="005B74BC">
        <w:rPr>
          <w:bCs/>
          <w:sz w:val="28"/>
          <w:szCs w:val="28"/>
        </w:rPr>
        <w:t xml:space="preserve">Глава района  </w:t>
      </w:r>
      <w:r w:rsidRPr="005B74BC">
        <w:rPr>
          <w:bCs/>
          <w:sz w:val="28"/>
          <w:szCs w:val="28"/>
        </w:rPr>
        <w:tab/>
      </w:r>
      <w:r w:rsidR="003544D5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5.65pt;margin-top:745.6pt;width:218.4pt;height:36pt;z-index:251659264;mso-position-horizontal-relative:page;mso-position-vertical-relative:page" strokecolor="white">
            <v:textbox style="mso-next-textbox:#_x0000_s1026">
              <w:txbxContent>
                <w:p w:rsidR="005B74BC" w:rsidRDefault="005B74BC" w:rsidP="005B74B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Кайгородова Л.Г.</w:t>
                  </w:r>
                </w:p>
                <w:p w:rsidR="005B74BC" w:rsidRPr="00E352AA" w:rsidRDefault="005B74BC" w:rsidP="005B74B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2 29 19</w:t>
                  </w:r>
                </w:p>
              </w:txbxContent>
            </v:textbox>
            <w10:wrap anchorx="page" anchory="page"/>
            <w10:anchorlock/>
          </v:shape>
        </w:pict>
      </w:r>
      <w:r w:rsidRPr="005B74BC">
        <w:rPr>
          <w:bCs/>
          <w:sz w:val="28"/>
          <w:szCs w:val="28"/>
        </w:rPr>
        <w:tab/>
      </w:r>
      <w:r w:rsidRPr="005B74BC">
        <w:rPr>
          <w:bCs/>
          <w:sz w:val="28"/>
          <w:szCs w:val="28"/>
        </w:rPr>
        <w:tab/>
      </w:r>
      <w:r w:rsidRPr="005B74BC">
        <w:rPr>
          <w:bCs/>
          <w:sz w:val="28"/>
          <w:szCs w:val="28"/>
        </w:rPr>
        <w:tab/>
      </w:r>
      <w:r w:rsidRPr="005B74BC">
        <w:rPr>
          <w:bCs/>
          <w:sz w:val="28"/>
          <w:szCs w:val="28"/>
        </w:rPr>
        <w:tab/>
        <w:t xml:space="preserve">     </w:t>
      </w:r>
      <w:r w:rsidRPr="005B74BC">
        <w:rPr>
          <w:bCs/>
          <w:sz w:val="28"/>
          <w:szCs w:val="28"/>
        </w:rPr>
        <w:tab/>
        <w:t xml:space="preserve">                          Ю.А. Фролова</w:t>
      </w:r>
    </w:p>
    <w:p w:rsidR="008F45AF" w:rsidRDefault="008F45AF" w:rsidP="00B15693">
      <w:pPr>
        <w:rPr>
          <w:sz w:val="28"/>
          <w:szCs w:val="28"/>
        </w:rPr>
      </w:pPr>
    </w:p>
    <w:p w:rsidR="0006187E" w:rsidRDefault="0006187E" w:rsidP="00B15693">
      <w:pPr>
        <w:rPr>
          <w:sz w:val="28"/>
          <w:szCs w:val="28"/>
        </w:rPr>
      </w:pPr>
    </w:p>
    <w:tbl>
      <w:tblPr>
        <w:tblStyle w:val="aff3"/>
        <w:tblpPr w:leftFromText="180" w:rightFromText="180" w:vertAnchor="text" w:horzAnchor="margin" w:tblpXSpec="right" w:tblpY="-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2"/>
      </w:tblGrid>
      <w:tr w:rsidR="004D5203" w:rsidTr="004D5203">
        <w:tc>
          <w:tcPr>
            <w:tcW w:w="4642" w:type="dxa"/>
          </w:tcPr>
          <w:p w:rsidR="00BD7C51" w:rsidRDefault="00BD7C51" w:rsidP="004D52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5379A" w:rsidRDefault="0045379A" w:rsidP="004D52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D5203" w:rsidRDefault="004D5203" w:rsidP="004D52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4D5203" w:rsidRDefault="004D5203" w:rsidP="004D520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 администрации Первомайского района</w:t>
            </w:r>
          </w:p>
          <w:p w:rsidR="004D5203" w:rsidRDefault="004D5203" w:rsidP="004D520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55254A">
              <w:rPr>
                <w:sz w:val="28"/>
                <w:szCs w:val="28"/>
              </w:rPr>
              <w:t xml:space="preserve"> 29.10.2024 </w:t>
            </w:r>
            <w:r w:rsidR="000B41EB">
              <w:rPr>
                <w:sz w:val="28"/>
                <w:szCs w:val="28"/>
              </w:rPr>
              <w:t xml:space="preserve">№ </w:t>
            </w:r>
            <w:r w:rsidR="0055254A">
              <w:rPr>
                <w:sz w:val="28"/>
                <w:szCs w:val="28"/>
              </w:rPr>
              <w:t xml:space="preserve"> 1746</w:t>
            </w:r>
            <w:bookmarkStart w:id="0" w:name="_GoBack"/>
            <w:bookmarkEnd w:id="0"/>
          </w:p>
          <w:p w:rsidR="004D5203" w:rsidRDefault="004D5203" w:rsidP="004D520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FB74AF" w:rsidRDefault="00FB74AF" w:rsidP="00B15693">
      <w:pPr>
        <w:rPr>
          <w:sz w:val="28"/>
          <w:szCs w:val="28"/>
        </w:rPr>
      </w:pPr>
    </w:p>
    <w:p w:rsidR="0006187E" w:rsidRDefault="0006187E" w:rsidP="00B15693">
      <w:pPr>
        <w:rPr>
          <w:sz w:val="28"/>
          <w:szCs w:val="28"/>
        </w:rPr>
      </w:pPr>
    </w:p>
    <w:p w:rsidR="0006187E" w:rsidRDefault="0006187E" w:rsidP="00B15693">
      <w:pPr>
        <w:rPr>
          <w:sz w:val="28"/>
          <w:szCs w:val="28"/>
        </w:rPr>
      </w:pPr>
    </w:p>
    <w:p w:rsidR="0006187E" w:rsidRDefault="0006187E" w:rsidP="00B15693">
      <w:pPr>
        <w:rPr>
          <w:sz w:val="28"/>
          <w:szCs w:val="28"/>
        </w:rPr>
      </w:pPr>
    </w:p>
    <w:p w:rsidR="000B41EB" w:rsidRDefault="000B41EB" w:rsidP="00AF10E0">
      <w:pPr>
        <w:rPr>
          <w:sz w:val="28"/>
          <w:szCs w:val="28"/>
        </w:rPr>
      </w:pPr>
    </w:p>
    <w:p w:rsidR="007D2C91" w:rsidRPr="00DE77C4" w:rsidRDefault="000B41EB" w:rsidP="00DE77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06187E" w:rsidRPr="00B123A5" w:rsidRDefault="00DE77C4" w:rsidP="004D52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DE77C4">
        <w:rPr>
          <w:sz w:val="28"/>
          <w:szCs w:val="28"/>
        </w:rPr>
        <w:t xml:space="preserve">Изменения в постановление </w:t>
      </w:r>
      <w:r>
        <w:rPr>
          <w:sz w:val="28"/>
          <w:szCs w:val="28"/>
        </w:rPr>
        <w:t xml:space="preserve"> администрации </w:t>
      </w:r>
      <w:r w:rsidR="0006187E" w:rsidRPr="00B123A5">
        <w:rPr>
          <w:sz w:val="28"/>
          <w:szCs w:val="28"/>
        </w:rPr>
        <w:t xml:space="preserve">Первомайского </w:t>
      </w:r>
      <w:r w:rsidR="001D2C11" w:rsidRPr="00B123A5">
        <w:rPr>
          <w:sz w:val="28"/>
          <w:szCs w:val="28"/>
        </w:rPr>
        <w:t xml:space="preserve">района </w:t>
      </w:r>
      <w:r w:rsidR="00E25B2B">
        <w:rPr>
          <w:sz w:val="28"/>
          <w:szCs w:val="28"/>
        </w:rPr>
        <w:t xml:space="preserve">              </w:t>
      </w:r>
      <w:r w:rsidR="001D2C11" w:rsidRPr="00B123A5">
        <w:rPr>
          <w:sz w:val="28"/>
          <w:szCs w:val="28"/>
        </w:rPr>
        <w:t>от</w:t>
      </w:r>
      <w:r w:rsidR="0006187E" w:rsidRPr="00B123A5">
        <w:rPr>
          <w:sz w:val="28"/>
          <w:szCs w:val="28"/>
        </w:rPr>
        <w:t xml:space="preserve"> 15.06.2020 № 637</w:t>
      </w:r>
    </w:p>
    <w:p w:rsidR="0006187E" w:rsidRPr="005F730B" w:rsidRDefault="0006187E" w:rsidP="0006187E">
      <w:pPr>
        <w:jc w:val="both"/>
        <w:rPr>
          <w:color w:val="FF0000"/>
          <w:sz w:val="28"/>
          <w:szCs w:val="28"/>
        </w:rPr>
      </w:pPr>
    </w:p>
    <w:p w:rsidR="00C74500" w:rsidRDefault="0006187E" w:rsidP="004B2B65">
      <w:pPr>
        <w:ind w:firstLine="567"/>
        <w:jc w:val="both"/>
        <w:rPr>
          <w:sz w:val="26"/>
          <w:szCs w:val="26"/>
        </w:rPr>
      </w:pPr>
      <w:r w:rsidRPr="008A6097">
        <w:rPr>
          <w:sz w:val="26"/>
          <w:szCs w:val="26"/>
        </w:rPr>
        <w:t xml:space="preserve">В </w:t>
      </w:r>
      <w:r w:rsidR="001D2C11" w:rsidRPr="008A6097">
        <w:rPr>
          <w:sz w:val="26"/>
          <w:szCs w:val="26"/>
        </w:rPr>
        <w:t>муниципальной программе</w:t>
      </w:r>
      <w:r w:rsidRPr="008A6097">
        <w:rPr>
          <w:sz w:val="26"/>
          <w:szCs w:val="26"/>
        </w:rPr>
        <w:t xml:space="preserve"> Первомайского района «Развитие образования в Первомайском </w:t>
      </w:r>
      <w:r w:rsidR="00393A89" w:rsidRPr="008A6097">
        <w:rPr>
          <w:sz w:val="26"/>
          <w:szCs w:val="26"/>
        </w:rPr>
        <w:t>районе» на</w:t>
      </w:r>
      <w:r w:rsidRPr="008A6097">
        <w:rPr>
          <w:sz w:val="26"/>
          <w:szCs w:val="26"/>
        </w:rPr>
        <w:t xml:space="preserve"> 2020-2024 годы, утвержденной указанным постановлением (далее – «программа»):</w:t>
      </w:r>
    </w:p>
    <w:p w:rsidR="004B2B65" w:rsidRPr="004B2B65" w:rsidRDefault="004B2B65" w:rsidP="004B2B65">
      <w:pPr>
        <w:ind w:firstLine="567"/>
        <w:jc w:val="both"/>
        <w:rPr>
          <w:sz w:val="26"/>
          <w:szCs w:val="26"/>
        </w:rPr>
      </w:pPr>
    </w:p>
    <w:p w:rsidR="004B2B65" w:rsidRDefault="00B97E89" w:rsidP="004B2B65">
      <w:pPr>
        <w:pStyle w:val="a3"/>
        <w:spacing w:line="300" w:lineRule="exact"/>
        <w:ind w:right="185" w:firstLine="251"/>
        <w:jc w:val="both"/>
        <w:rPr>
          <w:szCs w:val="26"/>
        </w:rPr>
      </w:pPr>
      <w:r w:rsidRPr="008E378F">
        <w:rPr>
          <w:szCs w:val="26"/>
        </w:rPr>
        <w:t xml:space="preserve">    </w:t>
      </w:r>
      <w:r w:rsidR="004B2B65">
        <w:rPr>
          <w:szCs w:val="26"/>
        </w:rPr>
        <w:t xml:space="preserve"> в</w:t>
      </w:r>
      <w:r w:rsidR="00757EF7">
        <w:rPr>
          <w:szCs w:val="26"/>
        </w:rPr>
        <w:t xml:space="preserve"> п</w:t>
      </w:r>
      <w:r w:rsidR="008E378F" w:rsidRPr="008E378F">
        <w:rPr>
          <w:szCs w:val="26"/>
        </w:rPr>
        <w:t xml:space="preserve">риложении 1 к муниципальной программе Первомайского района «Развитие </w:t>
      </w:r>
      <w:r w:rsidR="004B2B65" w:rsidRPr="008E378F">
        <w:rPr>
          <w:szCs w:val="26"/>
        </w:rPr>
        <w:t>образования в</w:t>
      </w:r>
      <w:r w:rsidR="008E378F" w:rsidRPr="008E378F">
        <w:rPr>
          <w:szCs w:val="26"/>
        </w:rPr>
        <w:t xml:space="preserve"> Первомайском районе» на 2020-2024 годы:</w:t>
      </w:r>
    </w:p>
    <w:p w:rsidR="0006187E" w:rsidRPr="004B2B65" w:rsidRDefault="004B2B65" w:rsidP="004B2B65">
      <w:pPr>
        <w:pStyle w:val="a3"/>
        <w:spacing w:line="300" w:lineRule="exact"/>
        <w:ind w:right="185" w:firstLine="251"/>
        <w:jc w:val="both"/>
        <w:rPr>
          <w:szCs w:val="26"/>
        </w:rPr>
      </w:pPr>
      <w:r>
        <w:rPr>
          <w:szCs w:val="26"/>
        </w:rPr>
        <w:t xml:space="preserve">    </w:t>
      </w:r>
      <w:r w:rsidR="008D06FA" w:rsidRPr="008D06FA">
        <w:rPr>
          <w:szCs w:val="26"/>
        </w:rPr>
        <w:t xml:space="preserve"> в</w:t>
      </w:r>
      <w:r w:rsidR="0006187E" w:rsidRPr="008D06FA">
        <w:rPr>
          <w:szCs w:val="26"/>
        </w:rPr>
        <w:t xml:space="preserve"> паспорте подпрограммы 2</w:t>
      </w:r>
      <w:r w:rsidR="0006187E" w:rsidRPr="008D06FA">
        <w:rPr>
          <w:spacing w:val="3"/>
          <w:szCs w:val="26"/>
        </w:rPr>
        <w:t xml:space="preserve"> </w:t>
      </w:r>
      <w:r w:rsidR="0006187E" w:rsidRPr="008D06FA">
        <w:rPr>
          <w:szCs w:val="26"/>
        </w:rPr>
        <w:t>«Развитие</w:t>
      </w:r>
      <w:r w:rsidR="0006187E" w:rsidRPr="008D06FA">
        <w:rPr>
          <w:spacing w:val="17"/>
          <w:szCs w:val="26"/>
        </w:rPr>
        <w:t xml:space="preserve"> </w:t>
      </w:r>
      <w:r w:rsidR="0006187E" w:rsidRPr="008D06FA">
        <w:rPr>
          <w:szCs w:val="26"/>
        </w:rPr>
        <w:t>общего</w:t>
      </w:r>
      <w:r w:rsidR="0006187E" w:rsidRPr="008D06FA">
        <w:rPr>
          <w:spacing w:val="7"/>
          <w:szCs w:val="26"/>
        </w:rPr>
        <w:t xml:space="preserve"> </w:t>
      </w:r>
      <w:r w:rsidR="0006187E" w:rsidRPr="008D06FA">
        <w:rPr>
          <w:szCs w:val="26"/>
        </w:rPr>
        <w:t>образования</w:t>
      </w:r>
      <w:r w:rsidR="0006187E" w:rsidRPr="008D06FA">
        <w:rPr>
          <w:spacing w:val="27"/>
          <w:szCs w:val="26"/>
        </w:rPr>
        <w:t xml:space="preserve"> </w:t>
      </w:r>
      <w:r w:rsidR="0006187E" w:rsidRPr="008D06FA">
        <w:rPr>
          <w:szCs w:val="26"/>
        </w:rPr>
        <w:t>в</w:t>
      </w:r>
      <w:r w:rsidR="0006187E" w:rsidRPr="008D06FA">
        <w:rPr>
          <w:spacing w:val="-2"/>
          <w:szCs w:val="26"/>
        </w:rPr>
        <w:t xml:space="preserve"> </w:t>
      </w:r>
      <w:r w:rsidR="0006187E" w:rsidRPr="008D06FA">
        <w:rPr>
          <w:szCs w:val="26"/>
        </w:rPr>
        <w:t>Первомайском</w:t>
      </w:r>
      <w:r w:rsidR="0006187E" w:rsidRPr="008D06FA">
        <w:rPr>
          <w:spacing w:val="31"/>
          <w:szCs w:val="26"/>
        </w:rPr>
        <w:t xml:space="preserve"> </w:t>
      </w:r>
      <w:r w:rsidR="00144E01" w:rsidRPr="008D06FA">
        <w:rPr>
          <w:spacing w:val="-2"/>
          <w:szCs w:val="26"/>
        </w:rPr>
        <w:t>районе»</w:t>
      </w:r>
      <w:r w:rsidR="00144E01" w:rsidRPr="008D06FA">
        <w:rPr>
          <w:b/>
          <w:szCs w:val="26"/>
        </w:rPr>
        <w:t xml:space="preserve"> </w:t>
      </w:r>
      <w:r w:rsidR="00144E01" w:rsidRPr="00144E01">
        <w:rPr>
          <w:spacing w:val="-2"/>
          <w:szCs w:val="26"/>
        </w:rPr>
        <w:t>муниципальной</w:t>
      </w:r>
      <w:r w:rsidR="005B1C06" w:rsidRPr="00144E01">
        <w:rPr>
          <w:spacing w:val="-2"/>
          <w:szCs w:val="26"/>
        </w:rPr>
        <w:t xml:space="preserve"> </w:t>
      </w:r>
      <w:r w:rsidR="005B1C06" w:rsidRPr="008D06FA">
        <w:rPr>
          <w:spacing w:val="-2"/>
          <w:szCs w:val="26"/>
        </w:rPr>
        <w:t>программы Первомайского района «Развитие образования в Первомайском районе»</w:t>
      </w:r>
      <w:r w:rsidR="00E2507F" w:rsidRPr="008D06FA">
        <w:rPr>
          <w:szCs w:val="26"/>
        </w:rPr>
        <w:t>:</w:t>
      </w:r>
    </w:p>
    <w:p w:rsidR="004B2B65" w:rsidRPr="004B2B65" w:rsidRDefault="006643CC" w:rsidP="004B2B65">
      <w:pPr>
        <w:pStyle w:val="a3"/>
        <w:spacing w:line="300" w:lineRule="exact"/>
        <w:ind w:right="185" w:firstLine="251"/>
        <w:jc w:val="both"/>
        <w:rPr>
          <w:szCs w:val="26"/>
        </w:rPr>
      </w:pPr>
      <w:r>
        <w:rPr>
          <w:szCs w:val="26"/>
        </w:rPr>
        <w:t xml:space="preserve">   </w:t>
      </w:r>
      <w:r w:rsidR="00974EFD">
        <w:rPr>
          <w:szCs w:val="26"/>
        </w:rPr>
        <w:t>перечень мероприятий</w:t>
      </w:r>
      <w:r w:rsidR="00D82909" w:rsidRPr="008D06FA">
        <w:rPr>
          <w:szCs w:val="26"/>
        </w:rPr>
        <w:t xml:space="preserve"> подп</w:t>
      </w:r>
      <w:r w:rsidR="00974EFD">
        <w:rPr>
          <w:szCs w:val="26"/>
        </w:rPr>
        <w:t>рограммы дополнить мероприятием</w:t>
      </w:r>
      <w:r w:rsidR="00D82909" w:rsidRPr="008D06FA">
        <w:rPr>
          <w:szCs w:val="26"/>
        </w:rPr>
        <w:t>:</w:t>
      </w:r>
      <w:r w:rsidR="004B2B65">
        <w:rPr>
          <w:szCs w:val="26"/>
        </w:rPr>
        <w:t xml:space="preserve"> «</w:t>
      </w:r>
      <w:r w:rsidR="004B2B65" w:rsidRPr="004B2B65">
        <w:rPr>
          <w:szCs w:val="26"/>
        </w:rPr>
        <w:t xml:space="preserve">Организация </w:t>
      </w:r>
      <w:r w:rsidR="004B2B65">
        <w:rPr>
          <w:szCs w:val="26"/>
        </w:rPr>
        <w:t xml:space="preserve">бесплатных </w:t>
      </w:r>
      <w:r w:rsidR="004B2B65" w:rsidRPr="004B2B65">
        <w:rPr>
          <w:szCs w:val="26"/>
        </w:rPr>
        <w:t>перевозок обучающихся</w:t>
      </w:r>
      <w:r w:rsidR="004B2B65">
        <w:rPr>
          <w:szCs w:val="26"/>
        </w:rPr>
        <w:t xml:space="preserve"> на школьных автобусах</w:t>
      </w:r>
      <w:r w:rsidR="004B2B65" w:rsidRPr="004B2B65">
        <w:rPr>
          <w:szCs w:val="26"/>
        </w:rPr>
        <w:t xml:space="preserve"> (доставка обучающихся в образовательные организации;</w:t>
      </w:r>
      <w:r w:rsidR="004B2B65">
        <w:rPr>
          <w:szCs w:val="26"/>
        </w:rPr>
        <w:t xml:space="preserve"> </w:t>
      </w:r>
      <w:r w:rsidR="004B2B65" w:rsidRPr="004B2B65">
        <w:rPr>
          <w:szCs w:val="26"/>
        </w:rPr>
        <w:t>развоз обучающихся по окончании занятий (организованных мероприятий); доставка обучающихся в пункты приема экзаменов и развоз по окончании экзаменов;</w:t>
      </w:r>
      <w:r w:rsidR="004B2B65">
        <w:rPr>
          <w:szCs w:val="26"/>
        </w:rPr>
        <w:t xml:space="preserve"> </w:t>
      </w:r>
      <w:r w:rsidR="004B2B65" w:rsidRPr="004B2B65">
        <w:rPr>
          <w:szCs w:val="26"/>
        </w:rPr>
        <w:t>перевозка обучающихся при организации туристско-экскурсионных, спортивных и иных культурно-массовых мероприятий</w:t>
      </w:r>
      <w:r w:rsidR="004B2B65">
        <w:rPr>
          <w:szCs w:val="26"/>
        </w:rPr>
        <w:t xml:space="preserve"> в рамках внеурочной деятельности</w:t>
      </w:r>
      <w:r w:rsidR="00C85BCA">
        <w:rPr>
          <w:szCs w:val="26"/>
        </w:rPr>
        <w:t xml:space="preserve"> (не более одного раза в одну четверть для одного класса)</w:t>
      </w:r>
      <w:r w:rsidR="004B2B65" w:rsidRPr="004B2B65">
        <w:rPr>
          <w:szCs w:val="26"/>
        </w:rPr>
        <w:t>;</w:t>
      </w:r>
      <w:r w:rsidR="004B2B65">
        <w:rPr>
          <w:szCs w:val="26"/>
        </w:rPr>
        <w:t xml:space="preserve"> перевозка обучающихся во время работы пришкольных лагерей </w:t>
      </w:r>
      <w:r w:rsidR="00144E01">
        <w:rPr>
          <w:szCs w:val="26"/>
        </w:rPr>
        <w:t xml:space="preserve">при организации мероприятий </w:t>
      </w:r>
      <w:r w:rsidR="004B2B65">
        <w:rPr>
          <w:szCs w:val="26"/>
        </w:rPr>
        <w:t>в летний период; доставка обучающихся на мероприятия, включенные в план работы комитета по образованию, и развоз обучающихся по окончании мероприятий)</w:t>
      </w:r>
      <w:r w:rsidR="000843C5">
        <w:rPr>
          <w:szCs w:val="26"/>
        </w:rPr>
        <w:t>»</w:t>
      </w:r>
      <w:r w:rsidR="004B2B65">
        <w:rPr>
          <w:szCs w:val="26"/>
        </w:rPr>
        <w:t>;</w:t>
      </w:r>
    </w:p>
    <w:p w:rsidR="004B2B65" w:rsidRDefault="004B2B65" w:rsidP="004B2B65">
      <w:pPr>
        <w:pStyle w:val="a3"/>
        <w:spacing w:line="300" w:lineRule="exact"/>
        <w:ind w:right="185" w:firstLine="251"/>
        <w:rPr>
          <w:szCs w:val="26"/>
        </w:rPr>
      </w:pPr>
      <w:r>
        <w:rPr>
          <w:szCs w:val="26"/>
        </w:rPr>
        <w:t xml:space="preserve">   </w:t>
      </w:r>
    </w:p>
    <w:p w:rsidR="004B2B65" w:rsidRDefault="00757EF7" w:rsidP="004B2B65">
      <w:pPr>
        <w:pStyle w:val="a3"/>
        <w:spacing w:line="300" w:lineRule="exact"/>
        <w:ind w:right="185" w:firstLine="251"/>
        <w:rPr>
          <w:szCs w:val="26"/>
        </w:rPr>
      </w:pPr>
      <w:r>
        <w:rPr>
          <w:szCs w:val="26"/>
        </w:rPr>
        <w:t>в т</w:t>
      </w:r>
      <w:r w:rsidR="004B2B65">
        <w:rPr>
          <w:szCs w:val="26"/>
        </w:rPr>
        <w:t>аблице 2:</w:t>
      </w:r>
    </w:p>
    <w:p w:rsidR="000843C5" w:rsidRPr="000843C5" w:rsidRDefault="00252D39" w:rsidP="000843C5">
      <w:pPr>
        <w:pStyle w:val="a3"/>
        <w:spacing w:line="300" w:lineRule="exact"/>
        <w:ind w:right="185" w:firstLine="251"/>
        <w:jc w:val="both"/>
        <w:rPr>
          <w:szCs w:val="26"/>
        </w:rPr>
      </w:pPr>
      <w:r>
        <w:rPr>
          <w:szCs w:val="26"/>
        </w:rPr>
        <w:t xml:space="preserve">слова </w:t>
      </w:r>
      <w:r w:rsidR="00F67792">
        <w:rPr>
          <w:szCs w:val="26"/>
        </w:rPr>
        <w:t>«</w:t>
      </w:r>
      <w:r w:rsidR="000843C5">
        <w:rPr>
          <w:szCs w:val="26"/>
        </w:rPr>
        <w:t>М</w:t>
      </w:r>
      <w:r w:rsidR="00C34B33">
        <w:rPr>
          <w:szCs w:val="26"/>
        </w:rPr>
        <w:t xml:space="preserve">ероприятие </w:t>
      </w:r>
      <w:r w:rsidR="000843C5" w:rsidRPr="000843C5">
        <w:rPr>
          <w:szCs w:val="26"/>
        </w:rPr>
        <w:t>2.1.1.11. Расходы по обеспечению подвоза учащихся до образовательных учреждений</w:t>
      </w:r>
      <w:r w:rsidR="00A004C1">
        <w:rPr>
          <w:szCs w:val="26"/>
        </w:rPr>
        <w:t xml:space="preserve">» </w:t>
      </w:r>
      <w:r w:rsidR="000843C5">
        <w:rPr>
          <w:szCs w:val="26"/>
        </w:rPr>
        <w:t xml:space="preserve"> </w:t>
      </w:r>
      <w:r w:rsidR="0045379A">
        <w:rPr>
          <w:szCs w:val="26"/>
        </w:rPr>
        <w:t>изложить в следующей редакции «</w:t>
      </w:r>
      <w:r w:rsidR="005945EC">
        <w:rPr>
          <w:szCs w:val="26"/>
        </w:rPr>
        <w:t xml:space="preserve">Мероприятие </w:t>
      </w:r>
      <w:r w:rsidR="00FD79F3">
        <w:rPr>
          <w:szCs w:val="26"/>
        </w:rPr>
        <w:t xml:space="preserve">2.1.1.11. </w:t>
      </w:r>
      <w:r w:rsidR="000843C5" w:rsidRPr="000843C5">
        <w:rPr>
          <w:szCs w:val="26"/>
        </w:rPr>
        <w:t>Организация бесплатных перевозок обучающихся на школьных автобусах (доставка обучающихся в образовательные организации; развоз обучающихся по окончании занятий (организованных мероприятий); доставка обучающихся в пункты приема экзаменов и развоз по окончании экзаменов; перевозка обучающихся при организации туристско-экскурсионных, спортивных и иных культурно-массовых мероприятий в рамках внеурочной деятельности</w:t>
      </w:r>
      <w:r w:rsidR="00C85BCA">
        <w:rPr>
          <w:szCs w:val="26"/>
        </w:rPr>
        <w:t xml:space="preserve"> </w:t>
      </w:r>
      <w:r w:rsidR="00C85BCA" w:rsidRPr="00C85BCA">
        <w:rPr>
          <w:szCs w:val="26"/>
        </w:rPr>
        <w:t>(не более одного раза в одну четверть для одного класса);</w:t>
      </w:r>
      <w:r w:rsidR="000843C5" w:rsidRPr="000843C5">
        <w:rPr>
          <w:szCs w:val="26"/>
        </w:rPr>
        <w:t xml:space="preserve"> перевозка обучающихся во время работы пришкольных лагерей </w:t>
      </w:r>
      <w:r w:rsidR="00144E01">
        <w:rPr>
          <w:szCs w:val="26"/>
        </w:rPr>
        <w:t xml:space="preserve">при организации мероприятий </w:t>
      </w:r>
      <w:r w:rsidR="000843C5" w:rsidRPr="000843C5">
        <w:rPr>
          <w:szCs w:val="26"/>
        </w:rPr>
        <w:t>в летний период; доставка обучающихся на мероприятия, включенные в план работы комитета по образованию, и развоз обучающихся по окончании мероприятий)»</w:t>
      </w:r>
      <w:r w:rsidR="0045379A">
        <w:rPr>
          <w:szCs w:val="26"/>
        </w:rPr>
        <w:t>.</w:t>
      </w:r>
    </w:p>
    <w:p w:rsidR="000843C5" w:rsidRPr="000843C5" w:rsidRDefault="000843C5" w:rsidP="000843C5">
      <w:pPr>
        <w:pStyle w:val="a3"/>
        <w:spacing w:line="300" w:lineRule="exact"/>
        <w:ind w:right="185" w:firstLine="251"/>
        <w:rPr>
          <w:szCs w:val="26"/>
        </w:rPr>
      </w:pPr>
    </w:p>
    <w:p w:rsidR="004B2B65" w:rsidRPr="004B2B65" w:rsidRDefault="004B2B65" w:rsidP="004B2B65">
      <w:pPr>
        <w:pStyle w:val="a3"/>
        <w:spacing w:line="300" w:lineRule="exact"/>
        <w:ind w:right="185" w:firstLine="251"/>
        <w:rPr>
          <w:szCs w:val="26"/>
        </w:rPr>
      </w:pPr>
    </w:p>
    <w:p w:rsidR="00D82909" w:rsidRPr="008D06FA" w:rsidRDefault="00D82909" w:rsidP="006661D2">
      <w:pPr>
        <w:pStyle w:val="a3"/>
        <w:spacing w:line="300" w:lineRule="exact"/>
        <w:ind w:right="185" w:firstLine="251"/>
        <w:jc w:val="both"/>
        <w:rPr>
          <w:szCs w:val="26"/>
        </w:rPr>
      </w:pPr>
    </w:p>
    <w:p w:rsidR="00D94B11" w:rsidRPr="0055254A" w:rsidRDefault="0006187E" w:rsidP="0055254A">
      <w:pPr>
        <w:pStyle w:val="ConsPlusTitle"/>
        <w:jc w:val="both"/>
        <w:rPr>
          <w:szCs w:val="26"/>
        </w:rPr>
        <w:sectPr w:rsidR="00D94B11" w:rsidRPr="0055254A" w:rsidSect="00C64FF0">
          <w:headerReference w:type="default" r:id="rId9"/>
          <w:headerReference w:type="first" r:id="rId10"/>
          <w:type w:val="continuous"/>
          <w:pgSz w:w="11906" w:h="16838"/>
          <w:pgMar w:top="426" w:right="851" w:bottom="1134" w:left="1701" w:header="312" w:footer="720" w:gutter="0"/>
          <w:cols w:space="720"/>
          <w:titlePg/>
        </w:sectPr>
      </w:pPr>
      <w:r w:rsidRPr="00974EFD">
        <w:rPr>
          <w:rFonts w:ascii="Times New Roman" w:hAnsi="Times New Roman" w:cs="Times New Roman"/>
          <w:color w:val="FF0000"/>
          <w:sz w:val="26"/>
          <w:szCs w:val="26"/>
        </w:rPr>
        <w:t xml:space="preserve">     </w:t>
      </w:r>
    </w:p>
    <w:p w:rsidR="005216F9" w:rsidRPr="005F730B" w:rsidRDefault="005216F9" w:rsidP="00B5717B">
      <w:pPr>
        <w:rPr>
          <w:color w:val="FF0000"/>
          <w:sz w:val="24"/>
          <w:szCs w:val="24"/>
        </w:rPr>
      </w:pPr>
    </w:p>
    <w:sectPr w:rsidR="005216F9" w:rsidRPr="005F730B" w:rsidSect="00A66845">
      <w:headerReference w:type="first" r:id="rId11"/>
      <w:type w:val="continuous"/>
      <w:pgSz w:w="16838" w:h="11906" w:orient="landscape"/>
      <w:pgMar w:top="851" w:right="1134" w:bottom="1701" w:left="425" w:header="31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4D5" w:rsidRDefault="003544D5">
      <w:r>
        <w:separator/>
      </w:r>
    </w:p>
  </w:endnote>
  <w:endnote w:type="continuationSeparator" w:id="0">
    <w:p w:rsidR="003544D5" w:rsidRDefault="0035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4D5" w:rsidRDefault="003544D5">
      <w:r>
        <w:separator/>
      </w:r>
    </w:p>
  </w:footnote>
  <w:footnote w:type="continuationSeparator" w:id="0">
    <w:p w:rsidR="003544D5" w:rsidRDefault="00354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2DE" w:rsidRDefault="00EE22DE" w:rsidP="00E612A5">
    <w:pPr>
      <w:pStyle w:val="aa"/>
      <w:jc w:val="right"/>
      <w:rPr>
        <w:lang w:val="en-US"/>
      </w:rPr>
    </w:pPr>
    <w:r>
      <w:rPr>
        <w:lang w:val="en-US"/>
      </w:rPr>
      <w:t xml:space="preserve">                                   </w:t>
    </w:r>
  </w:p>
  <w:p w:rsidR="00EE22DE" w:rsidRPr="00E612A5" w:rsidRDefault="00EE22DE" w:rsidP="00E612A5">
    <w:pPr>
      <w:pStyle w:val="aa"/>
      <w:jc w:val="center"/>
      <w:rPr>
        <w:sz w:val="24"/>
        <w:szCs w:val="24"/>
        <w:lang w:val="en-US"/>
      </w:rPr>
    </w:pPr>
    <w:r w:rsidRPr="00E612A5">
      <w:rPr>
        <w:sz w:val="24"/>
        <w:szCs w:val="24"/>
      </w:rPr>
      <w:fldChar w:fldCharType="begin"/>
    </w:r>
    <w:r w:rsidRPr="00E612A5">
      <w:rPr>
        <w:sz w:val="24"/>
        <w:szCs w:val="24"/>
      </w:rPr>
      <w:instrText>PAGE   \* MERGEFORMAT</w:instrText>
    </w:r>
    <w:r w:rsidRPr="00E612A5">
      <w:rPr>
        <w:sz w:val="24"/>
        <w:szCs w:val="24"/>
      </w:rPr>
      <w:fldChar w:fldCharType="separate"/>
    </w:r>
    <w:r w:rsidR="0055254A">
      <w:rPr>
        <w:noProof/>
        <w:sz w:val="24"/>
        <w:szCs w:val="24"/>
      </w:rPr>
      <w:t>2</w:t>
    </w:r>
    <w:r w:rsidRPr="00E612A5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2DE" w:rsidRDefault="00EE22DE" w:rsidP="001E243D">
    <w:pPr>
      <w:pStyle w:val="a9"/>
      <w:ind w:right="-1"/>
      <w:jc w:val="center"/>
    </w:pPr>
    <w:r>
      <w:rPr>
        <w:noProof/>
      </w:rPr>
      <w:drawing>
        <wp:inline distT="0" distB="0" distL="0" distR="0">
          <wp:extent cx="428625" cy="723900"/>
          <wp:effectExtent l="0" t="0" r="9525" b="0"/>
          <wp:docPr id="1" name="Рисунок 1" descr="gerb_pe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pe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2DE" w:rsidRDefault="00EE22DE" w:rsidP="001E243D">
    <w:pPr>
      <w:pStyle w:val="a9"/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DE83AEE"/>
    <w:multiLevelType w:val="hybridMultilevel"/>
    <w:tmpl w:val="DE96B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529C6"/>
    <w:multiLevelType w:val="hybridMultilevel"/>
    <w:tmpl w:val="92C2B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201D7"/>
    <w:multiLevelType w:val="hybridMultilevel"/>
    <w:tmpl w:val="000620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B3D9C"/>
    <w:multiLevelType w:val="hybridMultilevel"/>
    <w:tmpl w:val="79A4E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B03AE"/>
    <w:multiLevelType w:val="hybridMultilevel"/>
    <w:tmpl w:val="CFAC7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02CD7"/>
    <w:multiLevelType w:val="hybridMultilevel"/>
    <w:tmpl w:val="141CCBE6"/>
    <w:lvl w:ilvl="0" w:tplc="E36EA706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7" w15:restartNumberingAfterBreak="0">
    <w:nsid w:val="456C0D5F"/>
    <w:multiLevelType w:val="hybridMultilevel"/>
    <w:tmpl w:val="55BC8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97F2C"/>
    <w:multiLevelType w:val="hybridMultilevel"/>
    <w:tmpl w:val="41E09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510ACB"/>
    <w:multiLevelType w:val="hybridMultilevel"/>
    <w:tmpl w:val="5F6E8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2"/>
  </w:num>
  <w:num w:numId="5">
    <w:abstractNumId w:val="9"/>
  </w:num>
  <w:num w:numId="6">
    <w:abstractNumId w:val="5"/>
  </w:num>
  <w:num w:numId="7">
    <w:abstractNumId w:val="3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1B7A5D"/>
    <w:rsid w:val="0000548F"/>
    <w:rsid w:val="000133C7"/>
    <w:rsid w:val="00017341"/>
    <w:rsid w:val="00024E38"/>
    <w:rsid w:val="0003622B"/>
    <w:rsid w:val="00036485"/>
    <w:rsid w:val="00036D9D"/>
    <w:rsid w:val="0005423D"/>
    <w:rsid w:val="00056FC8"/>
    <w:rsid w:val="00057A81"/>
    <w:rsid w:val="00061160"/>
    <w:rsid w:val="0006187E"/>
    <w:rsid w:val="000633A5"/>
    <w:rsid w:val="00063491"/>
    <w:rsid w:val="00071F6A"/>
    <w:rsid w:val="000721EB"/>
    <w:rsid w:val="000745D0"/>
    <w:rsid w:val="00082E4C"/>
    <w:rsid w:val="000843C5"/>
    <w:rsid w:val="00085159"/>
    <w:rsid w:val="0009096C"/>
    <w:rsid w:val="00090AFD"/>
    <w:rsid w:val="000953CD"/>
    <w:rsid w:val="000A10D1"/>
    <w:rsid w:val="000A2915"/>
    <w:rsid w:val="000A60DD"/>
    <w:rsid w:val="000B0423"/>
    <w:rsid w:val="000B3BE3"/>
    <w:rsid w:val="000B41EB"/>
    <w:rsid w:val="000B519C"/>
    <w:rsid w:val="000B61D1"/>
    <w:rsid w:val="000C330F"/>
    <w:rsid w:val="000D0EE9"/>
    <w:rsid w:val="000E51E1"/>
    <w:rsid w:val="000E7B0C"/>
    <w:rsid w:val="000F2C94"/>
    <w:rsid w:val="000F708C"/>
    <w:rsid w:val="00105D8C"/>
    <w:rsid w:val="00111175"/>
    <w:rsid w:val="00115FAD"/>
    <w:rsid w:val="00120AE0"/>
    <w:rsid w:val="00122C0A"/>
    <w:rsid w:val="00124646"/>
    <w:rsid w:val="0012467A"/>
    <w:rsid w:val="001270EF"/>
    <w:rsid w:val="00133CF4"/>
    <w:rsid w:val="00135226"/>
    <w:rsid w:val="00135ADE"/>
    <w:rsid w:val="00135E78"/>
    <w:rsid w:val="0013623C"/>
    <w:rsid w:val="00143FAA"/>
    <w:rsid w:val="00144E01"/>
    <w:rsid w:val="00152178"/>
    <w:rsid w:val="001537E1"/>
    <w:rsid w:val="00154167"/>
    <w:rsid w:val="001567FE"/>
    <w:rsid w:val="0016278B"/>
    <w:rsid w:val="001664DB"/>
    <w:rsid w:val="00172151"/>
    <w:rsid w:val="001731AB"/>
    <w:rsid w:val="00182083"/>
    <w:rsid w:val="0018313E"/>
    <w:rsid w:val="00192BA5"/>
    <w:rsid w:val="00193991"/>
    <w:rsid w:val="001951CB"/>
    <w:rsid w:val="001A4276"/>
    <w:rsid w:val="001A522B"/>
    <w:rsid w:val="001B0988"/>
    <w:rsid w:val="001B7A5D"/>
    <w:rsid w:val="001C6F9A"/>
    <w:rsid w:val="001D2C11"/>
    <w:rsid w:val="001D5FEA"/>
    <w:rsid w:val="001D6968"/>
    <w:rsid w:val="001E19B3"/>
    <w:rsid w:val="001E243D"/>
    <w:rsid w:val="001F1116"/>
    <w:rsid w:val="001F2F84"/>
    <w:rsid w:val="001F3635"/>
    <w:rsid w:val="001F6A65"/>
    <w:rsid w:val="002003D9"/>
    <w:rsid w:val="00201102"/>
    <w:rsid w:val="002019B2"/>
    <w:rsid w:val="00211048"/>
    <w:rsid w:val="00211261"/>
    <w:rsid w:val="00211D64"/>
    <w:rsid w:val="00213241"/>
    <w:rsid w:val="0021486C"/>
    <w:rsid w:val="00215F4F"/>
    <w:rsid w:val="00217183"/>
    <w:rsid w:val="002200BE"/>
    <w:rsid w:val="00221469"/>
    <w:rsid w:val="002240DC"/>
    <w:rsid w:val="00224A97"/>
    <w:rsid w:val="002264EC"/>
    <w:rsid w:val="0022766C"/>
    <w:rsid w:val="00230615"/>
    <w:rsid w:val="0023421E"/>
    <w:rsid w:val="002350C7"/>
    <w:rsid w:val="002411BB"/>
    <w:rsid w:val="0024263B"/>
    <w:rsid w:val="00250355"/>
    <w:rsid w:val="00252D39"/>
    <w:rsid w:val="00260838"/>
    <w:rsid w:val="00262786"/>
    <w:rsid w:val="00264B70"/>
    <w:rsid w:val="00266076"/>
    <w:rsid w:val="00266405"/>
    <w:rsid w:val="00275D5E"/>
    <w:rsid w:val="0027701B"/>
    <w:rsid w:val="00282B62"/>
    <w:rsid w:val="00286E3D"/>
    <w:rsid w:val="002908E3"/>
    <w:rsid w:val="002933CA"/>
    <w:rsid w:val="002978EA"/>
    <w:rsid w:val="00297C75"/>
    <w:rsid w:val="002A2317"/>
    <w:rsid w:val="002A3643"/>
    <w:rsid w:val="002A391D"/>
    <w:rsid w:val="002A3E0C"/>
    <w:rsid w:val="002A462A"/>
    <w:rsid w:val="002A59D1"/>
    <w:rsid w:val="002C27E1"/>
    <w:rsid w:val="002C3025"/>
    <w:rsid w:val="002C387F"/>
    <w:rsid w:val="002C4A83"/>
    <w:rsid w:val="002C6B4D"/>
    <w:rsid w:val="002E26B0"/>
    <w:rsid w:val="002E7078"/>
    <w:rsid w:val="002F3A42"/>
    <w:rsid w:val="003008CE"/>
    <w:rsid w:val="00301576"/>
    <w:rsid w:val="00302EF8"/>
    <w:rsid w:val="00305D30"/>
    <w:rsid w:val="0030691C"/>
    <w:rsid w:val="00307408"/>
    <w:rsid w:val="0030741F"/>
    <w:rsid w:val="00311CFC"/>
    <w:rsid w:val="00317F22"/>
    <w:rsid w:val="00320B79"/>
    <w:rsid w:val="00325520"/>
    <w:rsid w:val="00325DB7"/>
    <w:rsid w:val="003277BD"/>
    <w:rsid w:val="00327DCB"/>
    <w:rsid w:val="003455D6"/>
    <w:rsid w:val="00345B54"/>
    <w:rsid w:val="00345FC2"/>
    <w:rsid w:val="00347A08"/>
    <w:rsid w:val="0035278A"/>
    <w:rsid w:val="0035288A"/>
    <w:rsid w:val="003544D5"/>
    <w:rsid w:val="00362CD2"/>
    <w:rsid w:val="003643AB"/>
    <w:rsid w:val="003645B7"/>
    <w:rsid w:val="00365284"/>
    <w:rsid w:val="00366D96"/>
    <w:rsid w:val="00372BA6"/>
    <w:rsid w:val="003734C3"/>
    <w:rsid w:val="00380F5F"/>
    <w:rsid w:val="00385972"/>
    <w:rsid w:val="00386F48"/>
    <w:rsid w:val="0039255E"/>
    <w:rsid w:val="003928F4"/>
    <w:rsid w:val="00393A89"/>
    <w:rsid w:val="00393CB4"/>
    <w:rsid w:val="00397600"/>
    <w:rsid w:val="003A1D1E"/>
    <w:rsid w:val="003A1E52"/>
    <w:rsid w:val="003A2CFB"/>
    <w:rsid w:val="003B155F"/>
    <w:rsid w:val="003B3524"/>
    <w:rsid w:val="003B4AC9"/>
    <w:rsid w:val="003B773A"/>
    <w:rsid w:val="003C23E0"/>
    <w:rsid w:val="003C5419"/>
    <w:rsid w:val="003C5D1F"/>
    <w:rsid w:val="003C6C45"/>
    <w:rsid w:val="003D2007"/>
    <w:rsid w:val="003E029D"/>
    <w:rsid w:val="003E2D4B"/>
    <w:rsid w:val="003E6428"/>
    <w:rsid w:val="003E6851"/>
    <w:rsid w:val="003E6D99"/>
    <w:rsid w:val="003F27F5"/>
    <w:rsid w:val="00401069"/>
    <w:rsid w:val="00405450"/>
    <w:rsid w:val="00410B0C"/>
    <w:rsid w:val="004131C2"/>
    <w:rsid w:val="00416368"/>
    <w:rsid w:val="004202B0"/>
    <w:rsid w:val="00420CDD"/>
    <w:rsid w:val="00425562"/>
    <w:rsid w:val="00426904"/>
    <w:rsid w:val="00427CAD"/>
    <w:rsid w:val="00435756"/>
    <w:rsid w:val="00435ED6"/>
    <w:rsid w:val="00441AB7"/>
    <w:rsid w:val="00441FF1"/>
    <w:rsid w:val="004438F8"/>
    <w:rsid w:val="00443B9A"/>
    <w:rsid w:val="00443CED"/>
    <w:rsid w:val="00450574"/>
    <w:rsid w:val="00451E7F"/>
    <w:rsid w:val="0045379A"/>
    <w:rsid w:val="0045617B"/>
    <w:rsid w:val="004664CD"/>
    <w:rsid w:val="00476112"/>
    <w:rsid w:val="004827EA"/>
    <w:rsid w:val="00484ED1"/>
    <w:rsid w:val="00490579"/>
    <w:rsid w:val="00492B2E"/>
    <w:rsid w:val="00493DA5"/>
    <w:rsid w:val="00494A90"/>
    <w:rsid w:val="0049536D"/>
    <w:rsid w:val="00497359"/>
    <w:rsid w:val="004B13B4"/>
    <w:rsid w:val="004B2B65"/>
    <w:rsid w:val="004C1023"/>
    <w:rsid w:val="004C1D89"/>
    <w:rsid w:val="004C2CC7"/>
    <w:rsid w:val="004C3BDC"/>
    <w:rsid w:val="004D0FF4"/>
    <w:rsid w:val="004D4410"/>
    <w:rsid w:val="004D5203"/>
    <w:rsid w:val="004F5251"/>
    <w:rsid w:val="005003E3"/>
    <w:rsid w:val="00500CE0"/>
    <w:rsid w:val="005038A9"/>
    <w:rsid w:val="00504D20"/>
    <w:rsid w:val="0051671A"/>
    <w:rsid w:val="00516900"/>
    <w:rsid w:val="005171F0"/>
    <w:rsid w:val="005179A6"/>
    <w:rsid w:val="0052119E"/>
    <w:rsid w:val="005216F9"/>
    <w:rsid w:val="00522323"/>
    <w:rsid w:val="0052723F"/>
    <w:rsid w:val="00531FC0"/>
    <w:rsid w:val="0053260F"/>
    <w:rsid w:val="00534898"/>
    <w:rsid w:val="00535C42"/>
    <w:rsid w:val="0054400B"/>
    <w:rsid w:val="0054540C"/>
    <w:rsid w:val="0055106D"/>
    <w:rsid w:val="0055254A"/>
    <w:rsid w:val="00561A0D"/>
    <w:rsid w:val="005637FC"/>
    <w:rsid w:val="00563EDB"/>
    <w:rsid w:val="00564329"/>
    <w:rsid w:val="0056723E"/>
    <w:rsid w:val="005745EC"/>
    <w:rsid w:val="0058570E"/>
    <w:rsid w:val="005945EC"/>
    <w:rsid w:val="00594A21"/>
    <w:rsid w:val="00594F37"/>
    <w:rsid w:val="005958FA"/>
    <w:rsid w:val="005B18E9"/>
    <w:rsid w:val="005B1C06"/>
    <w:rsid w:val="005B275E"/>
    <w:rsid w:val="005B74BC"/>
    <w:rsid w:val="005C1196"/>
    <w:rsid w:val="005C61D5"/>
    <w:rsid w:val="005D02C4"/>
    <w:rsid w:val="005D18BB"/>
    <w:rsid w:val="005D3D4F"/>
    <w:rsid w:val="005D3F24"/>
    <w:rsid w:val="005E0F60"/>
    <w:rsid w:val="005E6095"/>
    <w:rsid w:val="005F2041"/>
    <w:rsid w:val="005F57DF"/>
    <w:rsid w:val="005F730B"/>
    <w:rsid w:val="006001BD"/>
    <w:rsid w:val="006012AF"/>
    <w:rsid w:val="006063A5"/>
    <w:rsid w:val="0061080D"/>
    <w:rsid w:val="0061301E"/>
    <w:rsid w:val="00613598"/>
    <w:rsid w:val="00617A73"/>
    <w:rsid w:val="00617DE2"/>
    <w:rsid w:val="006214FD"/>
    <w:rsid w:val="00621A55"/>
    <w:rsid w:val="006254EE"/>
    <w:rsid w:val="00626E42"/>
    <w:rsid w:val="006273C2"/>
    <w:rsid w:val="00631F00"/>
    <w:rsid w:val="00633805"/>
    <w:rsid w:val="00634796"/>
    <w:rsid w:val="00643F14"/>
    <w:rsid w:val="00652664"/>
    <w:rsid w:val="0065287A"/>
    <w:rsid w:val="00661DF1"/>
    <w:rsid w:val="006643CC"/>
    <w:rsid w:val="006661D2"/>
    <w:rsid w:val="006665C7"/>
    <w:rsid w:val="006702CD"/>
    <w:rsid w:val="006704E2"/>
    <w:rsid w:val="00671927"/>
    <w:rsid w:val="00673B4B"/>
    <w:rsid w:val="00683E50"/>
    <w:rsid w:val="006862CB"/>
    <w:rsid w:val="006868C8"/>
    <w:rsid w:val="0069340A"/>
    <w:rsid w:val="006940E2"/>
    <w:rsid w:val="006970C1"/>
    <w:rsid w:val="006971E0"/>
    <w:rsid w:val="006975A7"/>
    <w:rsid w:val="006A3606"/>
    <w:rsid w:val="006A3DC1"/>
    <w:rsid w:val="006A69D7"/>
    <w:rsid w:val="006A7EA1"/>
    <w:rsid w:val="006A7FC5"/>
    <w:rsid w:val="006B0481"/>
    <w:rsid w:val="006B18A4"/>
    <w:rsid w:val="006B4838"/>
    <w:rsid w:val="006B7E99"/>
    <w:rsid w:val="006C1B04"/>
    <w:rsid w:val="006C4F54"/>
    <w:rsid w:val="006C6717"/>
    <w:rsid w:val="006D18EA"/>
    <w:rsid w:val="006D2397"/>
    <w:rsid w:val="006E12EB"/>
    <w:rsid w:val="006E53C2"/>
    <w:rsid w:val="006E657E"/>
    <w:rsid w:val="006F1E2F"/>
    <w:rsid w:val="006F265E"/>
    <w:rsid w:val="006F496B"/>
    <w:rsid w:val="0070067B"/>
    <w:rsid w:val="00700CAC"/>
    <w:rsid w:val="00706BE7"/>
    <w:rsid w:val="007071B4"/>
    <w:rsid w:val="00715801"/>
    <w:rsid w:val="00720BEC"/>
    <w:rsid w:val="007261AA"/>
    <w:rsid w:val="00731E10"/>
    <w:rsid w:val="0073339E"/>
    <w:rsid w:val="007347FA"/>
    <w:rsid w:val="00744375"/>
    <w:rsid w:val="007515FA"/>
    <w:rsid w:val="007549F5"/>
    <w:rsid w:val="00755833"/>
    <w:rsid w:val="00757EF7"/>
    <w:rsid w:val="0076131B"/>
    <w:rsid w:val="00763C81"/>
    <w:rsid w:val="00763DE3"/>
    <w:rsid w:val="00764BE7"/>
    <w:rsid w:val="00766EBC"/>
    <w:rsid w:val="007828B0"/>
    <w:rsid w:val="0078291E"/>
    <w:rsid w:val="00784350"/>
    <w:rsid w:val="007874DD"/>
    <w:rsid w:val="00791AB7"/>
    <w:rsid w:val="00796DC8"/>
    <w:rsid w:val="007A18B6"/>
    <w:rsid w:val="007A4C73"/>
    <w:rsid w:val="007A74B1"/>
    <w:rsid w:val="007B7343"/>
    <w:rsid w:val="007B79B3"/>
    <w:rsid w:val="007C3AB3"/>
    <w:rsid w:val="007C625C"/>
    <w:rsid w:val="007D2C91"/>
    <w:rsid w:val="007D5D06"/>
    <w:rsid w:val="007D6136"/>
    <w:rsid w:val="007D640A"/>
    <w:rsid w:val="007E4FC8"/>
    <w:rsid w:val="007F6CB2"/>
    <w:rsid w:val="007F6CF4"/>
    <w:rsid w:val="007F7535"/>
    <w:rsid w:val="008044A8"/>
    <w:rsid w:val="0080499F"/>
    <w:rsid w:val="0081144B"/>
    <w:rsid w:val="0081770C"/>
    <w:rsid w:val="00825569"/>
    <w:rsid w:val="00826BD4"/>
    <w:rsid w:val="00827004"/>
    <w:rsid w:val="00827BB5"/>
    <w:rsid w:val="00833CB6"/>
    <w:rsid w:val="00840002"/>
    <w:rsid w:val="008516B3"/>
    <w:rsid w:val="008570DC"/>
    <w:rsid w:val="008632AD"/>
    <w:rsid w:val="008664CE"/>
    <w:rsid w:val="008822E7"/>
    <w:rsid w:val="0088253A"/>
    <w:rsid w:val="008839FC"/>
    <w:rsid w:val="008842E2"/>
    <w:rsid w:val="00894DDE"/>
    <w:rsid w:val="0089731C"/>
    <w:rsid w:val="008973EB"/>
    <w:rsid w:val="008A1531"/>
    <w:rsid w:val="008A3F03"/>
    <w:rsid w:val="008A6097"/>
    <w:rsid w:val="008A6201"/>
    <w:rsid w:val="008A64BD"/>
    <w:rsid w:val="008B1FCD"/>
    <w:rsid w:val="008B3409"/>
    <w:rsid w:val="008B5CC4"/>
    <w:rsid w:val="008B7858"/>
    <w:rsid w:val="008C19DA"/>
    <w:rsid w:val="008C21FA"/>
    <w:rsid w:val="008C3E12"/>
    <w:rsid w:val="008C4CA6"/>
    <w:rsid w:val="008C656C"/>
    <w:rsid w:val="008D06FA"/>
    <w:rsid w:val="008D07C3"/>
    <w:rsid w:val="008D107E"/>
    <w:rsid w:val="008E0DF1"/>
    <w:rsid w:val="008E378F"/>
    <w:rsid w:val="008E72B4"/>
    <w:rsid w:val="008E7626"/>
    <w:rsid w:val="008F124F"/>
    <w:rsid w:val="008F2A19"/>
    <w:rsid w:val="008F45AF"/>
    <w:rsid w:val="008F7A5C"/>
    <w:rsid w:val="008F7F36"/>
    <w:rsid w:val="00901F1F"/>
    <w:rsid w:val="00902454"/>
    <w:rsid w:val="00902BB7"/>
    <w:rsid w:val="00920DED"/>
    <w:rsid w:val="00921557"/>
    <w:rsid w:val="00922D82"/>
    <w:rsid w:val="00926D97"/>
    <w:rsid w:val="009321D8"/>
    <w:rsid w:val="00933B15"/>
    <w:rsid w:val="009360BC"/>
    <w:rsid w:val="0094167B"/>
    <w:rsid w:val="00947463"/>
    <w:rsid w:val="00961A88"/>
    <w:rsid w:val="0096418F"/>
    <w:rsid w:val="009661A0"/>
    <w:rsid w:val="00972820"/>
    <w:rsid w:val="00972DE6"/>
    <w:rsid w:val="00973101"/>
    <w:rsid w:val="0097362E"/>
    <w:rsid w:val="009747DD"/>
    <w:rsid w:val="00974EFD"/>
    <w:rsid w:val="00977173"/>
    <w:rsid w:val="00982C16"/>
    <w:rsid w:val="00985A62"/>
    <w:rsid w:val="009956A6"/>
    <w:rsid w:val="00997BD5"/>
    <w:rsid w:val="009A5D75"/>
    <w:rsid w:val="009B02DB"/>
    <w:rsid w:val="009B26E4"/>
    <w:rsid w:val="009C0055"/>
    <w:rsid w:val="009C210A"/>
    <w:rsid w:val="009C5244"/>
    <w:rsid w:val="009D0900"/>
    <w:rsid w:val="009D0C18"/>
    <w:rsid w:val="009D0F1C"/>
    <w:rsid w:val="009D2C95"/>
    <w:rsid w:val="009E4203"/>
    <w:rsid w:val="009E5FA0"/>
    <w:rsid w:val="009E6B05"/>
    <w:rsid w:val="009E727C"/>
    <w:rsid w:val="009F2BAA"/>
    <w:rsid w:val="009F63CA"/>
    <w:rsid w:val="009F6403"/>
    <w:rsid w:val="009F7048"/>
    <w:rsid w:val="00A004C1"/>
    <w:rsid w:val="00A01AAA"/>
    <w:rsid w:val="00A05B59"/>
    <w:rsid w:val="00A076E6"/>
    <w:rsid w:val="00A10A3B"/>
    <w:rsid w:val="00A10F91"/>
    <w:rsid w:val="00A15552"/>
    <w:rsid w:val="00A20285"/>
    <w:rsid w:val="00A22840"/>
    <w:rsid w:val="00A27C72"/>
    <w:rsid w:val="00A347F0"/>
    <w:rsid w:val="00A35277"/>
    <w:rsid w:val="00A42EDF"/>
    <w:rsid w:val="00A46CD0"/>
    <w:rsid w:val="00A473E4"/>
    <w:rsid w:val="00A50C26"/>
    <w:rsid w:val="00A60257"/>
    <w:rsid w:val="00A64E1A"/>
    <w:rsid w:val="00A66845"/>
    <w:rsid w:val="00A70010"/>
    <w:rsid w:val="00A7100E"/>
    <w:rsid w:val="00A71A6E"/>
    <w:rsid w:val="00A746B9"/>
    <w:rsid w:val="00A85BB5"/>
    <w:rsid w:val="00AB6496"/>
    <w:rsid w:val="00AC5650"/>
    <w:rsid w:val="00AC7892"/>
    <w:rsid w:val="00AD10BD"/>
    <w:rsid w:val="00AD2D0D"/>
    <w:rsid w:val="00AD6B24"/>
    <w:rsid w:val="00AD7DCB"/>
    <w:rsid w:val="00AE30AB"/>
    <w:rsid w:val="00AE4826"/>
    <w:rsid w:val="00AE4C86"/>
    <w:rsid w:val="00AE60C3"/>
    <w:rsid w:val="00AE72E3"/>
    <w:rsid w:val="00AF0AB7"/>
    <w:rsid w:val="00AF10E0"/>
    <w:rsid w:val="00B00465"/>
    <w:rsid w:val="00B0100D"/>
    <w:rsid w:val="00B06357"/>
    <w:rsid w:val="00B0781C"/>
    <w:rsid w:val="00B102A7"/>
    <w:rsid w:val="00B123A5"/>
    <w:rsid w:val="00B13390"/>
    <w:rsid w:val="00B15693"/>
    <w:rsid w:val="00B23854"/>
    <w:rsid w:val="00B24137"/>
    <w:rsid w:val="00B34B22"/>
    <w:rsid w:val="00B34EFF"/>
    <w:rsid w:val="00B35B8C"/>
    <w:rsid w:val="00B36914"/>
    <w:rsid w:val="00B408B7"/>
    <w:rsid w:val="00B4371A"/>
    <w:rsid w:val="00B50E54"/>
    <w:rsid w:val="00B539EE"/>
    <w:rsid w:val="00B5717B"/>
    <w:rsid w:val="00B617B3"/>
    <w:rsid w:val="00B74649"/>
    <w:rsid w:val="00B7583D"/>
    <w:rsid w:val="00B82CDA"/>
    <w:rsid w:val="00B83F44"/>
    <w:rsid w:val="00B870AF"/>
    <w:rsid w:val="00B91766"/>
    <w:rsid w:val="00B97E89"/>
    <w:rsid w:val="00BA24B1"/>
    <w:rsid w:val="00BA40F1"/>
    <w:rsid w:val="00BA4B99"/>
    <w:rsid w:val="00BA7687"/>
    <w:rsid w:val="00BB1BA1"/>
    <w:rsid w:val="00BB28E6"/>
    <w:rsid w:val="00BB38A5"/>
    <w:rsid w:val="00BC06E3"/>
    <w:rsid w:val="00BD0B0F"/>
    <w:rsid w:val="00BD35F7"/>
    <w:rsid w:val="00BD594D"/>
    <w:rsid w:val="00BD7C51"/>
    <w:rsid w:val="00BE19F0"/>
    <w:rsid w:val="00BF156B"/>
    <w:rsid w:val="00BF2780"/>
    <w:rsid w:val="00BF4749"/>
    <w:rsid w:val="00C02011"/>
    <w:rsid w:val="00C056DC"/>
    <w:rsid w:val="00C05E43"/>
    <w:rsid w:val="00C07DC1"/>
    <w:rsid w:val="00C15051"/>
    <w:rsid w:val="00C27F39"/>
    <w:rsid w:val="00C34B33"/>
    <w:rsid w:val="00C42117"/>
    <w:rsid w:val="00C4738D"/>
    <w:rsid w:val="00C51AB1"/>
    <w:rsid w:val="00C52C1A"/>
    <w:rsid w:val="00C56C88"/>
    <w:rsid w:val="00C64FF0"/>
    <w:rsid w:val="00C65963"/>
    <w:rsid w:val="00C727D7"/>
    <w:rsid w:val="00C74500"/>
    <w:rsid w:val="00C839D8"/>
    <w:rsid w:val="00C85BCA"/>
    <w:rsid w:val="00C92955"/>
    <w:rsid w:val="00C94CD5"/>
    <w:rsid w:val="00C954F6"/>
    <w:rsid w:val="00C95A63"/>
    <w:rsid w:val="00CA0C0C"/>
    <w:rsid w:val="00CA6C37"/>
    <w:rsid w:val="00CB48FE"/>
    <w:rsid w:val="00CC1E39"/>
    <w:rsid w:val="00CD47F7"/>
    <w:rsid w:val="00CD747C"/>
    <w:rsid w:val="00CE1E53"/>
    <w:rsid w:val="00CE2E4E"/>
    <w:rsid w:val="00CE4373"/>
    <w:rsid w:val="00CE48BD"/>
    <w:rsid w:val="00CE56BD"/>
    <w:rsid w:val="00CF17EC"/>
    <w:rsid w:val="00CF5AD5"/>
    <w:rsid w:val="00D06029"/>
    <w:rsid w:val="00D06722"/>
    <w:rsid w:val="00D13D99"/>
    <w:rsid w:val="00D14AF2"/>
    <w:rsid w:val="00D16438"/>
    <w:rsid w:val="00D167A8"/>
    <w:rsid w:val="00D2024A"/>
    <w:rsid w:val="00D20619"/>
    <w:rsid w:val="00D209FC"/>
    <w:rsid w:val="00D20B59"/>
    <w:rsid w:val="00D23BBB"/>
    <w:rsid w:val="00D3139D"/>
    <w:rsid w:val="00D41C8C"/>
    <w:rsid w:val="00D4693F"/>
    <w:rsid w:val="00D50F9D"/>
    <w:rsid w:val="00D5259A"/>
    <w:rsid w:val="00D57AF9"/>
    <w:rsid w:val="00D630E8"/>
    <w:rsid w:val="00D6760C"/>
    <w:rsid w:val="00D70681"/>
    <w:rsid w:val="00D715DD"/>
    <w:rsid w:val="00D77613"/>
    <w:rsid w:val="00D80D01"/>
    <w:rsid w:val="00D82909"/>
    <w:rsid w:val="00D863D1"/>
    <w:rsid w:val="00D8661E"/>
    <w:rsid w:val="00D90D69"/>
    <w:rsid w:val="00D946CD"/>
    <w:rsid w:val="00D94B11"/>
    <w:rsid w:val="00DA4688"/>
    <w:rsid w:val="00DA5272"/>
    <w:rsid w:val="00DB1E2D"/>
    <w:rsid w:val="00DB2B4E"/>
    <w:rsid w:val="00DB2ED3"/>
    <w:rsid w:val="00DB4CD1"/>
    <w:rsid w:val="00DB6DAF"/>
    <w:rsid w:val="00DC2AF8"/>
    <w:rsid w:val="00DC5470"/>
    <w:rsid w:val="00DC6A74"/>
    <w:rsid w:val="00DC705E"/>
    <w:rsid w:val="00DD0A40"/>
    <w:rsid w:val="00DD24BC"/>
    <w:rsid w:val="00DD5E9D"/>
    <w:rsid w:val="00DD5F32"/>
    <w:rsid w:val="00DE0906"/>
    <w:rsid w:val="00DE0E6D"/>
    <w:rsid w:val="00DE16D2"/>
    <w:rsid w:val="00DE65DB"/>
    <w:rsid w:val="00DE77C4"/>
    <w:rsid w:val="00DF1942"/>
    <w:rsid w:val="00DF1BDF"/>
    <w:rsid w:val="00DF2CDF"/>
    <w:rsid w:val="00DF6BDB"/>
    <w:rsid w:val="00E0437A"/>
    <w:rsid w:val="00E079F0"/>
    <w:rsid w:val="00E07A53"/>
    <w:rsid w:val="00E13635"/>
    <w:rsid w:val="00E13FBC"/>
    <w:rsid w:val="00E21C7C"/>
    <w:rsid w:val="00E2507F"/>
    <w:rsid w:val="00E25592"/>
    <w:rsid w:val="00E25B2B"/>
    <w:rsid w:val="00E25F7F"/>
    <w:rsid w:val="00E26B6F"/>
    <w:rsid w:val="00E31F8B"/>
    <w:rsid w:val="00E33923"/>
    <w:rsid w:val="00E348DC"/>
    <w:rsid w:val="00E352AA"/>
    <w:rsid w:val="00E369A2"/>
    <w:rsid w:val="00E42985"/>
    <w:rsid w:val="00E4488A"/>
    <w:rsid w:val="00E50BAE"/>
    <w:rsid w:val="00E51EEE"/>
    <w:rsid w:val="00E51EFE"/>
    <w:rsid w:val="00E54714"/>
    <w:rsid w:val="00E5697C"/>
    <w:rsid w:val="00E5735E"/>
    <w:rsid w:val="00E612A5"/>
    <w:rsid w:val="00E61FD3"/>
    <w:rsid w:val="00E66E51"/>
    <w:rsid w:val="00E73858"/>
    <w:rsid w:val="00E74022"/>
    <w:rsid w:val="00E759D8"/>
    <w:rsid w:val="00E828A6"/>
    <w:rsid w:val="00E9447D"/>
    <w:rsid w:val="00EA4A99"/>
    <w:rsid w:val="00EA578E"/>
    <w:rsid w:val="00EA652D"/>
    <w:rsid w:val="00EB4904"/>
    <w:rsid w:val="00EC28A3"/>
    <w:rsid w:val="00EC7301"/>
    <w:rsid w:val="00ED03D1"/>
    <w:rsid w:val="00EE22DE"/>
    <w:rsid w:val="00EE510C"/>
    <w:rsid w:val="00EE796A"/>
    <w:rsid w:val="00EF3BC5"/>
    <w:rsid w:val="00EF7B69"/>
    <w:rsid w:val="00F036E8"/>
    <w:rsid w:val="00F03FFA"/>
    <w:rsid w:val="00F1639E"/>
    <w:rsid w:val="00F23E88"/>
    <w:rsid w:val="00F273DD"/>
    <w:rsid w:val="00F32FE2"/>
    <w:rsid w:val="00F3434F"/>
    <w:rsid w:val="00F34DB1"/>
    <w:rsid w:val="00F3689D"/>
    <w:rsid w:val="00F45459"/>
    <w:rsid w:val="00F5119A"/>
    <w:rsid w:val="00F57806"/>
    <w:rsid w:val="00F67792"/>
    <w:rsid w:val="00F70744"/>
    <w:rsid w:val="00F717D0"/>
    <w:rsid w:val="00F71B5C"/>
    <w:rsid w:val="00F75EE5"/>
    <w:rsid w:val="00F765A4"/>
    <w:rsid w:val="00F77D81"/>
    <w:rsid w:val="00F77E12"/>
    <w:rsid w:val="00F81192"/>
    <w:rsid w:val="00F90374"/>
    <w:rsid w:val="00F9434A"/>
    <w:rsid w:val="00FA5184"/>
    <w:rsid w:val="00FB37EA"/>
    <w:rsid w:val="00FB6308"/>
    <w:rsid w:val="00FB74AF"/>
    <w:rsid w:val="00FD3E19"/>
    <w:rsid w:val="00FD557D"/>
    <w:rsid w:val="00FD79F3"/>
    <w:rsid w:val="00FF350A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2A3079"/>
  <w15:docId w15:val="{CD88F5C4-871E-45A6-9AF4-163B3C13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991"/>
  </w:style>
  <w:style w:type="paragraph" w:styleId="1">
    <w:name w:val="heading 1"/>
    <w:basedOn w:val="a"/>
    <w:next w:val="a"/>
    <w:link w:val="10"/>
    <w:qFormat/>
    <w:rsid w:val="00784350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78435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784350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784350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784350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784350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784350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784350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rsid w:val="00784350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4350"/>
    <w:rPr>
      <w:sz w:val="26"/>
    </w:rPr>
  </w:style>
  <w:style w:type="paragraph" w:styleId="a5">
    <w:name w:val="Body Text Indent"/>
    <w:basedOn w:val="a"/>
    <w:rsid w:val="00784350"/>
    <w:pPr>
      <w:ind w:firstLine="567"/>
      <w:jc w:val="both"/>
    </w:pPr>
    <w:rPr>
      <w:sz w:val="28"/>
    </w:rPr>
  </w:style>
  <w:style w:type="character" w:styleId="a6">
    <w:name w:val="Hyperlink"/>
    <w:rsid w:val="00D77613"/>
    <w:rPr>
      <w:color w:val="0000FF"/>
      <w:u w:val="single"/>
    </w:rPr>
  </w:style>
  <w:style w:type="paragraph" w:styleId="a7">
    <w:name w:val="Balloon Text"/>
    <w:basedOn w:val="a"/>
    <w:link w:val="a8"/>
    <w:uiPriority w:val="99"/>
    <w:rsid w:val="00266405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6001BD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rsid w:val="006001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214FD"/>
  </w:style>
  <w:style w:type="paragraph" w:styleId="ac">
    <w:name w:val="List Paragraph"/>
    <w:basedOn w:val="a"/>
    <w:uiPriority w:val="34"/>
    <w:qFormat/>
    <w:rsid w:val="008973EB"/>
    <w:pPr>
      <w:ind w:left="720"/>
      <w:contextualSpacing/>
    </w:pPr>
  </w:style>
  <w:style w:type="paragraph" w:customStyle="1" w:styleId="ConsPlusNormal">
    <w:name w:val="ConsPlusNormal"/>
    <w:uiPriority w:val="99"/>
    <w:rsid w:val="007829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Emphasis"/>
    <w:uiPriority w:val="20"/>
    <w:qFormat/>
    <w:rsid w:val="006704E2"/>
    <w:rPr>
      <w:i/>
      <w:iCs/>
    </w:rPr>
  </w:style>
  <w:style w:type="character" w:styleId="ae">
    <w:name w:val="FollowedHyperlink"/>
    <w:rsid w:val="00BA24B1"/>
    <w:rPr>
      <w:color w:val="800000"/>
      <w:u w:val="single"/>
    </w:rPr>
  </w:style>
  <w:style w:type="character" w:styleId="af">
    <w:name w:val="annotation reference"/>
    <w:uiPriority w:val="99"/>
    <w:unhideWhenUsed/>
    <w:rsid w:val="00BA24B1"/>
    <w:rPr>
      <w:sz w:val="16"/>
      <w:szCs w:val="16"/>
    </w:rPr>
  </w:style>
  <w:style w:type="character" w:styleId="af0">
    <w:name w:val="Strong"/>
    <w:qFormat/>
    <w:rsid w:val="00BA24B1"/>
    <w:rPr>
      <w:b/>
      <w:bCs/>
    </w:rPr>
  </w:style>
  <w:style w:type="character" w:customStyle="1" w:styleId="af1">
    <w:name w:val="Тема примечания Знак"/>
    <w:link w:val="af2"/>
    <w:uiPriority w:val="99"/>
    <w:rsid w:val="00BA24B1"/>
    <w:rPr>
      <w:rFonts w:eastAsia="Andale Sans UI"/>
      <w:b/>
      <w:bCs/>
      <w:kern w:val="1"/>
    </w:rPr>
  </w:style>
  <w:style w:type="character" w:customStyle="1" w:styleId="af3">
    <w:name w:val="Цветовое выделение для Текст"/>
    <w:rsid w:val="00BA24B1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10">
    <w:name w:val="Заголовок 1 Знак"/>
    <w:link w:val="1"/>
    <w:rsid w:val="00BA24B1"/>
    <w:rPr>
      <w:sz w:val="28"/>
    </w:rPr>
  </w:style>
  <w:style w:type="character" w:customStyle="1" w:styleId="af4">
    <w:name w:val="Текст примечания Знак"/>
    <w:link w:val="af5"/>
    <w:uiPriority w:val="99"/>
    <w:rsid w:val="00BA24B1"/>
    <w:rPr>
      <w:rFonts w:eastAsia="Andale Sans UI"/>
      <w:kern w:val="1"/>
    </w:rPr>
  </w:style>
  <w:style w:type="character" w:customStyle="1" w:styleId="af6">
    <w:name w:val="Цветовое выделение"/>
    <w:uiPriority w:val="99"/>
    <w:rsid w:val="00BA24B1"/>
    <w:rPr>
      <w:b/>
      <w:bCs w:val="0"/>
      <w:color w:val="26282F"/>
    </w:rPr>
  </w:style>
  <w:style w:type="character" w:customStyle="1" w:styleId="af7">
    <w:name w:val="Âûäåëåíèå"/>
    <w:rsid w:val="00BA24B1"/>
    <w:rPr>
      <w:i/>
    </w:rPr>
  </w:style>
  <w:style w:type="character" w:customStyle="1" w:styleId="af8">
    <w:name w:val="Маркеры списка"/>
    <w:rsid w:val="00BA24B1"/>
    <w:rPr>
      <w:rFonts w:ascii="OpenSymbol" w:eastAsia="OpenSymbol" w:hAnsi="OpenSymbol" w:cs="OpenSymbol"/>
    </w:rPr>
  </w:style>
  <w:style w:type="character" w:customStyle="1" w:styleId="a8">
    <w:name w:val="Текст выноски Знак"/>
    <w:link w:val="a7"/>
    <w:uiPriority w:val="99"/>
    <w:rsid w:val="00BA24B1"/>
    <w:rPr>
      <w:rFonts w:ascii="Tahoma" w:hAnsi="Tahoma" w:cs="Tahoma"/>
      <w:sz w:val="16"/>
      <w:szCs w:val="16"/>
    </w:rPr>
  </w:style>
  <w:style w:type="character" w:customStyle="1" w:styleId="af9">
    <w:name w:val="Символ нумерации"/>
    <w:rsid w:val="00BA24B1"/>
  </w:style>
  <w:style w:type="character" w:customStyle="1" w:styleId="afa">
    <w:name w:val="Îñíîâíîé øðèôò àáçàöà"/>
    <w:rsid w:val="00BA24B1"/>
  </w:style>
  <w:style w:type="character" w:customStyle="1" w:styleId="afb">
    <w:name w:val="Öâåòîâîå âûäåëåíèå"/>
    <w:rsid w:val="00BA24B1"/>
    <w:rPr>
      <w:rFonts w:ascii="Arial" w:eastAsia="Arial" w:hAnsi="Arial" w:cs="Arial"/>
      <w:b/>
      <w:bCs/>
      <w:color w:val="26282F"/>
      <w:sz w:val="24"/>
      <w:szCs w:val="24"/>
    </w:rPr>
  </w:style>
  <w:style w:type="paragraph" w:styleId="af5">
    <w:name w:val="annotation text"/>
    <w:basedOn w:val="a"/>
    <w:link w:val="af4"/>
    <w:uiPriority w:val="99"/>
    <w:unhideWhenUsed/>
    <w:rsid w:val="00BA24B1"/>
    <w:pPr>
      <w:widowControl w:val="0"/>
      <w:suppressAutoHyphens/>
    </w:pPr>
    <w:rPr>
      <w:rFonts w:eastAsia="Andale Sans UI"/>
      <w:kern w:val="1"/>
    </w:rPr>
  </w:style>
  <w:style w:type="character" w:customStyle="1" w:styleId="11">
    <w:name w:val="Текст примечания Знак1"/>
    <w:basedOn w:val="a0"/>
    <w:uiPriority w:val="99"/>
    <w:semiHidden/>
    <w:rsid w:val="00BA24B1"/>
  </w:style>
  <w:style w:type="paragraph" w:styleId="af2">
    <w:name w:val="annotation subject"/>
    <w:basedOn w:val="af5"/>
    <w:next w:val="af5"/>
    <w:link w:val="af1"/>
    <w:uiPriority w:val="99"/>
    <w:unhideWhenUsed/>
    <w:rsid w:val="00BA24B1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BA24B1"/>
    <w:rPr>
      <w:b/>
      <w:bCs/>
    </w:rPr>
  </w:style>
  <w:style w:type="paragraph" w:styleId="afc">
    <w:name w:val="Normal (Web)"/>
    <w:aliases w:val="Обычный (Web)"/>
    <w:unhideWhenUsed/>
    <w:rsid w:val="00BA24B1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paragraph" w:styleId="afd">
    <w:name w:val="List"/>
    <w:basedOn w:val="a3"/>
    <w:rsid w:val="00BA24B1"/>
    <w:pPr>
      <w:widowControl w:val="0"/>
      <w:suppressAutoHyphens/>
      <w:spacing w:after="120"/>
    </w:pPr>
    <w:rPr>
      <w:rFonts w:eastAsia="Andale Sans UI" w:cs="Tahoma"/>
      <w:kern w:val="1"/>
      <w:sz w:val="24"/>
      <w:szCs w:val="24"/>
    </w:rPr>
  </w:style>
  <w:style w:type="paragraph" w:customStyle="1" w:styleId="13">
    <w:name w:val="Заголовок1"/>
    <w:basedOn w:val="a"/>
    <w:next w:val="a3"/>
    <w:rsid w:val="00BA24B1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e">
    <w:name w:val="Заголовок таблицы"/>
    <w:basedOn w:val="aff"/>
    <w:rsid w:val="00BA24B1"/>
    <w:pPr>
      <w:jc w:val="center"/>
    </w:pPr>
    <w:rPr>
      <w:b/>
      <w:bCs/>
    </w:rPr>
  </w:style>
  <w:style w:type="paragraph" w:customStyle="1" w:styleId="14">
    <w:name w:val="Абзац списка1"/>
    <w:basedOn w:val="a"/>
    <w:rsid w:val="00BA24B1"/>
    <w:pPr>
      <w:widowControl w:val="0"/>
      <w:suppressAutoHyphens/>
      <w:spacing w:line="100" w:lineRule="atLeast"/>
      <w:ind w:left="720"/>
    </w:pPr>
    <w:rPr>
      <w:kern w:val="1"/>
    </w:rPr>
  </w:style>
  <w:style w:type="paragraph" w:customStyle="1" w:styleId="text1cl">
    <w:name w:val="text1cl"/>
    <w:basedOn w:val="a"/>
    <w:rsid w:val="00BA24B1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rsid w:val="00BA24B1"/>
    <w:pPr>
      <w:widowControl w:val="0"/>
      <w:suppressAutoHyphens/>
      <w:spacing w:line="100" w:lineRule="atLeast"/>
    </w:pPr>
    <w:rPr>
      <w:rFonts w:ascii="Arial" w:eastAsia="Andale Sans UI" w:hAnsi="Arial" w:cs="Arial"/>
      <w:kern w:val="1"/>
      <w:lang w:val="de-DE" w:eastAsia="fa-IR" w:bidi="fa-IR"/>
    </w:rPr>
  </w:style>
  <w:style w:type="paragraph" w:customStyle="1" w:styleId="15">
    <w:name w:val="Нижний колонтитул1"/>
    <w:basedOn w:val="a"/>
    <w:next w:val="a"/>
    <w:rsid w:val="00BA24B1"/>
    <w:pPr>
      <w:widowControl w:val="0"/>
      <w:suppressAutoHyphens/>
    </w:pPr>
    <w:rPr>
      <w:kern w:val="1"/>
    </w:rPr>
  </w:style>
  <w:style w:type="paragraph" w:customStyle="1" w:styleId="16">
    <w:name w:val="Указатель1"/>
    <w:basedOn w:val="a"/>
    <w:rsid w:val="00BA24B1"/>
    <w:pPr>
      <w:widowControl w:val="0"/>
      <w:suppressLineNumbers/>
      <w:suppressAutoHyphens/>
    </w:pPr>
    <w:rPr>
      <w:rFonts w:eastAsia="Andale Sans UI" w:cs="Tahoma"/>
      <w:kern w:val="1"/>
      <w:sz w:val="24"/>
      <w:szCs w:val="24"/>
    </w:rPr>
  </w:style>
  <w:style w:type="paragraph" w:customStyle="1" w:styleId="aff0">
    <w:name w:val="Áàçîâûé"/>
    <w:rsid w:val="00BA24B1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paragraph" w:customStyle="1" w:styleId="aff">
    <w:name w:val="Содержимое таблицы"/>
    <w:basedOn w:val="a"/>
    <w:rsid w:val="00BA24B1"/>
    <w:pPr>
      <w:widowControl w:val="0"/>
      <w:suppressLineNumbers/>
      <w:suppressAutoHyphens/>
    </w:pPr>
    <w:rPr>
      <w:rFonts w:eastAsia="Andale Sans UI"/>
      <w:kern w:val="1"/>
      <w:sz w:val="24"/>
      <w:szCs w:val="24"/>
    </w:rPr>
  </w:style>
  <w:style w:type="paragraph" w:customStyle="1" w:styleId="aff1">
    <w:name w:val="Прижатый влево"/>
    <w:basedOn w:val="a"/>
    <w:next w:val="a"/>
    <w:uiPriority w:val="99"/>
    <w:rsid w:val="00BA24B1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customStyle="1" w:styleId="110">
    <w:name w:val="Заголовок 11"/>
    <w:basedOn w:val="a"/>
    <w:next w:val="a"/>
    <w:rsid w:val="00BA24B1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Default">
    <w:name w:val="Default"/>
    <w:rsid w:val="00BA24B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f2">
    <w:name w:val="Нормальный (таблица)"/>
    <w:basedOn w:val="a"/>
    <w:next w:val="a"/>
    <w:qFormat/>
    <w:rsid w:val="00BA24B1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customStyle="1" w:styleId="17">
    <w:name w:val="Название1"/>
    <w:basedOn w:val="a"/>
    <w:rsid w:val="00BA24B1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  <w:sz w:val="24"/>
      <w:szCs w:val="24"/>
    </w:rPr>
  </w:style>
  <w:style w:type="paragraph" w:customStyle="1" w:styleId="ConsPlusCell">
    <w:name w:val="ConsPlusCell"/>
    <w:rsid w:val="00BA24B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BA24B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link w:val="3"/>
    <w:uiPriority w:val="9"/>
    <w:rsid w:val="00BA24B1"/>
    <w:rPr>
      <w:sz w:val="24"/>
    </w:rPr>
  </w:style>
  <w:style w:type="table" w:styleId="aff3">
    <w:name w:val="Table Grid"/>
    <w:basedOn w:val="a1"/>
    <w:uiPriority w:val="59"/>
    <w:rsid w:val="00D46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94746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06187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v-al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590AC-E125-4F43-A37B-D6F8F6280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РОССИЙСКАЯ ФЕДЕРАЦИЯ                          Директору</vt:lpstr>
      <vt:lpstr>АДМИНИСТРАЦИЯ ПЕРВОМАЙСКОГО РАЙОНА АЛТАЙСКОГО КРАЯ</vt:lpstr>
      <vt:lpstr>    ПОСТАНОВЛЕНИЕ</vt:lpstr>
    </vt:vector>
  </TitlesOfParts>
  <Company>Администрация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creator>Отдел</dc:creator>
  <cp:lastModifiedBy>Komobr2</cp:lastModifiedBy>
  <cp:revision>445</cp:revision>
  <cp:lastPrinted>2024-10-16T01:49:00Z</cp:lastPrinted>
  <dcterms:created xsi:type="dcterms:W3CDTF">2021-12-23T03:05:00Z</dcterms:created>
  <dcterms:modified xsi:type="dcterms:W3CDTF">2024-10-29T08:03:00Z</dcterms:modified>
</cp:coreProperties>
</file>