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792"/>
        <w:gridCol w:w="1534"/>
        <w:gridCol w:w="2297"/>
        <w:gridCol w:w="1032"/>
        <w:gridCol w:w="1701"/>
      </w:tblGrid>
      <w:tr w:rsidR="006868C8" w:rsidRPr="00063958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DB2F4D" w:rsidRDefault="006868C8" w:rsidP="006B33A3">
            <w:pPr>
              <w:rPr>
                <w:sz w:val="28"/>
                <w:szCs w:val="28"/>
              </w:rPr>
            </w:pPr>
            <w:r w:rsidRPr="00DB2F4D">
              <w:rPr>
                <w:sz w:val="28"/>
                <w:szCs w:val="28"/>
              </w:rPr>
              <w:t xml:space="preserve"> </w:t>
            </w:r>
            <w:r w:rsidR="00DA727C">
              <w:rPr>
                <w:sz w:val="28"/>
                <w:szCs w:val="28"/>
              </w:rPr>
              <w:t>23.10. 2024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063958" w:rsidRDefault="00DB2F4D" w:rsidP="006B33A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A727C">
              <w:rPr>
                <w:sz w:val="28"/>
                <w:szCs w:val="28"/>
              </w:rPr>
              <w:t>1719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6868C8" w:rsidRPr="00063958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902BB7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4326" w:type="dxa"/>
            <w:gridSpan w:val="2"/>
          </w:tcPr>
          <w:p w:rsidR="005D6A11" w:rsidRDefault="005D6A11" w:rsidP="005D6A11">
            <w:pPr>
              <w:jc w:val="both"/>
              <w:rPr>
                <w:sz w:val="24"/>
                <w:szCs w:val="24"/>
              </w:rPr>
            </w:pPr>
            <w:r w:rsidRPr="005D6A11">
              <w:rPr>
                <w:sz w:val="24"/>
                <w:szCs w:val="24"/>
              </w:rPr>
              <w:t>О внесении изменений в</w:t>
            </w:r>
          </w:p>
          <w:p w:rsidR="005D6A11" w:rsidRPr="005D6A11" w:rsidRDefault="005D6A11" w:rsidP="005D6A11">
            <w:pPr>
              <w:jc w:val="both"/>
              <w:rPr>
                <w:sz w:val="24"/>
                <w:szCs w:val="24"/>
              </w:rPr>
            </w:pPr>
            <w:r w:rsidRPr="005D6A11">
              <w:rPr>
                <w:sz w:val="24"/>
                <w:szCs w:val="24"/>
              </w:rPr>
              <w:t>постановление  администрации</w:t>
            </w:r>
          </w:p>
          <w:p w:rsidR="006868C8" w:rsidRPr="007261AA" w:rsidRDefault="005D6A11" w:rsidP="005D6A11">
            <w:pPr>
              <w:jc w:val="both"/>
              <w:rPr>
                <w:sz w:val="24"/>
                <w:szCs w:val="24"/>
              </w:rPr>
            </w:pPr>
            <w:r w:rsidRPr="005D6A11">
              <w:rPr>
                <w:sz w:val="24"/>
                <w:szCs w:val="24"/>
              </w:rPr>
              <w:t xml:space="preserve"> района №1280 от 10.11.2021  об утверждении муниципальной программы «</w:t>
            </w:r>
            <w:r w:rsidRPr="005D6A11">
              <w:rPr>
                <w:bCs/>
                <w:sz w:val="24"/>
                <w:szCs w:val="24"/>
              </w:rPr>
              <w:t>Противодействие экстремизму и идеологии терроризма» на 2022-2026 годы»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  <w:trHeight w:hRule="exact" w:val="1134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Default="006868C8" w:rsidP="00C65963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5D6A11" w:rsidRPr="005D6A11" w:rsidRDefault="005D6A11" w:rsidP="005D6A11">
      <w:pPr>
        <w:spacing w:before="100" w:beforeAutospacing="1"/>
        <w:ind w:firstLine="567"/>
        <w:contextualSpacing/>
        <w:jc w:val="both"/>
        <w:rPr>
          <w:sz w:val="28"/>
          <w:szCs w:val="28"/>
        </w:rPr>
      </w:pPr>
      <w:r w:rsidRPr="005D6A11">
        <w:rPr>
          <w:sz w:val="28"/>
          <w:szCs w:val="28"/>
        </w:rPr>
        <w:t xml:space="preserve">В соответствии  со статьей 179 Бюджетного кодекса Российской Федерации, решением Первомайского районного Собрания депутатов от 19.12.2023 № 93 «О районном бюджете муниципального образования Первомайский район Алтайского края на 2024 год и на плановый период 2025 и 2026 годов», </w:t>
      </w:r>
      <w:hyperlink r:id="rId8" w:history="1">
        <w:r w:rsidRPr="005D6A11">
          <w:rPr>
            <w:sz w:val="28"/>
            <w:szCs w:val="28"/>
          </w:rPr>
          <w:t>постановлением</w:t>
        </w:r>
      </w:hyperlink>
      <w:r w:rsidRPr="005D6A11">
        <w:rPr>
          <w:sz w:val="28"/>
          <w:szCs w:val="28"/>
        </w:rPr>
        <w:t xml:space="preserve"> Первомайского района от 20.05.2014 № 1074 «Об утверждении порядка разработки, реализации и оценки эффективности муниципальных программ Первомайского района»  п о с т а н о в л я ю:</w:t>
      </w:r>
    </w:p>
    <w:p w:rsidR="005D6A11" w:rsidRPr="005D6A11" w:rsidRDefault="005D6A11" w:rsidP="005D6A11">
      <w:pPr>
        <w:ind w:firstLine="567"/>
        <w:jc w:val="both"/>
        <w:rPr>
          <w:sz w:val="28"/>
          <w:szCs w:val="28"/>
        </w:rPr>
      </w:pPr>
      <w:r w:rsidRPr="005D6A11">
        <w:rPr>
          <w:sz w:val="28"/>
          <w:szCs w:val="28"/>
        </w:rPr>
        <w:t>1. В постановление администрации района от 10.11.2021  № 1280 внести следующие изменения:</w:t>
      </w:r>
    </w:p>
    <w:p w:rsidR="005D6A11" w:rsidRPr="005D6A11" w:rsidRDefault="005D6A11" w:rsidP="005D6A11">
      <w:pPr>
        <w:ind w:firstLine="567"/>
        <w:jc w:val="both"/>
        <w:rPr>
          <w:sz w:val="28"/>
          <w:szCs w:val="28"/>
        </w:rPr>
      </w:pPr>
      <w:r w:rsidRPr="005D6A11">
        <w:rPr>
          <w:iCs/>
          <w:sz w:val="28"/>
          <w:szCs w:val="28"/>
        </w:rPr>
        <w:t xml:space="preserve">1.1 Раздел «перечень </w:t>
      </w:r>
      <w:r w:rsidRPr="005D6A11">
        <w:rPr>
          <w:sz w:val="28"/>
          <w:szCs w:val="28"/>
        </w:rPr>
        <w:t xml:space="preserve">программных мероприятий к муниципальной программе </w:t>
      </w:r>
      <w:r w:rsidRPr="005D6A11">
        <w:rPr>
          <w:bCs/>
          <w:sz w:val="28"/>
          <w:szCs w:val="28"/>
        </w:rPr>
        <w:t>«</w:t>
      </w:r>
      <w:r w:rsidRPr="005D6A11">
        <w:rPr>
          <w:sz w:val="28"/>
          <w:szCs w:val="28"/>
        </w:rPr>
        <w:t>Противодействие экстремизму и идеологии терроризма в Первомайском  районе  на 2022-2026 годы» читать в новой редакции (Приложение №1).</w:t>
      </w:r>
    </w:p>
    <w:p w:rsidR="005D6A11" w:rsidRPr="005D6A11" w:rsidRDefault="005D6A11" w:rsidP="005D6A11">
      <w:pPr>
        <w:ind w:firstLine="567"/>
        <w:jc w:val="both"/>
        <w:rPr>
          <w:sz w:val="28"/>
          <w:szCs w:val="28"/>
        </w:rPr>
      </w:pPr>
      <w:r w:rsidRPr="005D6A11">
        <w:rPr>
          <w:iCs/>
          <w:color w:val="000000"/>
          <w:sz w:val="28"/>
          <w:szCs w:val="28"/>
        </w:rPr>
        <w:t xml:space="preserve">2. </w:t>
      </w:r>
      <w:r w:rsidRPr="005D6A11">
        <w:rPr>
          <w:sz w:val="28"/>
          <w:szCs w:val="28"/>
        </w:rPr>
        <w:t>Опубликовать настоящее постановление на официальном интернет – сайте администрации Первомайского района (</w:t>
      </w:r>
      <w:hyperlink r:id="rId9" w:history="1">
        <w:r w:rsidRPr="005D6A11">
          <w:rPr>
            <w:rStyle w:val="a5"/>
            <w:sz w:val="28"/>
            <w:szCs w:val="28"/>
            <w:lang w:val="en-US"/>
          </w:rPr>
          <w:t>www</w:t>
        </w:r>
        <w:r w:rsidRPr="005D6A11">
          <w:rPr>
            <w:rStyle w:val="a5"/>
            <w:sz w:val="28"/>
            <w:szCs w:val="28"/>
          </w:rPr>
          <w:t>.</w:t>
        </w:r>
        <w:r w:rsidRPr="005D6A11">
          <w:rPr>
            <w:rStyle w:val="a5"/>
            <w:sz w:val="28"/>
            <w:szCs w:val="28"/>
            <w:lang w:val="en-US"/>
          </w:rPr>
          <w:t>perv</w:t>
        </w:r>
        <w:r w:rsidRPr="005D6A11">
          <w:rPr>
            <w:rStyle w:val="a5"/>
            <w:sz w:val="28"/>
            <w:szCs w:val="28"/>
          </w:rPr>
          <w:t>-</w:t>
        </w:r>
        <w:r w:rsidRPr="005D6A11">
          <w:rPr>
            <w:rStyle w:val="a5"/>
            <w:sz w:val="28"/>
            <w:szCs w:val="28"/>
            <w:lang w:val="en-US"/>
          </w:rPr>
          <w:t>alt</w:t>
        </w:r>
        <w:r w:rsidRPr="005D6A11">
          <w:rPr>
            <w:rStyle w:val="a5"/>
            <w:sz w:val="28"/>
            <w:szCs w:val="28"/>
          </w:rPr>
          <w:t>.</w:t>
        </w:r>
        <w:r w:rsidRPr="005D6A11">
          <w:rPr>
            <w:rStyle w:val="a5"/>
            <w:sz w:val="28"/>
            <w:szCs w:val="28"/>
            <w:lang w:val="en-US"/>
          </w:rPr>
          <w:t>ru</w:t>
        </w:r>
      </w:hyperlink>
      <w:r w:rsidRPr="005D6A11">
        <w:rPr>
          <w:sz w:val="28"/>
          <w:szCs w:val="28"/>
        </w:rPr>
        <w:t>).</w:t>
      </w:r>
    </w:p>
    <w:p w:rsidR="005D6A11" w:rsidRPr="005D6A11" w:rsidRDefault="005D6A11" w:rsidP="005D6A11">
      <w:pPr>
        <w:ind w:firstLine="567"/>
        <w:jc w:val="both"/>
        <w:rPr>
          <w:iCs/>
          <w:sz w:val="28"/>
          <w:szCs w:val="28"/>
        </w:rPr>
      </w:pPr>
      <w:r w:rsidRPr="005D6A11">
        <w:rPr>
          <w:sz w:val="28"/>
          <w:szCs w:val="28"/>
        </w:rPr>
        <w:t xml:space="preserve">3. Контроль за исполнением настоящего постановления </w:t>
      </w:r>
      <w:r w:rsidRPr="005D6A11">
        <w:rPr>
          <w:iCs/>
          <w:sz w:val="28"/>
          <w:szCs w:val="28"/>
        </w:rPr>
        <w:t>возложить на заместителя главы администрации района по социальным вопросам Роккеля П.А.</w:t>
      </w:r>
    </w:p>
    <w:p w:rsidR="006868C8" w:rsidRPr="005D6A11" w:rsidRDefault="006868C8" w:rsidP="005D6A11">
      <w:pPr>
        <w:jc w:val="both"/>
        <w:rPr>
          <w:iCs/>
          <w:sz w:val="28"/>
          <w:szCs w:val="28"/>
        </w:rPr>
      </w:pPr>
    </w:p>
    <w:p w:rsidR="005D1CEE" w:rsidRDefault="005D1CEE" w:rsidP="007261AA">
      <w:pPr>
        <w:pStyle w:val="4"/>
        <w:tabs>
          <w:tab w:val="right" w:pos="9354"/>
        </w:tabs>
        <w:rPr>
          <w:b w:val="0"/>
          <w:bCs/>
        </w:rPr>
      </w:pPr>
    </w:p>
    <w:p w:rsidR="00214C8E" w:rsidRPr="00214C8E" w:rsidRDefault="00214C8E" w:rsidP="00214C8E"/>
    <w:p w:rsidR="006868C8" w:rsidRPr="005D3D4F" w:rsidRDefault="006868C8" w:rsidP="007261AA">
      <w:pPr>
        <w:pStyle w:val="4"/>
        <w:tabs>
          <w:tab w:val="right" w:pos="9354"/>
        </w:tabs>
        <w:rPr>
          <w:b w:val="0"/>
          <w:bCs/>
          <w:szCs w:val="28"/>
        </w:rPr>
      </w:pPr>
      <w:r>
        <w:rPr>
          <w:b w:val="0"/>
          <w:bCs/>
        </w:rPr>
        <w:t xml:space="preserve">Глава района                    </w:t>
      </w:r>
      <w:r w:rsidR="00C166B1">
        <w:rPr>
          <w:b w:val="0"/>
          <w:bCs/>
        </w:rPr>
        <w:tab/>
      </w:r>
      <w:r w:rsidR="00214C8E">
        <w:rPr>
          <w:b w:val="0"/>
          <w:bCs/>
        </w:rPr>
        <w:t>Ю.А.Фролова</w:t>
      </w:r>
    </w:p>
    <w:p w:rsidR="005D3D4F" w:rsidRPr="005D3D4F" w:rsidRDefault="005D3D4F" w:rsidP="005D3D4F">
      <w:pPr>
        <w:rPr>
          <w:sz w:val="28"/>
          <w:szCs w:val="28"/>
        </w:rPr>
      </w:pPr>
    </w:p>
    <w:p w:rsidR="005D3D4F" w:rsidRDefault="000F7F97" w:rsidP="005D3D4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77.65pt;margin-top:754.5pt;width:216.35pt;height:70.2pt;z-index:251657728;mso-position-horizontal-relative:page;mso-position-vertical-relative:page" strokecolor="white">
            <v:textbox style="mso-next-textbox:#_x0000_s1035">
              <w:txbxContent>
                <w:p w:rsidR="005D1CEE" w:rsidRDefault="005D1CEE" w:rsidP="005D3D4F">
                  <w:pPr>
                    <w:rPr>
                      <w:sz w:val="24"/>
                      <w:szCs w:val="24"/>
                    </w:rPr>
                  </w:pPr>
                </w:p>
                <w:p w:rsidR="005D1CEE" w:rsidRDefault="005D1CEE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Лифуншан Юлия Владимировна</w:t>
                  </w:r>
                </w:p>
                <w:p w:rsidR="005D3D4F" w:rsidRPr="00E352AA" w:rsidRDefault="005D6A11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2 23 32</w:t>
                  </w:r>
                </w:p>
              </w:txbxContent>
            </v:textbox>
            <w10:wrap anchorx="page" anchory="page"/>
            <w10:anchorlock/>
          </v:shape>
        </w:pict>
      </w:r>
    </w:p>
    <w:p w:rsidR="005D3D4F" w:rsidRDefault="005D3D4F" w:rsidP="005D3D4F">
      <w:pPr>
        <w:rPr>
          <w:sz w:val="28"/>
          <w:szCs w:val="28"/>
        </w:rPr>
      </w:pPr>
    </w:p>
    <w:p w:rsidR="00DA727C" w:rsidRPr="008D6D95" w:rsidRDefault="00E1090D" w:rsidP="008D6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8D6D95" w:rsidRDefault="008D6D95" w:rsidP="00DA727C">
      <w:pPr>
        <w:jc w:val="center"/>
        <w:rPr>
          <w:sz w:val="26"/>
          <w:szCs w:val="26"/>
        </w:rPr>
        <w:sectPr w:rsidR="008D6D95" w:rsidSect="00DA727C">
          <w:headerReference w:type="default" r:id="rId10"/>
          <w:headerReference w:type="first" r:id="rId11"/>
          <w:type w:val="continuous"/>
          <w:pgSz w:w="11906" w:h="16838"/>
          <w:pgMar w:top="1134" w:right="851" w:bottom="709" w:left="1701" w:header="312" w:footer="720" w:gutter="0"/>
          <w:cols w:space="720"/>
          <w:titlePg/>
          <w:docGrid w:linePitch="272"/>
        </w:sectPr>
      </w:pPr>
    </w:p>
    <w:p w:rsidR="00DA727C" w:rsidRPr="007A5343" w:rsidRDefault="00DA727C" w:rsidP="00DA727C">
      <w:pPr>
        <w:jc w:val="center"/>
        <w:rPr>
          <w:sz w:val="26"/>
          <w:szCs w:val="26"/>
        </w:rPr>
      </w:pPr>
      <w:r w:rsidRPr="007A5343">
        <w:rPr>
          <w:sz w:val="26"/>
          <w:szCs w:val="26"/>
        </w:rPr>
        <w:lastRenderedPageBreak/>
        <w:t>ПЕРЕЧЕНЬ</w:t>
      </w:r>
      <w:r>
        <w:rPr>
          <w:sz w:val="26"/>
          <w:szCs w:val="26"/>
        </w:rPr>
        <w:t xml:space="preserve"> программных мероприятий</w:t>
      </w:r>
    </w:p>
    <w:p w:rsidR="00DA727C" w:rsidRDefault="00DA727C" w:rsidP="00DA727C">
      <w:pPr>
        <w:jc w:val="center"/>
        <w:rPr>
          <w:sz w:val="26"/>
          <w:szCs w:val="26"/>
        </w:rPr>
      </w:pPr>
      <w:r w:rsidRPr="00937E80">
        <w:rPr>
          <w:sz w:val="26"/>
          <w:szCs w:val="26"/>
        </w:rPr>
        <w:t xml:space="preserve">к муниципальной программе </w:t>
      </w:r>
      <w:r w:rsidRPr="00937E80">
        <w:rPr>
          <w:bCs/>
          <w:sz w:val="26"/>
          <w:szCs w:val="26"/>
        </w:rPr>
        <w:t>«</w:t>
      </w:r>
      <w:r w:rsidRPr="00937E80">
        <w:rPr>
          <w:sz w:val="26"/>
          <w:szCs w:val="26"/>
        </w:rPr>
        <w:t xml:space="preserve">Противодействие экстремизму и идеологии терроризма </w:t>
      </w:r>
    </w:p>
    <w:p w:rsidR="00DA727C" w:rsidRPr="00937E80" w:rsidRDefault="00DA727C" w:rsidP="00DA727C">
      <w:pPr>
        <w:jc w:val="center"/>
        <w:rPr>
          <w:sz w:val="26"/>
          <w:szCs w:val="26"/>
        </w:rPr>
      </w:pPr>
      <w:r w:rsidRPr="00937E80">
        <w:rPr>
          <w:sz w:val="26"/>
          <w:szCs w:val="26"/>
        </w:rPr>
        <w:t xml:space="preserve">в </w:t>
      </w:r>
      <w:r>
        <w:rPr>
          <w:sz w:val="26"/>
          <w:szCs w:val="26"/>
        </w:rPr>
        <w:t>Первомайском</w:t>
      </w:r>
      <w:r w:rsidRPr="00937E80">
        <w:rPr>
          <w:sz w:val="26"/>
          <w:szCs w:val="26"/>
        </w:rPr>
        <w:t xml:space="preserve">  районе Алтайского</w:t>
      </w:r>
      <w:r>
        <w:rPr>
          <w:sz w:val="26"/>
          <w:szCs w:val="26"/>
        </w:rPr>
        <w:t xml:space="preserve"> края» на 2022-2026</w:t>
      </w:r>
      <w:r w:rsidRPr="00937E80">
        <w:rPr>
          <w:sz w:val="26"/>
          <w:szCs w:val="26"/>
        </w:rPr>
        <w:t xml:space="preserve"> годы</w:t>
      </w:r>
      <w:r>
        <w:rPr>
          <w:sz w:val="26"/>
          <w:szCs w:val="26"/>
        </w:rPr>
        <w:t>»</w:t>
      </w:r>
    </w:p>
    <w:p w:rsidR="00DA727C" w:rsidRPr="007A5343" w:rsidRDefault="00DA727C" w:rsidP="00DA727C">
      <w:pPr>
        <w:jc w:val="center"/>
        <w:rPr>
          <w:sz w:val="26"/>
          <w:szCs w:val="26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2979"/>
        <w:gridCol w:w="1985"/>
        <w:gridCol w:w="850"/>
        <w:gridCol w:w="851"/>
        <w:gridCol w:w="709"/>
        <w:gridCol w:w="141"/>
        <w:gridCol w:w="851"/>
        <w:gridCol w:w="709"/>
        <w:gridCol w:w="141"/>
        <w:gridCol w:w="1134"/>
        <w:gridCol w:w="3119"/>
      </w:tblGrid>
      <w:tr w:rsidR="00DA727C" w:rsidRPr="00937E80" w:rsidTr="00C62913">
        <w:trPr>
          <w:trHeight w:val="503"/>
        </w:trPr>
        <w:tc>
          <w:tcPr>
            <w:tcW w:w="531" w:type="dxa"/>
            <w:vAlign w:val="center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9" w:type="dxa"/>
            <w:vAlign w:val="center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Цель, задача, мер</w:t>
            </w:r>
            <w:r w:rsidRPr="00937E80">
              <w:rPr>
                <w:color w:val="000000"/>
                <w:sz w:val="24"/>
                <w:szCs w:val="24"/>
              </w:rPr>
              <w:t>о</w:t>
            </w:r>
            <w:r w:rsidRPr="00937E80">
              <w:rPr>
                <w:color w:val="000000"/>
                <w:sz w:val="24"/>
                <w:szCs w:val="24"/>
              </w:rPr>
              <w:t>приятие</w:t>
            </w:r>
          </w:p>
        </w:tc>
        <w:tc>
          <w:tcPr>
            <w:tcW w:w="1985" w:type="dxa"/>
            <w:vAlign w:val="center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5386" w:type="dxa"/>
            <w:gridSpan w:val="8"/>
            <w:vAlign w:val="center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Сумма затрат ( тыс. рублей)</w:t>
            </w:r>
          </w:p>
        </w:tc>
        <w:tc>
          <w:tcPr>
            <w:tcW w:w="3119" w:type="dxa"/>
            <w:vAlign w:val="center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Источники финансиров</w:t>
            </w:r>
            <w:r w:rsidRPr="00937E80">
              <w:rPr>
                <w:color w:val="000000"/>
                <w:sz w:val="24"/>
                <w:szCs w:val="24"/>
              </w:rPr>
              <w:t>а</w:t>
            </w:r>
            <w:r w:rsidRPr="00937E80">
              <w:rPr>
                <w:color w:val="000000"/>
                <w:sz w:val="24"/>
                <w:szCs w:val="24"/>
              </w:rPr>
              <w:t>ния</w:t>
            </w:r>
          </w:p>
        </w:tc>
      </w:tr>
      <w:tr w:rsidR="00DA727C" w:rsidRPr="00937E80" w:rsidTr="00C62913">
        <w:tc>
          <w:tcPr>
            <w:tcW w:w="531" w:type="dxa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937E8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0" w:type="dxa"/>
            <w:gridSpan w:val="2"/>
            <w:vAlign w:val="center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vAlign w:val="center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DA727C" w:rsidRPr="00937E80" w:rsidTr="00C62913">
        <w:tc>
          <w:tcPr>
            <w:tcW w:w="531" w:type="dxa"/>
          </w:tcPr>
          <w:p w:rsidR="00DA727C" w:rsidRPr="00937E80" w:rsidRDefault="00DA727C" w:rsidP="00DA727C">
            <w:pPr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DA727C" w:rsidRPr="00937E80" w:rsidRDefault="00DA727C" w:rsidP="00DA727C">
            <w:pPr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A727C" w:rsidRPr="00937E80" w:rsidRDefault="00DA727C" w:rsidP="00DA727C">
            <w:pPr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A727C" w:rsidRPr="00937E80" w:rsidRDefault="00DA727C" w:rsidP="00DA727C">
            <w:pPr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A727C" w:rsidRPr="00937E80" w:rsidRDefault="00DA727C" w:rsidP="00DA727C">
            <w:pPr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A727C" w:rsidRPr="00937E80" w:rsidRDefault="00DA727C" w:rsidP="00DA727C">
            <w:pPr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A727C" w:rsidRPr="00937E80" w:rsidRDefault="00DA727C" w:rsidP="00DA727C">
            <w:pPr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A727C" w:rsidRPr="00937E80" w:rsidRDefault="00DA727C" w:rsidP="00DA727C">
            <w:pPr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727C" w:rsidRPr="00937E80" w:rsidRDefault="00DA727C" w:rsidP="00DA727C">
            <w:pPr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727C" w:rsidRPr="00937E80" w:rsidRDefault="00DA727C" w:rsidP="00DA727C">
            <w:pPr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DA727C" w:rsidRPr="00937E80" w:rsidTr="00C62913">
        <w:tc>
          <w:tcPr>
            <w:tcW w:w="531" w:type="dxa"/>
          </w:tcPr>
          <w:p w:rsidR="00DA727C" w:rsidRPr="00937E80" w:rsidRDefault="00DA727C" w:rsidP="00DA727C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9" w:type="dxa"/>
            <w:gridSpan w:val="11"/>
          </w:tcPr>
          <w:p w:rsidR="00DA727C" w:rsidRPr="00937E80" w:rsidRDefault="00DA727C" w:rsidP="00C62913">
            <w:pPr>
              <w:pStyle w:val="ac"/>
              <w:jc w:val="both"/>
            </w:pPr>
            <w:r w:rsidRPr="00937E80">
              <w:rPr>
                <w:rStyle w:val="20"/>
              </w:rPr>
              <w:t>Цель: Организация эффективной системы мер антиэкстремистской направленности</w:t>
            </w:r>
            <w:r w:rsidRPr="00937E80">
              <w:rPr>
                <w:szCs w:val="22"/>
              </w:rPr>
              <w:t xml:space="preserve"> для профилактики угроз распространения радикальных идеологий, в том числе идеологии терроризма и мотивированной конфликтности, на территории Первомайского района района </w:t>
            </w:r>
          </w:p>
        </w:tc>
      </w:tr>
      <w:tr w:rsidR="00DA727C" w:rsidRPr="00937E80" w:rsidTr="00C62913">
        <w:tc>
          <w:tcPr>
            <w:tcW w:w="531" w:type="dxa"/>
          </w:tcPr>
          <w:p w:rsidR="00DA727C" w:rsidRPr="00937E80" w:rsidRDefault="00DA727C" w:rsidP="00DA727C">
            <w:pPr>
              <w:numPr>
                <w:ilvl w:val="0"/>
                <w:numId w:val="2"/>
              </w:numPr>
              <w:ind w:left="0" w:firstLine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469" w:type="dxa"/>
            <w:gridSpan w:val="11"/>
          </w:tcPr>
          <w:p w:rsidR="00DA727C" w:rsidRPr="00937E80" w:rsidRDefault="00DA727C" w:rsidP="00C62913">
            <w:pPr>
              <w:jc w:val="both"/>
              <w:rPr>
                <w:sz w:val="24"/>
                <w:szCs w:val="24"/>
              </w:rPr>
            </w:pPr>
            <w:r w:rsidRPr="00937E80">
              <w:rPr>
                <w:sz w:val="24"/>
                <w:szCs w:val="24"/>
              </w:rPr>
              <w:t>Задача 1. Повышение уровня межведомственного взаимодействия органов публичной власти, институтов гражданского общества в сфере профилактики экстремизма и идеологии терроризма, конфликтности этнической, национальной и религиозной направленности</w:t>
            </w:r>
          </w:p>
        </w:tc>
      </w:tr>
      <w:tr w:rsidR="00DA727C" w:rsidRPr="00937E80" w:rsidTr="00C62913">
        <w:tc>
          <w:tcPr>
            <w:tcW w:w="531" w:type="dxa"/>
          </w:tcPr>
          <w:p w:rsidR="00DA727C" w:rsidRPr="00937E80" w:rsidRDefault="00DA727C" w:rsidP="00DA727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DA727C" w:rsidRPr="00937E80" w:rsidRDefault="00DA727C" w:rsidP="00C62913">
            <w:pPr>
              <w:pStyle w:val="ac"/>
              <w:jc w:val="both"/>
            </w:pPr>
            <w:r w:rsidRPr="00937E80">
              <w:t xml:space="preserve">Мероприятие 1.1. </w:t>
            </w:r>
          </w:p>
          <w:p w:rsidR="00DA727C" w:rsidRPr="00937E80" w:rsidRDefault="00DA727C" w:rsidP="00C62913">
            <w:pPr>
              <w:pStyle w:val="ac"/>
              <w:jc w:val="both"/>
            </w:pPr>
            <w:r w:rsidRPr="00937E80">
              <w:rPr>
                <w:rStyle w:val="20"/>
              </w:rPr>
              <w:t xml:space="preserve">Участие членов </w:t>
            </w:r>
            <w:r>
              <w:rPr>
                <w:rStyle w:val="20"/>
              </w:rPr>
              <w:t>антитеррористи</w:t>
            </w:r>
            <w:r w:rsidRPr="00937E80">
              <w:rPr>
                <w:rStyle w:val="20"/>
              </w:rPr>
              <w:t>ческой коми</w:t>
            </w:r>
            <w:r w:rsidRPr="00937E80">
              <w:rPr>
                <w:rStyle w:val="20"/>
              </w:rPr>
              <w:t>с</w:t>
            </w:r>
            <w:r w:rsidRPr="00937E80">
              <w:rPr>
                <w:rStyle w:val="20"/>
              </w:rPr>
              <w:t xml:space="preserve">сии района, межве-домственной комиссии района </w:t>
            </w:r>
            <w:r w:rsidRPr="00937E80">
              <w:rPr>
                <w:rStyle w:val="FontStyle18"/>
              </w:rPr>
              <w:t>по противодействию экстремистской деятельности</w:t>
            </w:r>
            <w:r w:rsidRPr="00937E80">
              <w:rPr>
                <w:rStyle w:val="20"/>
              </w:rPr>
              <w:t>, в зональных, краевых совещаниях и форумах по вопросам профилактики экстремизма, проти-водействия идеологии терр</w:t>
            </w:r>
            <w:r w:rsidRPr="00937E80">
              <w:rPr>
                <w:rStyle w:val="20"/>
              </w:rPr>
              <w:t>о</w:t>
            </w:r>
            <w:r w:rsidRPr="00937E80">
              <w:rPr>
                <w:rStyle w:val="20"/>
              </w:rPr>
              <w:t>ризма</w:t>
            </w:r>
          </w:p>
        </w:tc>
        <w:tc>
          <w:tcPr>
            <w:tcW w:w="1985" w:type="dxa"/>
          </w:tcPr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Администрация района,</w:t>
            </w:r>
          </w:p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комитет по образ</w:t>
            </w:r>
            <w:r w:rsidRPr="00937E80">
              <w:rPr>
                <w:color w:val="000000"/>
                <w:sz w:val="24"/>
                <w:szCs w:val="24"/>
              </w:rPr>
              <w:t>о</w:t>
            </w:r>
            <w:r w:rsidRPr="00937E80">
              <w:rPr>
                <w:color w:val="000000"/>
                <w:sz w:val="24"/>
                <w:szCs w:val="24"/>
              </w:rPr>
              <w:t>ванию,</w:t>
            </w:r>
          </w:p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725A0D">
              <w:rPr>
                <w:color w:val="000000"/>
                <w:sz w:val="24"/>
                <w:szCs w:val="24"/>
              </w:rPr>
              <w:t>тдел молодежной политики и взаимодействия с общественными организациями администрации</w:t>
            </w:r>
          </w:p>
        </w:tc>
        <w:tc>
          <w:tcPr>
            <w:tcW w:w="850" w:type="dxa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районный бюджет</w:t>
            </w:r>
          </w:p>
        </w:tc>
      </w:tr>
      <w:tr w:rsidR="00DA727C" w:rsidRPr="00937E80" w:rsidTr="00C62913">
        <w:tc>
          <w:tcPr>
            <w:tcW w:w="531" w:type="dxa"/>
          </w:tcPr>
          <w:p w:rsidR="00DA727C" w:rsidRPr="00937E80" w:rsidRDefault="00DA727C" w:rsidP="00DA727C">
            <w:pPr>
              <w:numPr>
                <w:ilvl w:val="0"/>
                <w:numId w:val="2"/>
              </w:numPr>
              <w:ind w:left="0" w:firstLine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DA727C" w:rsidRPr="00937E80" w:rsidRDefault="00DA727C" w:rsidP="00C62913">
            <w:pPr>
              <w:pStyle w:val="ac"/>
              <w:jc w:val="both"/>
              <w:rPr>
                <w:rStyle w:val="20"/>
              </w:rPr>
            </w:pPr>
            <w:r w:rsidRPr="00937E80">
              <w:rPr>
                <w:rStyle w:val="20"/>
              </w:rPr>
              <w:t xml:space="preserve">Мероприятие 1.2. </w:t>
            </w:r>
          </w:p>
          <w:p w:rsidR="00DA727C" w:rsidRPr="00937E80" w:rsidRDefault="00DA727C" w:rsidP="00C62913">
            <w:pPr>
              <w:pStyle w:val="ac"/>
              <w:jc w:val="both"/>
            </w:pPr>
            <w:r>
              <w:rPr>
                <w:rStyle w:val="20"/>
              </w:rPr>
              <w:t xml:space="preserve">Проведение научно-практической </w:t>
            </w:r>
            <w:r w:rsidRPr="00937E80">
              <w:rPr>
                <w:rStyle w:val="20"/>
              </w:rPr>
              <w:t>конф</w:t>
            </w:r>
            <w:r w:rsidRPr="00937E80">
              <w:rPr>
                <w:rStyle w:val="20"/>
              </w:rPr>
              <w:t>е</w:t>
            </w:r>
            <w:r w:rsidRPr="00937E80">
              <w:rPr>
                <w:rStyle w:val="20"/>
              </w:rPr>
              <w:t>ренции по вопросам обобщения регионал</w:t>
            </w:r>
            <w:r w:rsidRPr="00937E80">
              <w:rPr>
                <w:rStyle w:val="20"/>
              </w:rPr>
              <w:t>ь</w:t>
            </w:r>
            <w:r w:rsidRPr="00937E80">
              <w:rPr>
                <w:rStyle w:val="20"/>
              </w:rPr>
              <w:t xml:space="preserve">ного </w:t>
            </w:r>
            <w:r w:rsidRPr="00937E80">
              <w:rPr>
                <w:rStyle w:val="20"/>
              </w:rPr>
              <w:lastRenderedPageBreak/>
              <w:t>опыта и практики профилактики экстре-мизма и распр</w:t>
            </w:r>
            <w:r w:rsidRPr="00937E80">
              <w:rPr>
                <w:rStyle w:val="20"/>
              </w:rPr>
              <w:t>о</w:t>
            </w:r>
            <w:r w:rsidRPr="00937E80">
              <w:rPr>
                <w:rStyle w:val="20"/>
              </w:rPr>
              <w:t>странения идеологии терроризма</w:t>
            </w:r>
          </w:p>
        </w:tc>
        <w:tc>
          <w:tcPr>
            <w:tcW w:w="1985" w:type="dxa"/>
          </w:tcPr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lastRenderedPageBreak/>
              <w:t>Администрация района,</w:t>
            </w:r>
          </w:p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 xml:space="preserve"> комитет по образ</w:t>
            </w:r>
            <w:r w:rsidRPr="00937E80">
              <w:rPr>
                <w:color w:val="000000"/>
                <w:sz w:val="24"/>
                <w:szCs w:val="24"/>
              </w:rPr>
              <w:t>о</w:t>
            </w:r>
            <w:r w:rsidRPr="00937E80">
              <w:rPr>
                <w:color w:val="000000"/>
                <w:sz w:val="24"/>
                <w:szCs w:val="24"/>
              </w:rPr>
              <w:t>ванию,</w:t>
            </w:r>
          </w:p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725A0D">
              <w:rPr>
                <w:color w:val="000000"/>
                <w:sz w:val="24"/>
                <w:szCs w:val="24"/>
              </w:rPr>
              <w:t xml:space="preserve">тдел </w:t>
            </w:r>
            <w:r w:rsidRPr="00725A0D">
              <w:rPr>
                <w:color w:val="000000"/>
                <w:sz w:val="24"/>
                <w:szCs w:val="24"/>
              </w:rPr>
              <w:lastRenderedPageBreak/>
              <w:t>молодежной политики и взаимодействия с общественными организациями администрации</w:t>
            </w:r>
          </w:p>
        </w:tc>
        <w:tc>
          <w:tcPr>
            <w:tcW w:w="850" w:type="dxa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районный бюджет</w:t>
            </w:r>
          </w:p>
        </w:tc>
      </w:tr>
      <w:tr w:rsidR="00DA727C" w:rsidRPr="00937E80" w:rsidTr="00C62913">
        <w:tc>
          <w:tcPr>
            <w:tcW w:w="531" w:type="dxa"/>
          </w:tcPr>
          <w:p w:rsidR="00DA727C" w:rsidRPr="00937E80" w:rsidRDefault="00DA727C" w:rsidP="00DA727C">
            <w:pPr>
              <w:numPr>
                <w:ilvl w:val="0"/>
                <w:numId w:val="2"/>
              </w:numPr>
              <w:ind w:left="0" w:firstLine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DA727C" w:rsidRPr="00937E80" w:rsidRDefault="00DA727C" w:rsidP="00C62913">
            <w:pPr>
              <w:pStyle w:val="ac"/>
              <w:jc w:val="both"/>
              <w:rPr>
                <w:rStyle w:val="20"/>
              </w:rPr>
            </w:pPr>
            <w:r w:rsidRPr="00937E80">
              <w:rPr>
                <w:rStyle w:val="20"/>
              </w:rPr>
              <w:t xml:space="preserve">Мероприятие 1.3. </w:t>
            </w:r>
          </w:p>
          <w:p w:rsidR="00DA727C" w:rsidRPr="00937E80" w:rsidRDefault="00DA727C" w:rsidP="00C62913">
            <w:pPr>
              <w:pStyle w:val="ac"/>
              <w:jc w:val="both"/>
              <w:rPr>
                <w:color w:val="000000"/>
                <w:spacing w:val="2"/>
                <w:shd w:val="clear" w:color="auto" w:fill="FFFFFF"/>
              </w:rPr>
            </w:pPr>
            <w:r w:rsidRPr="00937E80">
              <w:rPr>
                <w:rStyle w:val="20"/>
              </w:rPr>
              <w:t>Проведение ежегодных расширенных совещ</w:t>
            </w:r>
            <w:r w:rsidRPr="00937E80">
              <w:rPr>
                <w:rStyle w:val="20"/>
              </w:rPr>
              <w:t>а</w:t>
            </w:r>
            <w:r w:rsidRPr="00937E80">
              <w:rPr>
                <w:rStyle w:val="20"/>
              </w:rPr>
              <w:t>ний руководителей  надзорных и правоо</w:t>
            </w:r>
            <w:r w:rsidRPr="00937E80">
              <w:rPr>
                <w:rStyle w:val="20"/>
              </w:rPr>
              <w:t>х</w:t>
            </w:r>
            <w:r w:rsidRPr="00937E80">
              <w:rPr>
                <w:rStyle w:val="20"/>
              </w:rPr>
              <w:t>ранительных органов по вопросам взаим</w:t>
            </w:r>
            <w:r w:rsidRPr="00937E80">
              <w:rPr>
                <w:rStyle w:val="20"/>
              </w:rPr>
              <w:t>о</w:t>
            </w:r>
            <w:r w:rsidRPr="00937E80">
              <w:rPr>
                <w:rStyle w:val="20"/>
              </w:rPr>
              <w:t>действия в области контрпропаганды, направленной на форм</w:t>
            </w:r>
            <w:r w:rsidRPr="00937E80">
              <w:rPr>
                <w:rStyle w:val="20"/>
              </w:rPr>
              <w:t>и</w:t>
            </w:r>
            <w:r>
              <w:rPr>
                <w:rStyle w:val="20"/>
              </w:rPr>
              <w:t xml:space="preserve">рование неприятия у </w:t>
            </w:r>
            <w:r w:rsidRPr="00937E80">
              <w:rPr>
                <w:rStyle w:val="20"/>
              </w:rPr>
              <w:t>населения экстремис</w:t>
            </w:r>
            <w:r w:rsidRPr="00937E80">
              <w:rPr>
                <w:rStyle w:val="20"/>
              </w:rPr>
              <w:t>т</w:t>
            </w:r>
            <w:r w:rsidRPr="00937E80">
              <w:rPr>
                <w:rStyle w:val="20"/>
              </w:rPr>
              <w:t>ских настроений и идеологии терроризма</w:t>
            </w:r>
          </w:p>
        </w:tc>
        <w:tc>
          <w:tcPr>
            <w:tcW w:w="1985" w:type="dxa"/>
          </w:tcPr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Администрация района,</w:t>
            </w:r>
          </w:p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 xml:space="preserve"> комитет по образ</w:t>
            </w:r>
            <w:r w:rsidRPr="00937E80">
              <w:rPr>
                <w:color w:val="000000"/>
                <w:sz w:val="24"/>
                <w:szCs w:val="24"/>
              </w:rPr>
              <w:t>о</w:t>
            </w:r>
            <w:r w:rsidRPr="00937E80">
              <w:rPr>
                <w:color w:val="000000"/>
                <w:sz w:val="24"/>
                <w:szCs w:val="24"/>
              </w:rPr>
              <w:t>ванию,</w:t>
            </w:r>
          </w:p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725A0D">
              <w:rPr>
                <w:color w:val="000000"/>
                <w:sz w:val="24"/>
                <w:szCs w:val="24"/>
              </w:rPr>
              <w:t>тдел молодежной политики и взаимодействия с общественными организациями администрации</w:t>
            </w:r>
          </w:p>
        </w:tc>
        <w:tc>
          <w:tcPr>
            <w:tcW w:w="850" w:type="dxa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  <w:lang w:val="en-US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  <w:lang w:val="en-US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районный бюджет</w:t>
            </w:r>
          </w:p>
        </w:tc>
      </w:tr>
      <w:tr w:rsidR="00DA727C" w:rsidRPr="00937E80" w:rsidTr="00C62913">
        <w:tc>
          <w:tcPr>
            <w:tcW w:w="531" w:type="dxa"/>
          </w:tcPr>
          <w:p w:rsidR="00DA727C" w:rsidRPr="00937E80" w:rsidRDefault="00DA727C" w:rsidP="00DA727C">
            <w:pPr>
              <w:numPr>
                <w:ilvl w:val="0"/>
                <w:numId w:val="2"/>
              </w:num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469" w:type="dxa"/>
            <w:gridSpan w:val="11"/>
            <w:vAlign w:val="center"/>
          </w:tcPr>
          <w:p w:rsidR="00DA727C" w:rsidRPr="00937E80" w:rsidRDefault="00DA727C" w:rsidP="00C629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2. П</w:t>
            </w:r>
            <w:r w:rsidRPr="00937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рофилактика распространения экстремизма и радикальных идеологий, в том числе идеологии терроризма в этноконфессиональной среде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Первомайском</w:t>
            </w:r>
            <w:r w:rsidRPr="00937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DA727C" w:rsidRPr="00937E80" w:rsidTr="00C62913">
        <w:tc>
          <w:tcPr>
            <w:tcW w:w="531" w:type="dxa"/>
          </w:tcPr>
          <w:p w:rsidR="00DA727C" w:rsidRPr="00937E80" w:rsidRDefault="00DA727C" w:rsidP="00DA727C">
            <w:pPr>
              <w:numPr>
                <w:ilvl w:val="0"/>
                <w:numId w:val="2"/>
              </w:num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DA727C" w:rsidRPr="00937E80" w:rsidRDefault="00DA727C" w:rsidP="00C62913">
            <w:pPr>
              <w:pStyle w:val="ac"/>
              <w:rPr>
                <w:rStyle w:val="20"/>
              </w:rPr>
            </w:pPr>
            <w:r w:rsidRPr="00937E80">
              <w:rPr>
                <w:rStyle w:val="20"/>
              </w:rPr>
              <w:t xml:space="preserve">Мероприятие 2.1. </w:t>
            </w:r>
          </w:p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rStyle w:val="20"/>
              </w:rPr>
              <w:t>Проведение «круглых столов» с участием представителей ко</w:t>
            </w:r>
            <w:r w:rsidRPr="00937E80">
              <w:rPr>
                <w:rStyle w:val="20"/>
              </w:rPr>
              <w:t>н</w:t>
            </w:r>
            <w:r w:rsidRPr="00937E80">
              <w:rPr>
                <w:rStyle w:val="20"/>
              </w:rPr>
              <w:t>фессий, национальных общественных объед</w:t>
            </w:r>
            <w:r w:rsidRPr="00937E80">
              <w:rPr>
                <w:rStyle w:val="20"/>
              </w:rPr>
              <w:t>и</w:t>
            </w:r>
            <w:r w:rsidRPr="00937E80">
              <w:rPr>
                <w:rStyle w:val="20"/>
              </w:rPr>
              <w:t xml:space="preserve">нений, руководителей обра-зовательных организаций </w:t>
            </w:r>
            <w:r w:rsidRPr="00937E80">
              <w:rPr>
                <w:rStyle w:val="20"/>
              </w:rPr>
              <w:lastRenderedPageBreak/>
              <w:t>посвященных проф</w:t>
            </w:r>
            <w:r w:rsidRPr="00937E80">
              <w:rPr>
                <w:rStyle w:val="20"/>
              </w:rPr>
              <w:t>и</w:t>
            </w:r>
            <w:r w:rsidRPr="00937E80">
              <w:rPr>
                <w:rStyle w:val="20"/>
              </w:rPr>
              <w:t>лактике ксенофобии как источника современных форм экстремизма и основы терр</w:t>
            </w:r>
            <w:r w:rsidRPr="00937E80">
              <w:rPr>
                <w:rStyle w:val="20"/>
              </w:rPr>
              <w:t>о</w:t>
            </w:r>
            <w:r w:rsidRPr="00937E80">
              <w:rPr>
                <w:rStyle w:val="20"/>
              </w:rPr>
              <w:t>ристической идеологии</w:t>
            </w:r>
          </w:p>
        </w:tc>
        <w:tc>
          <w:tcPr>
            <w:tcW w:w="1985" w:type="dxa"/>
          </w:tcPr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lastRenderedPageBreak/>
              <w:t>Администрация района,</w:t>
            </w:r>
          </w:p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 xml:space="preserve"> комитет по образ</w:t>
            </w:r>
            <w:r w:rsidRPr="00937E80">
              <w:rPr>
                <w:color w:val="000000"/>
                <w:sz w:val="24"/>
                <w:szCs w:val="24"/>
              </w:rPr>
              <w:t>о</w:t>
            </w:r>
            <w:r w:rsidRPr="00937E80">
              <w:rPr>
                <w:color w:val="000000"/>
                <w:sz w:val="24"/>
                <w:szCs w:val="24"/>
              </w:rPr>
              <w:t>ванию,</w:t>
            </w:r>
          </w:p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725A0D">
              <w:rPr>
                <w:color w:val="000000"/>
                <w:sz w:val="24"/>
                <w:szCs w:val="24"/>
              </w:rPr>
              <w:t xml:space="preserve">тдел молодежной политики и взаимодействия с </w:t>
            </w:r>
            <w:r w:rsidRPr="00725A0D">
              <w:rPr>
                <w:color w:val="000000"/>
                <w:sz w:val="24"/>
                <w:szCs w:val="24"/>
              </w:rPr>
              <w:lastRenderedPageBreak/>
              <w:t>общественными организациями администрации</w:t>
            </w:r>
          </w:p>
        </w:tc>
        <w:tc>
          <w:tcPr>
            <w:tcW w:w="850" w:type="dxa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DA727C" w:rsidRPr="00937E80" w:rsidTr="00C62913">
        <w:tc>
          <w:tcPr>
            <w:tcW w:w="531" w:type="dxa"/>
          </w:tcPr>
          <w:p w:rsidR="00DA727C" w:rsidRPr="00937E80" w:rsidRDefault="00DA727C" w:rsidP="00DA727C">
            <w:pPr>
              <w:numPr>
                <w:ilvl w:val="0"/>
                <w:numId w:val="2"/>
              </w:num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469" w:type="dxa"/>
            <w:gridSpan w:val="11"/>
          </w:tcPr>
          <w:p w:rsidR="00DA727C" w:rsidRPr="00937E80" w:rsidRDefault="00DA727C" w:rsidP="00C629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3. П</w:t>
            </w:r>
            <w:r w:rsidRPr="00937E80"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рофилактика распространения экстремизма и радикальных идеологий, в том числе идеологии терроризма в миграционной среде района</w:t>
            </w:r>
          </w:p>
        </w:tc>
      </w:tr>
      <w:tr w:rsidR="00DA727C" w:rsidRPr="00937E80" w:rsidTr="00C62913">
        <w:tc>
          <w:tcPr>
            <w:tcW w:w="531" w:type="dxa"/>
          </w:tcPr>
          <w:p w:rsidR="00DA727C" w:rsidRPr="00937E80" w:rsidRDefault="00DA727C" w:rsidP="00DA727C">
            <w:pPr>
              <w:pStyle w:val="ConsPlusNonforma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DA727C" w:rsidRPr="00937E80" w:rsidRDefault="00DA727C" w:rsidP="00C62913">
            <w:pPr>
              <w:pStyle w:val="ac"/>
              <w:rPr>
                <w:rStyle w:val="20"/>
              </w:rPr>
            </w:pPr>
            <w:r w:rsidRPr="00937E80">
              <w:rPr>
                <w:rStyle w:val="20"/>
              </w:rPr>
              <w:t xml:space="preserve">Мероприятие 3.1. </w:t>
            </w:r>
          </w:p>
          <w:p w:rsidR="00DA727C" w:rsidRPr="00937E80" w:rsidRDefault="00DA727C" w:rsidP="00C62913">
            <w:pPr>
              <w:pStyle w:val="ac"/>
              <w:jc w:val="both"/>
            </w:pPr>
            <w:r w:rsidRPr="00937E80">
              <w:rPr>
                <w:rStyle w:val="20"/>
              </w:rPr>
              <w:t>Ежегодный мониторинг динамики специфики миграционной ситу</w:t>
            </w:r>
            <w:r w:rsidRPr="00937E80">
              <w:rPr>
                <w:rStyle w:val="20"/>
              </w:rPr>
              <w:t>а</w:t>
            </w:r>
            <w:r w:rsidRPr="00937E80">
              <w:rPr>
                <w:rStyle w:val="20"/>
              </w:rPr>
              <w:t xml:space="preserve">ции в </w:t>
            </w:r>
            <w:r>
              <w:rPr>
                <w:rStyle w:val="20"/>
              </w:rPr>
              <w:t>Первомайском</w:t>
            </w:r>
            <w:r w:rsidRPr="00937E80">
              <w:rPr>
                <w:rStyle w:val="20"/>
              </w:rPr>
              <w:t xml:space="preserve"> ра</w:t>
            </w:r>
            <w:r w:rsidRPr="00937E80">
              <w:rPr>
                <w:rStyle w:val="20"/>
              </w:rPr>
              <w:t>й</w:t>
            </w:r>
            <w:r w:rsidRPr="00937E80">
              <w:rPr>
                <w:rStyle w:val="20"/>
              </w:rPr>
              <w:t>оне, с учетом данных о незаконной миграции и преступлениях, сове</w:t>
            </w:r>
            <w:r w:rsidRPr="00937E80">
              <w:rPr>
                <w:rStyle w:val="20"/>
              </w:rPr>
              <w:t>р</w:t>
            </w:r>
            <w:r w:rsidRPr="00937E80">
              <w:rPr>
                <w:rStyle w:val="20"/>
              </w:rPr>
              <w:t>шенных иностранными гражданами (далее - ИГ) и лицами без гра</w:t>
            </w:r>
            <w:r w:rsidRPr="00937E80">
              <w:rPr>
                <w:rStyle w:val="20"/>
              </w:rPr>
              <w:t>ж</w:t>
            </w:r>
            <w:r w:rsidRPr="00937E80">
              <w:rPr>
                <w:rStyle w:val="20"/>
              </w:rPr>
              <w:t>данства (далее - ЛБГ), а также в отношении ИГ и ЛБГ</w:t>
            </w:r>
          </w:p>
        </w:tc>
        <w:tc>
          <w:tcPr>
            <w:tcW w:w="1985" w:type="dxa"/>
          </w:tcPr>
          <w:p w:rsidR="00DA727C" w:rsidRPr="00937E80" w:rsidRDefault="00DA727C" w:rsidP="00C62913">
            <w:pPr>
              <w:jc w:val="both"/>
              <w:rPr>
                <w:sz w:val="24"/>
                <w:szCs w:val="24"/>
              </w:rPr>
            </w:pPr>
            <w:r w:rsidRPr="00937E80">
              <w:rPr>
                <w:sz w:val="24"/>
                <w:szCs w:val="24"/>
              </w:rPr>
              <w:t>Администрация  ра</w:t>
            </w:r>
            <w:r w:rsidRPr="00937E80">
              <w:rPr>
                <w:sz w:val="24"/>
                <w:szCs w:val="24"/>
              </w:rPr>
              <w:t>й</w:t>
            </w:r>
            <w:r w:rsidRPr="00937E80">
              <w:rPr>
                <w:sz w:val="24"/>
                <w:szCs w:val="24"/>
              </w:rPr>
              <w:t>она</w:t>
            </w:r>
          </w:p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районный бюджет</w:t>
            </w:r>
          </w:p>
        </w:tc>
      </w:tr>
      <w:tr w:rsidR="00DA727C" w:rsidRPr="00937E80" w:rsidTr="00C62913">
        <w:tc>
          <w:tcPr>
            <w:tcW w:w="531" w:type="dxa"/>
          </w:tcPr>
          <w:p w:rsidR="00DA727C" w:rsidRPr="00937E80" w:rsidRDefault="00DA727C" w:rsidP="00DA727C">
            <w:pPr>
              <w:numPr>
                <w:ilvl w:val="0"/>
                <w:numId w:val="2"/>
              </w:num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DA727C" w:rsidRPr="00937E80" w:rsidRDefault="00DA727C" w:rsidP="00C62913">
            <w:pPr>
              <w:pStyle w:val="ac"/>
              <w:rPr>
                <w:rStyle w:val="20"/>
              </w:rPr>
            </w:pPr>
            <w:r w:rsidRPr="00937E80">
              <w:rPr>
                <w:rStyle w:val="20"/>
              </w:rPr>
              <w:t xml:space="preserve">Мероприятие 3.2. </w:t>
            </w:r>
          </w:p>
          <w:p w:rsidR="00DA727C" w:rsidRDefault="00DA727C" w:rsidP="00C62913">
            <w:pPr>
              <w:pStyle w:val="ac"/>
              <w:jc w:val="both"/>
              <w:rPr>
                <w:rStyle w:val="20"/>
              </w:rPr>
            </w:pPr>
            <w:r w:rsidRPr="00937E80">
              <w:rPr>
                <w:rStyle w:val="20"/>
              </w:rPr>
              <w:t>Семинар-совещание по предотвращению пр</w:t>
            </w:r>
            <w:r w:rsidRPr="00937E80">
              <w:rPr>
                <w:rStyle w:val="20"/>
              </w:rPr>
              <w:t>о</w:t>
            </w:r>
            <w:r w:rsidRPr="00937E80">
              <w:rPr>
                <w:rStyle w:val="20"/>
              </w:rPr>
              <w:t xml:space="preserve">никновения </w:t>
            </w:r>
            <w:r w:rsidR="00417A71" w:rsidRPr="00937E80">
              <w:rPr>
                <w:rStyle w:val="20"/>
              </w:rPr>
              <w:t>экстремистской</w:t>
            </w:r>
            <w:r w:rsidRPr="00937E80">
              <w:rPr>
                <w:rStyle w:val="20"/>
              </w:rPr>
              <w:t xml:space="preserve"> и террористич</w:t>
            </w:r>
            <w:r w:rsidRPr="00937E80">
              <w:rPr>
                <w:rStyle w:val="20"/>
              </w:rPr>
              <w:t>е</w:t>
            </w:r>
            <w:r w:rsidRPr="00937E80">
              <w:rPr>
                <w:rStyle w:val="20"/>
              </w:rPr>
              <w:t>ской идеологии по к</w:t>
            </w:r>
            <w:r w:rsidRPr="00937E80">
              <w:rPr>
                <w:rStyle w:val="20"/>
              </w:rPr>
              <w:t>а</w:t>
            </w:r>
            <w:r w:rsidRPr="00937E80">
              <w:rPr>
                <w:rStyle w:val="20"/>
              </w:rPr>
              <w:t xml:space="preserve">налам миграции, в т.ч. через образовательные центры, осуществляющие </w:t>
            </w:r>
            <w:r w:rsidR="00417A71">
              <w:rPr>
                <w:rStyle w:val="20"/>
              </w:rPr>
              <w:lastRenderedPageBreak/>
              <w:t>сертифици</w:t>
            </w:r>
            <w:r w:rsidRPr="00937E80">
              <w:rPr>
                <w:rStyle w:val="20"/>
              </w:rPr>
              <w:t>рованную языковую подг</w:t>
            </w:r>
            <w:r w:rsidRPr="00937E80">
              <w:rPr>
                <w:rStyle w:val="20"/>
              </w:rPr>
              <w:t>о</w:t>
            </w:r>
            <w:r w:rsidRPr="00937E80">
              <w:rPr>
                <w:rStyle w:val="20"/>
              </w:rPr>
              <w:t>товку мигрантов</w:t>
            </w:r>
          </w:p>
          <w:p w:rsidR="00DA727C" w:rsidRPr="00937E80" w:rsidRDefault="00DA727C" w:rsidP="00C62913">
            <w:pPr>
              <w:pStyle w:val="ac"/>
              <w:jc w:val="both"/>
            </w:pPr>
          </w:p>
        </w:tc>
        <w:tc>
          <w:tcPr>
            <w:tcW w:w="1985" w:type="dxa"/>
          </w:tcPr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lastRenderedPageBreak/>
              <w:t>Администрация района,</w:t>
            </w:r>
          </w:p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 xml:space="preserve"> комитет по образ</w:t>
            </w:r>
            <w:r w:rsidRPr="00937E80">
              <w:rPr>
                <w:color w:val="000000"/>
                <w:sz w:val="24"/>
                <w:szCs w:val="24"/>
              </w:rPr>
              <w:t>о</w:t>
            </w:r>
            <w:r w:rsidRPr="00937E80">
              <w:rPr>
                <w:color w:val="000000"/>
                <w:sz w:val="24"/>
                <w:szCs w:val="24"/>
              </w:rPr>
              <w:t>ванию,</w:t>
            </w:r>
          </w:p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725A0D">
              <w:rPr>
                <w:color w:val="000000"/>
                <w:sz w:val="24"/>
                <w:szCs w:val="24"/>
              </w:rPr>
              <w:t xml:space="preserve">тдел молодежной политики и взаимодействия с общественными </w:t>
            </w:r>
            <w:r w:rsidRPr="00725A0D">
              <w:rPr>
                <w:color w:val="000000"/>
                <w:sz w:val="24"/>
                <w:szCs w:val="24"/>
              </w:rPr>
              <w:lastRenderedPageBreak/>
              <w:t>организациями администрации</w:t>
            </w:r>
          </w:p>
        </w:tc>
        <w:tc>
          <w:tcPr>
            <w:tcW w:w="850" w:type="dxa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районный бюджет</w:t>
            </w:r>
          </w:p>
        </w:tc>
      </w:tr>
      <w:tr w:rsidR="00DA727C" w:rsidRPr="00937E80" w:rsidTr="00C62913">
        <w:tc>
          <w:tcPr>
            <w:tcW w:w="531" w:type="dxa"/>
          </w:tcPr>
          <w:p w:rsidR="00DA727C" w:rsidRPr="00937E80" w:rsidRDefault="00DA727C" w:rsidP="00DA727C">
            <w:pPr>
              <w:numPr>
                <w:ilvl w:val="0"/>
                <w:numId w:val="2"/>
              </w:num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69" w:type="dxa"/>
            <w:gridSpan w:val="11"/>
          </w:tcPr>
          <w:p w:rsidR="00DA727C" w:rsidRPr="00937E80" w:rsidRDefault="00DA727C" w:rsidP="00C62913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937E80">
              <w:rPr>
                <w:b/>
                <w:color w:val="000000"/>
                <w:sz w:val="24"/>
                <w:szCs w:val="24"/>
              </w:rPr>
              <w:t>Задача 4. Р</w:t>
            </w:r>
            <w:r w:rsidRPr="00937E80">
              <w:rPr>
                <w:b/>
                <w:sz w:val="24"/>
                <w:szCs w:val="24"/>
              </w:rPr>
              <w:t>еализация информационной политики антиэкстремистской направленности</w:t>
            </w:r>
          </w:p>
        </w:tc>
      </w:tr>
      <w:tr w:rsidR="00DA727C" w:rsidRPr="00937E80" w:rsidTr="00C62913">
        <w:tc>
          <w:tcPr>
            <w:tcW w:w="531" w:type="dxa"/>
          </w:tcPr>
          <w:p w:rsidR="00DA727C" w:rsidRPr="00937E80" w:rsidRDefault="00DA727C" w:rsidP="00DA727C">
            <w:pPr>
              <w:numPr>
                <w:ilvl w:val="0"/>
                <w:numId w:val="2"/>
              </w:num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DA727C" w:rsidRPr="00937E80" w:rsidRDefault="00DA727C" w:rsidP="00C62913">
            <w:pPr>
              <w:pStyle w:val="ac"/>
              <w:rPr>
                <w:rStyle w:val="20"/>
              </w:rPr>
            </w:pPr>
            <w:r w:rsidRPr="00937E80">
              <w:rPr>
                <w:rStyle w:val="20"/>
              </w:rPr>
              <w:t xml:space="preserve">Мероприятие 4.1. </w:t>
            </w:r>
          </w:p>
          <w:p w:rsidR="00DA727C" w:rsidRPr="00937E80" w:rsidRDefault="00DA727C" w:rsidP="00C62913">
            <w:pPr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37E80">
              <w:rPr>
                <w:rStyle w:val="20"/>
              </w:rPr>
              <w:t>Организация, подг</w:t>
            </w:r>
            <w:r w:rsidRPr="00937E80">
              <w:rPr>
                <w:rStyle w:val="20"/>
              </w:rPr>
              <w:t>о</w:t>
            </w:r>
            <w:r w:rsidRPr="00937E80">
              <w:rPr>
                <w:rStyle w:val="20"/>
              </w:rPr>
              <w:t xml:space="preserve">товка и размещение материалов </w:t>
            </w:r>
            <w:r>
              <w:rPr>
                <w:rStyle w:val="20"/>
              </w:rPr>
              <w:t>в районной газете «Первомайский вестник</w:t>
            </w:r>
            <w:r w:rsidRPr="00937E80">
              <w:rPr>
                <w:rStyle w:val="20"/>
              </w:rPr>
              <w:t>», на сайтах органов местного самоуправления района, орг</w:t>
            </w:r>
            <w:r w:rsidRPr="00937E80">
              <w:rPr>
                <w:rStyle w:val="20"/>
              </w:rPr>
              <w:t>а</w:t>
            </w:r>
            <w:r w:rsidRPr="00937E80">
              <w:rPr>
                <w:rStyle w:val="20"/>
              </w:rPr>
              <w:t>низаций направленных на развитие толерантности в обществе, укрепление межнациональных и межкул</w:t>
            </w:r>
            <w:r w:rsidRPr="00937E80">
              <w:rPr>
                <w:rStyle w:val="20"/>
              </w:rPr>
              <w:t>ь</w:t>
            </w:r>
            <w:r w:rsidRPr="00937E80">
              <w:rPr>
                <w:rStyle w:val="20"/>
              </w:rPr>
              <w:t>турных связей в районе</w:t>
            </w:r>
          </w:p>
        </w:tc>
        <w:tc>
          <w:tcPr>
            <w:tcW w:w="1985" w:type="dxa"/>
          </w:tcPr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Администрация района,</w:t>
            </w:r>
          </w:p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 xml:space="preserve"> комитет по образ</w:t>
            </w:r>
            <w:r w:rsidRPr="00937E80">
              <w:rPr>
                <w:color w:val="000000"/>
                <w:sz w:val="24"/>
                <w:szCs w:val="24"/>
              </w:rPr>
              <w:t>о</w:t>
            </w:r>
            <w:r w:rsidRPr="00937E80">
              <w:rPr>
                <w:color w:val="000000"/>
                <w:sz w:val="24"/>
                <w:szCs w:val="24"/>
              </w:rPr>
              <w:t>ванию,</w:t>
            </w:r>
          </w:p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725A0D">
              <w:rPr>
                <w:color w:val="000000"/>
                <w:sz w:val="24"/>
                <w:szCs w:val="24"/>
              </w:rPr>
              <w:t>тдел молодежной политики и взаимодействия с общественными организациями администрации</w:t>
            </w:r>
          </w:p>
        </w:tc>
        <w:tc>
          <w:tcPr>
            <w:tcW w:w="850" w:type="dxa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DA727C" w:rsidRPr="00937E80" w:rsidRDefault="00DA727C" w:rsidP="00C6291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районный бюджет</w:t>
            </w:r>
          </w:p>
        </w:tc>
      </w:tr>
      <w:tr w:rsidR="00DA727C" w:rsidRPr="00937E80" w:rsidTr="00C62913">
        <w:tc>
          <w:tcPr>
            <w:tcW w:w="531" w:type="dxa"/>
          </w:tcPr>
          <w:p w:rsidR="00DA727C" w:rsidRPr="00937E80" w:rsidRDefault="00DA727C" w:rsidP="00DA727C">
            <w:pPr>
              <w:numPr>
                <w:ilvl w:val="0"/>
                <w:numId w:val="2"/>
              </w:num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69" w:type="dxa"/>
            <w:gridSpan w:val="11"/>
          </w:tcPr>
          <w:p w:rsidR="00DA727C" w:rsidRPr="00937E80" w:rsidRDefault="00DA727C" w:rsidP="00C62913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937E80">
              <w:rPr>
                <w:b/>
                <w:color w:val="000000"/>
                <w:sz w:val="24"/>
                <w:szCs w:val="24"/>
              </w:rPr>
              <w:t>Задача 6. Ф</w:t>
            </w:r>
            <w:r w:rsidRPr="00937E80">
              <w:rPr>
                <w:b/>
                <w:sz w:val="24"/>
                <w:szCs w:val="24"/>
              </w:rPr>
              <w:t xml:space="preserve">ормирование в молодежной среде неприятия экстремизма и радикальных идеологий, в том числе идеологии терроризма </w:t>
            </w:r>
          </w:p>
        </w:tc>
      </w:tr>
      <w:tr w:rsidR="00DA727C" w:rsidRPr="00937E80" w:rsidTr="00C62913">
        <w:tc>
          <w:tcPr>
            <w:tcW w:w="531" w:type="dxa"/>
          </w:tcPr>
          <w:p w:rsidR="00DA727C" w:rsidRPr="00937E80" w:rsidRDefault="00DA727C" w:rsidP="00DA727C">
            <w:pPr>
              <w:numPr>
                <w:ilvl w:val="0"/>
                <w:numId w:val="2"/>
              </w:num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DA727C" w:rsidRPr="00937E80" w:rsidRDefault="00DA727C" w:rsidP="00C62913">
            <w:pPr>
              <w:pStyle w:val="ac"/>
              <w:rPr>
                <w:rStyle w:val="20"/>
              </w:rPr>
            </w:pPr>
            <w:r w:rsidRPr="00937E80">
              <w:rPr>
                <w:rStyle w:val="20"/>
              </w:rPr>
              <w:t xml:space="preserve">Мероприятие 5.1. </w:t>
            </w:r>
          </w:p>
          <w:p w:rsidR="00DA727C" w:rsidRPr="00937E80" w:rsidRDefault="00DA727C" w:rsidP="00C62913">
            <w:pPr>
              <w:rPr>
                <w:sz w:val="24"/>
                <w:szCs w:val="24"/>
              </w:rPr>
            </w:pPr>
            <w:r w:rsidRPr="00937E80">
              <w:rPr>
                <w:rStyle w:val="20"/>
              </w:rPr>
              <w:t xml:space="preserve">Проведение в образовательных учреждениях и учреждениях культуры мероприятий с участием молодежи, приуроченных ко </w:t>
            </w:r>
            <w:r w:rsidRPr="00937E80">
              <w:rPr>
                <w:sz w:val="24"/>
                <w:szCs w:val="24"/>
              </w:rPr>
              <w:t xml:space="preserve">Дню России,  </w:t>
            </w:r>
            <w:r w:rsidRPr="00937E80">
              <w:rPr>
                <w:rStyle w:val="20"/>
              </w:rPr>
              <w:t>Дню</w:t>
            </w:r>
            <w:r w:rsidRPr="00937E80">
              <w:rPr>
                <w:sz w:val="24"/>
                <w:szCs w:val="24"/>
              </w:rPr>
              <w:t xml:space="preserve"> народного единства</w:t>
            </w:r>
            <w:r>
              <w:rPr>
                <w:sz w:val="24"/>
                <w:szCs w:val="24"/>
              </w:rPr>
              <w:t xml:space="preserve">, День Призывника. Приобретение подарков, призов, изготовление </w:t>
            </w:r>
            <w:r>
              <w:rPr>
                <w:sz w:val="24"/>
                <w:szCs w:val="24"/>
              </w:rPr>
              <w:lastRenderedPageBreak/>
              <w:t xml:space="preserve">печатной продукции. </w:t>
            </w:r>
          </w:p>
        </w:tc>
        <w:tc>
          <w:tcPr>
            <w:tcW w:w="1985" w:type="dxa"/>
          </w:tcPr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lastRenderedPageBreak/>
              <w:t>Администрация района,</w:t>
            </w:r>
          </w:p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комитет по образ</w:t>
            </w:r>
            <w:r w:rsidRPr="00937E80">
              <w:rPr>
                <w:color w:val="000000"/>
                <w:sz w:val="24"/>
                <w:szCs w:val="24"/>
              </w:rPr>
              <w:t>о</w:t>
            </w:r>
            <w:r w:rsidRPr="00937E80">
              <w:rPr>
                <w:color w:val="000000"/>
                <w:sz w:val="24"/>
                <w:szCs w:val="24"/>
              </w:rPr>
              <w:t>ванию,</w:t>
            </w:r>
          </w:p>
          <w:p w:rsidR="00DA727C" w:rsidRPr="00937E80" w:rsidRDefault="00DA727C" w:rsidP="00C62913">
            <w:pPr>
              <w:pStyle w:val="ac"/>
              <w:jc w:val="both"/>
            </w:pPr>
            <w:r>
              <w:rPr>
                <w:color w:val="000000"/>
              </w:rPr>
              <w:t>о</w:t>
            </w:r>
            <w:r w:rsidRPr="00725A0D">
              <w:rPr>
                <w:color w:val="000000"/>
              </w:rPr>
              <w:t>тдел молодежной политики и взаимодействия с общественными организациями администрации</w:t>
            </w:r>
          </w:p>
        </w:tc>
        <w:tc>
          <w:tcPr>
            <w:tcW w:w="850" w:type="dxa"/>
          </w:tcPr>
          <w:p w:rsidR="00DA727C" w:rsidRPr="00937E80" w:rsidRDefault="00DA727C" w:rsidP="00C62913">
            <w:pPr>
              <w:pStyle w:val="ac"/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DA727C" w:rsidRPr="00937E80" w:rsidRDefault="00DA727C" w:rsidP="00C62913">
            <w:pPr>
              <w:pStyle w:val="30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937E8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DA727C" w:rsidRPr="00937E80" w:rsidRDefault="00DA727C" w:rsidP="00C62913">
            <w:pPr>
              <w:pStyle w:val="30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</w:tcPr>
          <w:p w:rsidR="00DA727C" w:rsidRPr="00937E80" w:rsidRDefault="00DA727C" w:rsidP="00C62913">
            <w:pPr>
              <w:pStyle w:val="30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A727C" w:rsidRPr="00937E80" w:rsidRDefault="00DA727C" w:rsidP="00C62913">
            <w:pPr>
              <w:pStyle w:val="30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A727C" w:rsidRPr="00937E80" w:rsidRDefault="00DA727C" w:rsidP="00C62913">
            <w:pPr>
              <w:pStyle w:val="30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3119" w:type="dxa"/>
          </w:tcPr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районный бюджет</w:t>
            </w:r>
          </w:p>
        </w:tc>
      </w:tr>
      <w:tr w:rsidR="00DA727C" w:rsidRPr="00937E80" w:rsidTr="00C62913">
        <w:tc>
          <w:tcPr>
            <w:tcW w:w="531" w:type="dxa"/>
          </w:tcPr>
          <w:p w:rsidR="00DA727C" w:rsidRPr="00937E80" w:rsidRDefault="00DA727C" w:rsidP="00DA727C">
            <w:pPr>
              <w:numPr>
                <w:ilvl w:val="0"/>
                <w:numId w:val="2"/>
              </w:num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69" w:type="dxa"/>
            <w:gridSpan w:val="11"/>
          </w:tcPr>
          <w:p w:rsidR="00DA727C" w:rsidRPr="00937E80" w:rsidRDefault="00DA727C" w:rsidP="00C62913">
            <w:pPr>
              <w:pStyle w:val="ac"/>
              <w:jc w:val="center"/>
              <w:rPr>
                <w:b/>
                <w:color w:val="000000"/>
              </w:rPr>
            </w:pPr>
            <w:r w:rsidRPr="00937E80">
              <w:rPr>
                <w:rStyle w:val="20"/>
                <w:b/>
              </w:rPr>
              <w:t>Задача 5. Методическое обеспечение и укрепление материально-технической базы субъектов, реал</w:t>
            </w:r>
            <w:r w:rsidRPr="00937E80">
              <w:rPr>
                <w:rStyle w:val="20"/>
                <w:b/>
              </w:rPr>
              <w:t>и</w:t>
            </w:r>
            <w:r w:rsidRPr="00937E80">
              <w:rPr>
                <w:rStyle w:val="20"/>
                <w:b/>
              </w:rPr>
              <w:t xml:space="preserve">зующих мероприятия в сфере </w:t>
            </w:r>
            <w:r w:rsidRPr="00937E80">
              <w:rPr>
                <w:b/>
              </w:rPr>
              <w:t>профилактики экстремизма и радикальных идеологий, в том числе идеологии терроризма</w:t>
            </w:r>
          </w:p>
        </w:tc>
      </w:tr>
      <w:tr w:rsidR="00DA727C" w:rsidRPr="00937E80" w:rsidTr="00C62913">
        <w:tc>
          <w:tcPr>
            <w:tcW w:w="531" w:type="dxa"/>
          </w:tcPr>
          <w:p w:rsidR="00DA727C" w:rsidRPr="00937E80" w:rsidRDefault="00DA727C" w:rsidP="00DA727C">
            <w:pPr>
              <w:numPr>
                <w:ilvl w:val="0"/>
                <w:numId w:val="2"/>
              </w:num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DA727C" w:rsidRPr="00937E80" w:rsidRDefault="00DA727C" w:rsidP="00C62913">
            <w:pPr>
              <w:pStyle w:val="ac"/>
              <w:rPr>
                <w:rStyle w:val="20"/>
              </w:rPr>
            </w:pPr>
            <w:r w:rsidRPr="00937E80">
              <w:rPr>
                <w:rStyle w:val="20"/>
              </w:rPr>
              <w:t>Мероприятие 6.1.</w:t>
            </w:r>
          </w:p>
          <w:p w:rsidR="00DA727C" w:rsidRPr="00937E80" w:rsidRDefault="00DA727C" w:rsidP="00C62913">
            <w:pPr>
              <w:pStyle w:val="ac"/>
              <w:jc w:val="both"/>
            </w:pPr>
            <w:r w:rsidRPr="00937E80">
              <w:rPr>
                <w:rStyle w:val="20"/>
              </w:rPr>
              <w:t>Методическое обеспечение образо-в</w:t>
            </w:r>
            <w:r w:rsidRPr="00937E80">
              <w:rPr>
                <w:rStyle w:val="20"/>
              </w:rPr>
              <w:t>а</w:t>
            </w:r>
            <w:r w:rsidRPr="00937E80">
              <w:rPr>
                <w:rStyle w:val="20"/>
              </w:rPr>
              <w:t>тельных учреждений района пособиями, н</w:t>
            </w:r>
            <w:r w:rsidRPr="00937E80">
              <w:rPr>
                <w:rStyle w:val="20"/>
              </w:rPr>
              <w:t>а</w:t>
            </w:r>
            <w:r w:rsidRPr="00937E80">
              <w:rPr>
                <w:rStyle w:val="20"/>
              </w:rPr>
              <w:t>правленными на профилактику проявлений экстремизма и идеол</w:t>
            </w:r>
            <w:r w:rsidRPr="00937E80">
              <w:rPr>
                <w:rStyle w:val="20"/>
              </w:rPr>
              <w:t>о</w:t>
            </w:r>
            <w:r w:rsidRPr="00937E80">
              <w:rPr>
                <w:rStyle w:val="20"/>
              </w:rPr>
              <w:t>гии терроризма</w:t>
            </w:r>
          </w:p>
        </w:tc>
        <w:tc>
          <w:tcPr>
            <w:tcW w:w="1985" w:type="dxa"/>
          </w:tcPr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Администрация района,</w:t>
            </w:r>
          </w:p>
          <w:p w:rsidR="00DA727C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комитет по образ</w:t>
            </w:r>
            <w:r w:rsidRPr="00937E80">
              <w:rPr>
                <w:color w:val="000000"/>
                <w:sz w:val="24"/>
                <w:szCs w:val="24"/>
              </w:rPr>
              <w:t>о</w:t>
            </w:r>
            <w:r w:rsidRPr="00937E80">
              <w:rPr>
                <w:color w:val="000000"/>
                <w:sz w:val="24"/>
                <w:szCs w:val="24"/>
              </w:rPr>
              <w:t>ванию,</w:t>
            </w:r>
          </w:p>
          <w:p w:rsidR="00DA727C" w:rsidRPr="00725A0D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725A0D">
              <w:rPr>
                <w:color w:val="000000"/>
                <w:sz w:val="24"/>
                <w:szCs w:val="24"/>
              </w:rPr>
              <w:t>тдел молодежной политики и взаимодействия с общественными организациями администрации</w:t>
            </w:r>
          </w:p>
        </w:tc>
        <w:tc>
          <w:tcPr>
            <w:tcW w:w="850" w:type="dxa"/>
          </w:tcPr>
          <w:p w:rsidR="00DA727C" w:rsidRPr="00937E80" w:rsidRDefault="00DA727C" w:rsidP="00C62913">
            <w:pPr>
              <w:pStyle w:val="ac"/>
              <w:jc w:val="center"/>
            </w:pPr>
            <w:r>
              <w:t>1,0</w:t>
            </w:r>
          </w:p>
        </w:tc>
        <w:tc>
          <w:tcPr>
            <w:tcW w:w="851" w:type="dxa"/>
          </w:tcPr>
          <w:p w:rsidR="00DA727C" w:rsidRPr="00937E80" w:rsidRDefault="00DA727C" w:rsidP="00C62913">
            <w:pPr>
              <w:pStyle w:val="30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937E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DA727C" w:rsidRPr="00937E80" w:rsidRDefault="00DA727C" w:rsidP="00C62913">
            <w:pPr>
              <w:pStyle w:val="30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DA727C" w:rsidRPr="00937E80" w:rsidRDefault="00DA727C" w:rsidP="00C62913">
            <w:pPr>
              <w:pStyle w:val="30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A727C" w:rsidRPr="00937E80" w:rsidRDefault="00DA727C" w:rsidP="00C62913">
            <w:pPr>
              <w:pStyle w:val="30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A727C" w:rsidRPr="00937E80" w:rsidRDefault="00DA727C" w:rsidP="00C62913">
            <w:pPr>
              <w:pStyle w:val="30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3119" w:type="dxa"/>
          </w:tcPr>
          <w:p w:rsidR="00DA727C" w:rsidRPr="00937E80" w:rsidRDefault="00DA727C" w:rsidP="00C62913">
            <w:pPr>
              <w:pStyle w:val="30"/>
              <w:shd w:val="clear" w:color="auto" w:fill="auto"/>
              <w:spacing w:after="0" w:line="331" w:lineRule="exact"/>
              <w:ind w:right="20" w:firstLine="0"/>
              <w:rPr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районный бюджет</w:t>
            </w:r>
          </w:p>
        </w:tc>
      </w:tr>
      <w:tr w:rsidR="00DA727C" w:rsidRPr="00937E80" w:rsidTr="00C62913">
        <w:tc>
          <w:tcPr>
            <w:tcW w:w="531" w:type="dxa"/>
          </w:tcPr>
          <w:p w:rsidR="00DA727C" w:rsidRPr="00937E80" w:rsidRDefault="00DA727C" w:rsidP="00DA727C">
            <w:pPr>
              <w:numPr>
                <w:ilvl w:val="0"/>
                <w:numId w:val="2"/>
              </w:num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DA727C" w:rsidRPr="00937E80" w:rsidRDefault="00DA727C" w:rsidP="00C62913">
            <w:pPr>
              <w:pStyle w:val="ac"/>
              <w:rPr>
                <w:rStyle w:val="20"/>
              </w:rPr>
            </w:pPr>
            <w:r w:rsidRPr="00937E80">
              <w:rPr>
                <w:rStyle w:val="20"/>
              </w:rPr>
              <w:t xml:space="preserve">Мероприятие 5.2 </w:t>
            </w:r>
          </w:p>
          <w:p w:rsidR="00DA727C" w:rsidRPr="00937E80" w:rsidRDefault="00DA727C" w:rsidP="00C62913">
            <w:pPr>
              <w:pStyle w:val="ac"/>
              <w:rPr>
                <w:rStyle w:val="20"/>
              </w:rPr>
            </w:pPr>
            <w:r>
              <w:rPr>
                <w:rStyle w:val="20"/>
              </w:rPr>
              <w:t>Оснащение объектов муниципаль</w:t>
            </w:r>
            <w:r w:rsidRPr="00937E80">
              <w:rPr>
                <w:rStyle w:val="20"/>
              </w:rPr>
              <w:t>ной собственности оборудованием, техническими средствами в целях усиления антитеррористической защищенности</w:t>
            </w:r>
          </w:p>
        </w:tc>
        <w:tc>
          <w:tcPr>
            <w:tcW w:w="1985" w:type="dxa"/>
          </w:tcPr>
          <w:p w:rsidR="00DA727C" w:rsidRPr="00937E80" w:rsidRDefault="00DA727C" w:rsidP="00C62913">
            <w:pPr>
              <w:pStyle w:val="ac"/>
            </w:pPr>
            <w:r w:rsidRPr="00937E80">
              <w:t>Администрация района</w:t>
            </w:r>
          </w:p>
        </w:tc>
        <w:tc>
          <w:tcPr>
            <w:tcW w:w="850" w:type="dxa"/>
          </w:tcPr>
          <w:p w:rsidR="00DA727C" w:rsidRPr="00937E80" w:rsidRDefault="00DA727C" w:rsidP="00C62913">
            <w:pPr>
              <w:pStyle w:val="30"/>
              <w:shd w:val="clear" w:color="auto" w:fill="auto"/>
              <w:spacing w:after="0" w:line="331" w:lineRule="exact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DA727C" w:rsidRPr="00937E80" w:rsidRDefault="00DA727C" w:rsidP="00C62913">
            <w:pPr>
              <w:pStyle w:val="30"/>
              <w:shd w:val="clear" w:color="auto" w:fill="auto"/>
              <w:spacing w:after="0" w:line="331" w:lineRule="exact"/>
              <w:ind w:right="20" w:firstLine="0"/>
              <w:rPr>
                <w:sz w:val="24"/>
                <w:szCs w:val="24"/>
              </w:rPr>
            </w:pPr>
            <w:r w:rsidRPr="00937E8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DA727C" w:rsidRPr="00937E80" w:rsidRDefault="00DA727C" w:rsidP="00C62913">
            <w:pPr>
              <w:pStyle w:val="30"/>
              <w:shd w:val="clear" w:color="auto" w:fill="auto"/>
              <w:spacing w:after="0" w:line="331" w:lineRule="exact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DA727C" w:rsidRPr="00937E80" w:rsidRDefault="00DA727C" w:rsidP="00C62913">
            <w:pPr>
              <w:pStyle w:val="30"/>
              <w:shd w:val="clear" w:color="auto" w:fill="auto"/>
              <w:spacing w:after="0" w:line="331" w:lineRule="exact"/>
              <w:ind w:right="2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A727C" w:rsidRPr="00937E80" w:rsidRDefault="00DA727C" w:rsidP="00C62913">
            <w:pPr>
              <w:pStyle w:val="30"/>
              <w:shd w:val="clear" w:color="auto" w:fill="auto"/>
              <w:spacing w:after="0" w:line="331" w:lineRule="exact"/>
              <w:ind w:right="20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A727C" w:rsidRPr="00937E80" w:rsidRDefault="00DA727C" w:rsidP="00C62913">
            <w:pPr>
              <w:pStyle w:val="30"/>
              <w:shd w:val="clear" w:color="auto" w:fill="auto"/>
              <w:spacing w:after="0" w:line="331" w:lineRule="exact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3119" w:type="dxa"/>
          </w:tcPr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районный бюджет</w:t>
            </w:r>
          </w:p>
        </w:tc>
      </w:tr>
      <w:tr w:rsidR="00DA727C" w:rsidRPr="00937E80" w:rsidTr="00C62913">
        <w:tc>
          <w:tcPr>
            <w:tcW w:w="531" w:type="dxa"/>
          </w:tcPr>
          <w:p w:rsidR="00DA727C" w:rsidRPr="00937E80" w:rsidRDefault="00DA727C" w:rsidP="00DA727C">
            <w:pPr>
              <w:numPr>
                <w:ilvl w:val="0"/>
                <w:numId w:val="2"/>
              </w:num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DA727C" w:rsidRPr="00937E80" w:rsidRDefault="00DA727C" w:rsidP="00C62913">
            <w:pPr>
              <w:pStyle w:val="ac"/>
              <w:rPr>
                <w:rStyle w:val="20"/>
              </w:rPr>
            </w:pPr>
            <w:r w:rsidRPr="00937E80">
              <w:rPr>
                <w:rStyle w:val="20"/>
              </w:rPr>
              <w:t>Мероприятие 5.3.</w:t>
            </w:r>
          </w:p>
          <w:p w:rsidR="00DA727C" w:rsidRPr="00937E80" w:rsidRDefault="00DA727C" w:rsidP="00C62913">
            <w:pPr>
              <w:pStyle w:val="ac"/>
              <w:rPr>
                <w:rStyle w:val="20"/>
              </w:rPr>
            </w:pPr>
            <w:r w:rsidRPr="00937E80">
              <w:rPr>
                <w:rStyle w:val="20"/>
              </w:rPr>
              <w:t>Приобретение имущества (в</w:t>
            </w:r>
            <w:r w:rsidRPr="00937E80">
              <w:rPr>
                <w:rStyle w:val="20"/>
              </w:rPr>
              <w:t>и</w:t>
            </w:r>
            <w:r w:rsidRPr="00937E80">
              <w:rPr>
                <w:rStyle w:val="20"/>
              </w:rPr>
              <w:t>деокамер и других электронно-цифровых средств) для обеспеч</w:t>
            </w:r>
            <w:r w:rsidRPr="00937E80">
              <w:rPr>
                <w:rStyle w:val="20"/>
              </w:rPr>
              <w:t>е</w:t>
            </w:r>
            <w:r w:rsidRPr="00937E80">
              <w:rPr>
                <w:rStyle w:val="20"/>
              </w:rPr>
              <w:t>ния видеонаблюдения в местах с массовым пр</w:t>
            </w:r>
            <w:r w:rsidRPr="00937E80">
              <w:rPr>
                <w:rStyle w:val="20"/>
              </w:rPr>
              <w:t>е</w:t>
            </w:r>
            <w:r w:rsidRPr="00937E80">
              <w:rPr>
                <w:rStyle w:val="20"/>
              </w:rPr>
              <w:t>быванием людей</w:t>
            </w:r>
          </w:p>
        </w:tc>
        <w:tc>
          <w:tcPr>
            <w:tcW w:w="1985" w:type="dxa"/>
          </w:tcPr>
          <w:p w:rsidR="00DA727C" w:rsidRPr="00937E80" w:rsidRDefault="00DA727C" w:rsidP="00C62913">
            <w:pPr>
              <w:pStyle w:val="ac"/>
            </w:pPr>
            <w:r w:rsidRPr="00937E80">
              <w:t>Администрация района</w:t>
            </w:r>
          </w:p>
        </w:tc>
        <w:tc>
          <w:tcPr>
            <w:tcW w:w="850" w:type="dxa"/>
          </w:tcPr>
          <w:p w:rsidR="00DA727C" w:rsidRPr="00937E80" w:rsidRDefault="00DA727C" w:rsidP="00C62913">
            <w:pPr>
              <w:pStyle w:val="ac"/>
              <w:jc w:val="center"/>
            </w:pPr>
            <w:r>
              <w:t>5,0</w:t>
            </w:r>
          </w:p>
        </w:tc>
        <w:tc>
          <w:tcPr>
            <w:tcW w:w="851" w:type="dxa"/>
          </w:tcPr>
          <w:p w:rsidR="00DA727C" w:rsidRPr="00937E80" w:rsidRDefault="00DA727C" w:rsidP="00C62913">
            <w:pPr>
              <w:pStyle w:val="30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937E8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DA727C" w:rsidRPr="00937E80" w:rsidRDefault="00DA727C" w:rsidP="00C62913">
            <w:pPr>
              <w:pStyle w:val="30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DA727C" w:rsidRPr="00937E80" w:rsidRDefault="00DA727C" w:rsidP="00C62913">
            <w:pPr>
              <w:pStyle w:val="30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A727C" w:rsidRPr="00937E80" w:rsidRDefault="00DA727C" w:rsidP="00C62913">
            <w:pPr>
              <w:pStyle w:val="30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A727C" w:rsidRPr="00937E80" w:rsidRDefault="00DA727C" w:rsidP="00C62913">
            <w:pPr>
              <w:pStyle w:val="30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3119" w:type="dxa"/>
          </w:tcPr>
          <w:p w:rsidR="00DA727C" w:rsidRPr="00937E80" w:rsidRDefault="00DA727C" w:rsidP="00C6291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37E80">
              <w:rPr>
                <w:color w:val="000000"/>
                <w:sz w:val="24"/>
                <w:szCs w:val="24"/>
              </w:rPr>
              <w:t>районный бюджет</w:t>
            </w:r>
          </w:p>
        </w:tc>
      </w:tr>
    </w:tbl>
    <w:p w:rsidR="00DA727C" w:rsidRDefault="00DA727C" w:rsidP="00DA727C">
      <w:pPr>
        <w:jc w:val="both"/>
        <w:rPr>
          <w:sz w:val="28"/>
          <w:szCs w:val="28"/>
        </w:rPr>
      </w:pPr>
    </w:p>
    <w:sectPr w:rsidR="00DA727C" w:rsidSect="008D6D95">
      <w:headerReference w:type="first" r:id="rId12"/>
      <w:type w:val="continuous"/>
      <w:pgSz w:w="16838" w:h="11906" w:orient="landscape"/>
      <w:pgMar w:top="1701" w:right="1134" w:bottom="851" w:left="709" w:header="312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FFD" w:rsidRDefault="00995FFD">
      <w:r>
        <w:separator/>
      </w:r>
    </w:p>
  </w:endnote>
  <w:endnote w:type="continuationSeparator" w:id="1">
    <w:p w:rsidR="00995FFD" w:rsidRDefault="00995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FFD" w:rsidRDefault="00995FFD">
      <w:r>
        <w:separator/>
      </w:r>
    </w:p>
  </w:footnote>
  <w:footnote w:type="continuationSeparator" w:id="1">
    <w:p w:rsidR="00995FFD" w:rsidRDefault="00995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A5" w:rsidRDefault="00BD594D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6001BD" w:rsidRPr="00E612A5" w:rsidRDefault="000F7F97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E612A5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417A71">
      <w:rPr>
        <w:noProof/>
        <w:sz w:val="24"/>
        <w:szCs w:val="24"/>
      </w:rPr>
      <w:t>4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9D" w:rsidRDefault="008D6D95" w:rsidP="001E243D">
    <w:pPr>
      <w:pStyle w:val="a7"/>
      <w:ind w:right="-1"/>
      <w:jc w:val="center"/>
    </w:pPr>
    <w:r w:rsidRPr="008D6D95">
      <w:rPr>
        <w:noProof/>
      </w:rPr>
      <w:drawing>
        <wp:inline distT="0" distB="0" distL="0" distR="0">
          <wp:extent cx="434975" cy="719455"/>
          <wp:effectExtent l="19050" t="0" r="3175" b="0"/>
          <wp:docPr id="4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71" w:rsidRDefault="00417A71" w:rsidP="001E243D">
    <w:pPr>
      <w:pStyle w:val="a7"/>
      <w:ind w:right="-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C7EFA"/>
    <w:multiLevelType w:val="hybridMultilevel"/>
    <w:tmpl w:val="2B0A6310"/>
    <w:lvl w:ilvl="0" w:tplc="DB1EA9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11545"/>
    <w:multiLevelType w:val="hybridMultilevel"/>
    <w:tmpl w:val="820EF5AE"/>
    <w:lvl w:ilvl="0" w:tplc="DB1EA9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84D"/>
    <w:rsid w:val="0002143E"/>
    <w:rsid w:val="0003313F"/>
    <w:rsid w:val="00040A12"/>
    <w:rsid w:val="0008462C"/>
    <w:rsid w:val="0009439D"/>
    <w:rsid w:val="000A60DD"/>
    <w:rsid w:val="000B2295"/>
    <w:rsid w:val="000C4A48"/>
    <w:rsid w:val="000F7F97"/>
    <w:rsid w:val="00111175"/>
    <w:rsid w:val="00124E0F"/>
    <w:rsid w:val="00167D86"/>
    <w:rsid w:val="001B7A5D"/>
    <w:rsid w:val="001E243D"/>
    <w:rsid w:val="002003D9"/>
    <w:rsid w:val="0021486C"/>
    <w:rsid w:val="00214C8E"/>
    <w:rsid w:val="0023151C"/>
    <w:rsid w:val="00266076"/>
    <w:rsid w:val="00266405"/>
    <w:rsid w:val="002945AD"/>
    <w:rsid w:val="002A3643"/>
    <w:rsid w:val="002E2FFD"/>
    <w:rsid w:val="00310534"/>
    <w:rsid w:val="00325520"/>
    <w:rsid w:val="00343F88"/>
    <w:rsid w:val="00345B54"/>
    <w:rsid w:val="00347A08"/>
    <w:rsid w:val="00364450"/>
    <w:rsid w:val="00386F48"/>
    <w:rsid w:val="00396F2A"/>
    <w:rsid w:val="003A31F2"/>
    <w:rsid w:val="003D3C33"/>
    <w:rsid w:val="003E029D"/>
    <w:rsid w:val="00401069"/>
    <w:rsid w:val="00417A71"/>
    <w:rsid w:val="00462654"/>
    <w:rsid w:val="004E036A"/>
    <w:rsid w:val="004E584D"/>
    <w:rsid w:val="00500CE0"/>
    <w:rsid w:val="00500D40"/>
    <w:rsid w:val="00502968"/>
    <w:rsid w:val="0053260F"/>
    <w:rsid w:val="00565978"/>
    <w:rsid w:val="005D1CEE"/>
    <w:rsid w:val="005D3D4F"/>
    <w:rsid w:val="005D6A11"/>
    <w:rsid w:val="005F029B"/>
    <w:rsid w:val="005F32BC"/>
    <w:rsid w:val="005F5FED"/>
    <w:rsid w:val="006001BD"/>
    <w:rsid w:val="006214FD"/>
    <w:rsid w:val="00621F71"/>
    <w:rsid w:val="006273C2"/>
    <w:rsid w:val="006359FB"/>
    <w:rsid w:val="006372C5"/>
    <w:rsid w:val="006502A8"/>
    <w:rsid w:val="00673B4B"/>
    <w:rsid w:val="006868C8"/>
    <w:rsid w:val="00690272"/>
    <w:rsid w:val="006925E4"/>
    <w:rsid w:val="006940E2"/>
    <w:rsid w:val="006B18A4"/>
    <w:rsid w:val="006B33A3"/>
    <w:rsid w:val="006D4731"/>
    <w:rsid w:val="00714862"/>
    <w:rsid w:val="00720BEC"/>
    <w:rsid w:val="007261AA"/>
    <w:rsid w:val="007314C7"/>
    <w:rsid w:val="00763D07"/>
    <w:rsid w:val="00772F9D"/>
    <w:rsid w:val="00785C43"/>
    <w:rsid w:val="00795A4B"/>
    <w:rsid w:val="00796EB1"/>
    <w:rsid w:val="007A1B94"/>
    <w:rsid w:val="008622E0"/>
    <w:rsid w:val="00865022"/>
    <w:rsid w:val="00886095"/>
    <w:rsid w:val="008A6201"/>
    <w:rsid w:val="008C5B26"/>
    <w:rsid w:val="008D6D95"/>
    <w:rsid w:val="00902BB7"/>
    <w:rsid w:val="00925863"/>
    <w:rsid w:val="0094633A"/>
    <w:rsid w:val="009464D9"/>
    <w:rsid w:val="00977173"/>
    <w:rsid w:val="009903E2"/>
    <w:rsid w:val="00995FFD"/>
    <w:rsid w:val="00997BD5"/>
    <w:rsid w:val="009D0900"/>
    <w:rsid w:val="00A10F91"/>
    <w:rsid w:val="00A5752B"/>
    <w:rsid w:val="00A6580D"/>
    <w:rsid w:val="00A8562F"/>
    <w:rsid w:val="00AB0A3E"/>
    <w:rsid w:val="00B00691"/>
    <w:rsid w:val="00B01984"/>
    <w:rsid w:val="00B4371A"/>
    <w:rsid w:val="00B45AF9"/>
    <w:rsid w:val="00B60AA0"/>
    <w:rsid w:val="00B650C1"/>
    <w:rsid w:val="00B91766"/>
    <w:rsid w:val="00BB7917"/>
    <w:rsid w:val="00BD594D"/>
    <w:rsid w:val="00BE18AA"/>
    <w:rsid w:val="00BE19F0"/>
    <w:rsid w:val="00C12E80"/>
    <w:rsid w:val="00C166B1"/>
    <w:rsid w:val="00C17F4F"/>
    <w:rsid w:val="00C36ED4"/>
    <w:rsid w:val="00C65963"/>
    <w:rsid w:val="00C75778"/>
    <w:rsid w:val="00C87D08"/>
    <w:rsid w:val="00CA7888"/>
    <w:rsid w:val="00CB48FE"/>
    <w:rsid w:val="00CB5322"/>
    <w:rsid w:val="00CC4960"/>
    <w:rsid w:val="00CE1E53"/>
    <w:rsid w:val="00D65DE2"/>
    <w:rsid w:val="00D7756C"/>
    <w:rsid w:val="00D77613"/>
    <w:rsid w:val="00D8661E"/>
    <w:rsid w:val="00DA727C"/>
    <w:rsid w:val="00DB2F4D"/>
    <w:rsid w:val="00DC705E"/>
    <w:rsid w:val="00DD6E85"/>
    <w:rsid w:val="00DF1BDF"/>
    <w:rsid w:val="00E1090D"/>
    <w:rsid w:val="00E11197"/>
    <w:rsid w:val="00E26B6F"/>
    <w:rsid w:val="00E3463D"/>
    <w:rsid w:val="00E352AA"/>
    <w:rsid w:val="00E4298F"/>
    <w:rsid w:val="00E51EEE"/>
    <w:rsid w:val="00E5735E"/>
    <w:rsid w:val="00E612A5"/>
    <w:rsid w:val="00E622C3"/>
    <w:rsid w:val="00E74022"/>
    <w:rsid w:val="00E759D8"/>
    <w:rsid w:val="00E92413"/>
    <w:rsid w:val="00EA0332"/>
    <w:rsid w:val="00EB5C70"/>
    <w:rsid w:val="00EC1168"/>
    <w:rsid w:val="00ED686C"/>
    <w:rsid w:val="00EE21E0"/>
    <w:rsid w:val="00EF7B69"/>
    <w:rsid w:val="00F01D0D"/>
    <w:rsid w:val="00F03FFA"/>
    <w:rsid w:val="00F30AA3"/>
    <w:rsid w:val="00F4099D"/>
    <w:rsid w:val="00F5640E"/>
    <w:rsid w:val="00F57806"/>
    <w:rsid w:val="00F77D81"/>
    <w:rsid w:val="00F77E12"/>
    <w:rsid w:val="00F77F86"/>
    <w:rsid w:val="00FC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86"/>
  </w:style>
  <w:style w:type="paragraph" w:styleId="1">
    <w:name w:val="heading 1"/>
    <w:basedOn w:val="a"/>
    <w:next w:val="a"/>
    <w:qFormat/>
    <w:rsid w:val="00F77F8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F77F8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77F86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F77F86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77F86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77F86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F77F86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F77F86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F77F86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7F86"/>
    <w:rPr>
      <w:sz w:val="26"/>
    </w:rPr>
  </w:style>
  <w:style w:type="paragraph" w:styleId="a4">
    <w:name w:val="Body Text Indent"/>
    <w:basedOn w:val="a"/>
    <w:rsid w:val="00F77F86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table" w:styleId="aa">
    <w:name w:val="Table Grid"/>
    <w:basedOn w:val="a1"/>
    <w:uiPriority w:val="59"/>
    <w:rsid w:val="00F01D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C16E3"/>
    <w:pPr>
      <w:ind w:left="720"/>
      <w:contextualSpacing/>
    </w:pPr>
  </w:style>
  <w:style w:type="paragraph" w:customStyle="1" w:styleId="Default">
    <w:name w:val="Default"/>
    <w:uiPriority w:val="99"/>
    <w:rsid w:val="00343F8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customStyle="1" w:styleId="21">
    <w:name w:val="Сетка таблицы21"/>
    <w:basedOn w:val="a1"/>
    <w:next w:val="aa"/>
    <w:uiPriority w:val="59"/>
    <w:rsid w:val="00343F8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72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99"/>
    <w:qFormat/>
    <w:rsid w:val="00DA727C"/>
    <w:rPr>
      <w:sz w:val="24"/>
      <w:szCs w:val="24"/>
    </w:rPr>
  </w:style>
  <w:style w:type="character" w:customStyle="1" w:styleId="FontStyle18">
    <w:name w:val="Font Style18"/>
    <w:basedOn w:val="a0"/>
    <w:rsid w:val="00DA727C"/>
    <w:rPr>
      <w:rFonts w:ascii="Times New Roman" w:hAnsi="Times New Roman" w:cs="Times New Roman"/>
      <w:sz w:val="18"/>
      <w:szCs w:val="18"/>
    </w:rPr>
  </w:style>
  <w:style w:type="paragraph" w:customStyle="1" w:styleId="ConsPlusNonformat">
    <w:name w:val="ConsPlusNonformat"/>
    <w:rsid w:val="00DA727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20">
    <w:name w:val="Основной текст2"/>
    <w:basedOn w:val="a0"/>
    <w:uiPriority w:val="99"/>
    <w:rsid w:val="00DA727C"/>
    <w:rPr>
      <w:rFonts w:ascii="Times New Roman" w:hAnsi="Times New Roman" w:cs="Times New Roman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ad">
    <w:name w:val="Основной текст_"/>
    <w:basedOn w:val="a0"/>
    <w:link w:val="30"/>
    <w:uiPriority w:val="99"/>
    <w:locked/>
    <w:rsid w:val="00DA727C"/>
    <w:rPr>
      <w:spacing w:val="2"/>
      <w:shd w:val="clear" w:color="auto" w:fill="FFFFFF"/>
    </w:rPr>
  </w:style>
  <w:style w:type="paragraph" w:customStyle="1" w:styleId="30">
    <w:name w:val="Основной текст3"/>
    <w:basedOn w:val="a"/>
    <w:link w:val="ad"/>
    <w:uiPriority w:val="99"/>
    <w:rsid w:val="00DA727C"/>
    <w:pPr>
      <w:widowControl w:val="0"/>
      <w:shd w:val="clear" w:color="auto" w:fill="FFFFFF"/>
      <w:spacing w:after="420" w:line="240" w:lineRule="atLeast"/>
      <w:ind w:hanging="2920"/>
      <w:jc w:val="center"/>
    </w:pPr>
    <w:rPr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05F72BBB33D6CDEC1851429C0AB4695ECC41B4A5C73EC937EFBA3B4B4752D8j8dA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v-alt.r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42;&#1072;&#1078;&#1085;&#1086;&#1077;\&#1076;&#1086;&#1082;&#1091;&#1084;&#1077;&#1085;&#1090;&#1099;%20&#1089;%20&#1088;&#1072;&#1073;&#1086;&#1095;&#1077;&#1075;&#1086;%20&#1089;&#1090;&#1086;&#1083;&#1072;\&#1064;&#1040;&#1041;&#1051;&#1054;&#1053;&#1067;%20&#1089;%2001.10.2015\&#1055;&#1086;&#1089;&#1090;&#1072;&#1085;&#1086;&#1074;&#1083;&#1077;&#1085;&#1080;&#1077;_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75C9B-AD3F-4B1F-990E-84F78C6E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Постановление_администрация</Template>
  <TotalTime>8</TotalTime>
  <Pages>6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Molod</dc:creator>
  <cp:lastModifiedBy>Molod</cp:lastModifiedBy>
  <cp:revision>2</cp:revision>
  <cp:lastPrinted>2024-10-23T04:00:00Z</cp:lastPrinted>
  <dcterms:created xsi:type="dcterms:W3CDTF">2024-10-24T03:38:00Z</dcterms:created>
  <dcterms:modified xsi:type="dcterms:W3CDTF">2024-10-24T03:38:00Z</dcterms:modified>
</cp:coreProperties>
</file>