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2B29CA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B29CA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1721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005B80" w:rsidRDefault="00005B80" w:rsidP="00E50B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предос</w:t>
            </w:r>
            <w:r w:rsidR="00E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>тавления бесплатного двухразового питания обучаю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>щимся с ограни</w:t>
            </w:r>
            <w:r w:rsidR="00E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обучение которых организовано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циями 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 w:rsidR="00761413"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36485" w:rsidRPr="00CB2763" w:rsidRDefault="00BA24B1" w:rsidP="00623617">
      <w:pPr>
        <w:tabs>
          <w:tab w:val="left" w:pos="851"/>
        </w:tabs>
        <w:jc w:val="both"/>
        <w:rPr>
          <w:sz w:val="28"/>
          <w:szCs w:val="28"/>
        </w:rPr>
      </w:pPr>
      <w:r w:rsidRPr="007515FA">
        <w:rPr>
          <w:sz w:val="28"/>
          <w:szCs w:val="28"/>
        </w:rPr>
        <w:tab/>
      </w:r>
      <w:r w:rsidR="00005B80" w:rsidRPr="00327E83">
        <w:rPr>
          <w:sz w:val="28"/>
          <w:szCs w:val="28"/>
        </w:rPr>
        <w:t>В соответствии с частью 7.2 статьи 79 Федерального закона от 29.12.2012 № 273-ФЗ «Об образовании в Р</w:t>
      </w:r>
      <w:r w:rsidR="00327E83" w:rsidRPr="00327E83">
        <w:rPr>
          <w:sz w:val="28"/>
          <w:szCs w:val="28"/>
        </w:rPr>
        <w:t xml:space="preserve">оссийской Федерации», </w:t>
      </w:r>
      <w:r w:rsidR="00E349DF">
        <w:rPr>
          <w:sz w:val="28"/>
          <w:szCs w:val="28"/>
        </w:rPr>
        <w:t>частью</w:t>
      </w:r>
      <w:r w:rsidR="00327E83" w:rsidRPr="00327E83">
        <w:rPr>
          <w:sz w:val="28"/>
          <w:szCs w:val="28"/>
        </w:rPr>
        <w:t xml:space="preserve"> 2 </w:t>
      </w:r>
      <w:r w:rsidR="00005B80" w:rsidRPr="00327E83">
        <w:rPr>
          <w:sz w:val="28"/>
          <w:szCs w:val="28"/>
        </w:rPr>
        <w:t>статьи 7 закона Алтайского края от 04.09.2013 № 56-ЗС «Об образовании</w:t>
      </w:r>
      <w:r w:rsidR="00327E83" w:rsidRPr="00327E83">
        <w:rPr>
          <w:sz w:val="28"/>
          <w:szCs w:val="28"/>
        </w:rPr>
        <w:t xml:space="preserve"> в Алтайском крае»</w:t>
      </w:r>
      <w:r w:rsidR="00327E83">
        <w:rPr>
          <w:sz w:val="28"/>
          <w:szCs w:val="28"/>
        </w:rPr>
        <w:t xml:space="preserve"> </w:t>
      </w:r>
      <w:r w:rsidR="003E67D8" w:rsidRPr="00B17BAB">
        <w:rPr>
          <w:spacing w:val="40"/>
          <w:sz w:val="28"/>
          <w:szCs w:val="28"/>
        </w:rPr>
        <w:t>постановля</w:t>
      </w:r>
      <w:r w:rsidR="003E67D8">
        <w:rPr>
          <w:spacing w:val="40"/>
          <w:sz w:val="28"/>
          <w:szCs w:val="28"/>
        </w:rPr>
        <w:t>ю</w:t>
      </w:r>
      <w:r w:rsidR="00036485" w:rsidRPr="00CB2763">
        <w:rPr>
          <w:color w:val="000000"/>
          <w:sz w:val="28"/>
          <w:szCs w:val="28"/>
        </w:rPr>
        <w:t>:</w:t>
      </w:r>
    </w:p>
    <w:p w:rsidR="00327E83" w:rsidRPr="001D5394" w:rsidRDefault="00327E83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5394">
        <w:rPr>
          <w:color w:val="000000"/>
          <w:sz w:val="28"/>
          <w:szCs w:val="28"/>
        </w:rPr>
        <w:t xml:space="preserve">Утвердить </w:t>
      </w:r>
      <w:r w:rsidRPr="001D5394">
        <w:rPr>
          <w:sz w:val="28"/>
          <w:szCs w:val="28"/>
        </w:rPr>
        <w:t>Поряд</w:t>
      </w:r>
      <w:r w:rsidR="001D5394">
        <w:rPr>
          <w:sz w:val="28"/>
          <w:szCs w:val="28"/>
        </w:rPr>
        <w:t>ок</w:t>
      </w:r>
      <w:r w:rsidRPr="001D5394">
        <w:rPr>
          <w:sz w:val="28"/>
          <w:szCs w:val="28"/>
        </w:rPr>
        <w:t xml:space="preserve"> предоставления бесплатного двухразового питания обучающимся с ограниченными возможностями здоровья, обучение которых организовано общеобразовательными организациями Первомайского района на дому</w:t>
      </w:r>
      <w:r w:rsidR="001D5394">
        <w:rPr>
          <w:sz w:val="28"/>
          <w:szCs w:val="28"/>
        </w:rPr>
        <w:t xml:space="preserve"> (прил</w:t>
      </w:r>
      <w:r w:rsidR="00E50B31">
        <w:rPr>
          <w:sz w:val="28"/>
          <w:szCs w:val="28"/>
        </w:rPr>
        <w:t>ожение</w:t>
      </w:r>
      <w:r w:rsidR="001D5394">
        <w:rPr>
          <w:sz w:val="28"/>
          <w:szCs w:val="28"/>
        </w:rPr>
        <w:t>).</w:t>
      </w:r>
    </w:p>
    <w:p w:rsidR="00A36400" w:rsidRPr="00A36400" w:rsidRDefault="00A36400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6400">
        <w:rPr>
          <w:color w:val="000000"/>
          <w:sz w:val="28"/>
          <w:szCs w:val="28"/>
        </w:rPr>
        <w:t xml:space="preserve">Действие настоящего </w:t>
      </w:r>
      <w:r w:rsidR="00E349DF">
        <w:rPr>
          <w:color w:val="000000"/>
          <w:sz w:val="28"/>
          <w:szCs w:val="28"/>
        </w:rPr>
        <w:t>Порядка</w:t>
      </w:r>
      <w:r w:rsidRPr="00A36400">
        <w:rPr>
          <w:color w:val="000000"/>
          <w:sz w:val="28"/>
          <w:szCs w:val="28"/>
        </w:rPr>
        <w:t xml:space="preserve"> распространить на правоотношения</w:t>
      </w:r>
      <w:r w:rsidR="00E91C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400">
        <w:rPr>
          <w:color w:val="000000"/>
          <w:sz w:val="28"/>
          <w:szCs w:val="28"/>
        </w:rPr>
        <w:t>возникшие с 01.11.2022</w:t>
      </w:r>
      <w:r w:rsidR="001D5394">
        <w:rPr>
          <w:color w:val="000000"/>
          <w:sz w:val="28"/>
          <w:szCs w:val="28"/>
        </w:rPr>
        <w:t>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>Настоящее постановление опубликовать на официальном интернет – сайте (</w:t>
      </w:r>
      <w:hyperlink r:id="rId8" w:history="1">
        <w:r w:rsidRPr="00A36400">
          <w:rPr>
            <w:rStyle w:val="a5"/>
            <w:sz w:val="28"/>
            <w:szCs w:val="28"/>
            <w:lang w:val="en-US"/>
          </w:rPr>
          <w:t>www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perv</w:t>
        </w:r>
        <w:r w:rsidRPr="00A36400">
          <w:rPr>
            <w:rStyle w:val="a5"/>
            <w:sz w:val="28"/>
            <w:szCs w:val="28"/>
          </w:rPr>
          <w:t>-</w:t>
        </w:r>
        <w:r w:rsidRPr="00A36400">
          <w:rPr>
            <w:rStyle w:val="a5"/>
            <w:sz w:val="28"/>
            <w:szCs w:val="28"/>
            <w:lang w:val="en-US"/>
          </w:rPr>
          <w:t>alt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ru</w:t>
        </w:r>
      </w:hyperlink>
      <w:r w:rsidRPr="00A36400">
        <w:rPr>
          <w:sz w:val="28"/>
          <w:szCs w:val="28"/>
        </w:rPr>
        <w:t>) и информационном стенде администрации Первомайского района.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Роккеля П.А.</w:t>
      </w:r>
    </w:p>
    <w:p w:rsidR="00E6501E" w:rsidRPr="00CB2763" w:rsidRDefault="00E6501E" w:rsidP="00E6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693" w:rsidRPr="00A36400" w:rsidRDefault="0052784E" w:rsidP="00B15693">
      <w:pPr>
        <w:rPr>
          <w:sz w:val="28"/>
          <w:szCs w:val="28"/>
        </w:rPr>
      </w:pPr>
      <w:r w:rsidRPr="00A36400">
        <w:rPr>
          <w:sz w:val="28"/>
          <w:szCs w:val="28"/>
        </w:rPr>
        <w:t>Глава</w:t>
      </w:r>
      <w:r w:rsidR="00B15693" w:rsidRPr="00A36400">
        <w:rPr>
          <w:sz w:val="28"/>
          <w:szCs w:val="28"/>
        </w:rPr>
        <w:t xml:space="preserve"> </w:t>
      </w:r>
      <w:r w:rsidR="00534898" w:rsidRPr="00A36400">
        <w:rPr>
          <w:sz w:val="28"/>
          <w:szCs w:val="28"/>
        </w:rPr>
        <w:t>района</w:t>
      </w:r>
      <w:r w:rsidR="00A0670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D64D73" w:rsidRPr="00B15693" w:rsidRDefault="00A36400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Юртаева С.В.</w:t>
                  </w:r>
                </w:p>
                <w:p w:rsidR="00D64D73" w:rsidRPr="00B15693" w:rsidRDefault="00E91C48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2 29 91</w:t>
                  </w:r>
                </w:p>
              </w:txbxContent>
            </v:textbox>
            <w10:wrap anchorx="page" anchory="page"/>
            <w10:anchorlock/>
          </v:shape>
        </w:pict>
      </w:r>
      <w:r w:rsidR="00A36400">
        <w:rPr>
          <w:sz w:val="28"/>
          <w:szCs w:val="28"/>
        </w:rPr>
        <w:tab/>
        <w:t xml:space="preserve">      </w:t>
      </w:r>
      <w:r w:rsidR="00B15693" w:rsidRPr="00A36400">
        <w:rPr>
          <w:sz w:val="28"/>
          <w:szCs w:val="28"/>
        </w:rPr>
        <w:t xml:space="preserve">             </w:t>
      </w:r>
      <w:r w:rsidRPr="00A36400">
        <w:rPr>
          <w:sz w:val="28"/>
          <w:szCs w:val="28"/>
        </w:rPr>
        <w:tab/>
      </w:r>
      <w:r w:rsidRPr="00A36400">
        <w:rPr>
          <w:sz w:val="28"/>
          <w:szCs w:val="28"/>
        </w:rPr>
        <w:tab/>
        <w:t xml:space="preserve">         </w:t>
      </w:r>
      <w:r w:rsidR="00623617" w:rsidRPr="00A36400">
        <w:rPr>
          <w:sz w:val="28"/>
          <w:szCs w:val="28"/>
        </w:rPr>
        <w:t xml:space="preserve">              </w:t>
      </w:r>
      <w:r w:rsidRPr="00A36400">
        <w:rPr>
          <w:sz w:val="28"/>
          <w:szCs w:val="28"/>
        </w:rPr>
        <w:t xml:space="preserve">    </w:t>
      </w:r>
      <w:r w:rsidR="00A36400">
        <w:rPr>
          <w:sz w:val="28"/>
          <w:szCs w:val="28"/>
        </w:rPr>
        <w:t xml:space="preserve">                 </w:t>
      </w:r>
      <w:r w:rsidRPr="00A36400">
        <w:rPr>
          <w:sz w:val="28"/>
          <w:szCs w:val="28"/>
        </w:rPr>
        <w:t xml:space="preserve">  Ю.А. Фролова</w:t>
      </w:r>
    </w:p>
    <w:p w:rsidR="006868C8" w:rsidRDefault="006868C8" w:rsidP="006868C8">
      <w:pPr>
        <w:ind w:firstLine="567"/>
        <w:rPr>
          <w:iCs/>
          <w:sz w:val="28"/>
          <w:szCs w:val="28"/>
        </w:rPr>
      </w:pPr>
    </w:p>
    <w:p w:rsidR="002B29CA" w:rsidRDefault="002B29CA" w:rsidP="006868C8">
      <w:pPr>
        <w:ind w:firstLine="567"/>
        <w:rPr>
          <w:iCs/>
          <w:sz w:val="28"/>
          <w:szCs w:val="28"/>
        </w:rPr>
      </w:pPr>
    </w:p>
    <w:p w:rsidR="002B29CA" w:rsidRDefault="002B29CA" w:rsidP="006868C8">
      <w:pPr>
        <w:ind w:firstLine="567"/>
        <w:rPr>
          <w:iCs/>
          <w:sz w:val="28"/>
          <w:szCs w:val="28"/>
        </w:rPr>
      </w:pPr>
    </w:p>
    <w:p w:rsidR="002B29CA" w:rsidRDefault="002B29CA" w:rsidP="006868C8">
      <w:pPr>
        <w:ind w:firstLine="567"/>
        <w:rPr>
          <w:iCs/>
          <w:sz w:val="28"/>
          <w:szCs w:val="28"/>
        </w:rPr>
      </w:pPr>
    </w:p>
    <w:p w:rsidR="002B29CA" w:rsidRPr="002B29CA" w:rsidRDefault="002B29CA" w:rsidP="002B29CA">
      <w:pPr>
        <w:spacing w:line="216" w:lineRule="auto"/>
        <w:ind w:left="5103" w:right="389" w:hanging="10"/>
        <w:rPr>
          <w:sz w:val="24"/>
          <w:szCs w:val="24"/>
        </w:rPr>
      </w:pPr>
      <w:r w:rsidRPr="002B29CA">
        <w:rPr>
          <w:sz w:val="24"/>
          <w:szCs w:val="24"/>
        </w:rPr>
        <w:lastRenderedPageBreak/>
        <w:t>Утвержден</w:t>
      </w:r>
    </w:p>
    <w:p w:rsidR="002B29CA" w:rsidRPr="002B29CA" w:rsidRDefault="002B29CA" w:rsidP="002B29CA">
      <w:pPr>
        <w:spacing w:line="216" w:lineRule="auto"/>
        <w:ind w:left="5103" w:right="389" w:hanging="10"/>
        <w:rPr>
          <w:sz w:val="24"/>
          <w:szCs w:val="24"/>
        </w:rPr>
      </w:pPr>
      <w:r w:rsidRPr="002B29CA">
        <w:rPr>
          <w:sz w:val="24"/>
          <w:szCs w:val="24"/>
        </w:rPr>
        <w:t xml:space="preserve">Постановлением администрации </w:t>
      </w:r>
    </w:p>
    <w:p w:rsidR="002B29CA" w:rsidRPr="002B29CA" w:rsidRDefault="002B29CA" w:rsidP="002B29CA">
      <w:pPr>
        <w:spacing w:line="216" w:lineRule="auto"/>
        <w:ind w:left="5103" w:right="389" w:hanging="10"/>
        <w:rPr>
          <w:sz w:val="24"/>
          <w:szCs w:val="24"/>
        </w:rPr>
      </w:pPr>
      <w:r w:rsidRPr="002B29CA">
        <w:rPr>
          <w:sz w:val="24"/>
          <w:szCs w:val="24"/>
        </w:rPr>
        <w:t>Первомайского района</w:t>
      </w:r>
    </w:p>
    <w:p w:rsidR="002B29CA" w:rsidRPr="002B29CA" w:rsidRDefault="002B29CA" w:rsidP="002B29CA">
      <w:pPr>
        <w:spacing w:line="216" w:lineRule="auto"/>
        <w:ind w:left="5103" w:right="389" w:hanging="10"/>
        <w:rPr>
          <w:sz w:val="24"/>
          <w:szCs w:val="24"/>
        </w:rPr>
      </w:pPr>
      <w:r w:rsidRPr="002B29CA">
        <w:rPr>
          <w:sz w:val="24"/>
          <w:szCs w:val="24"/>
        </w:rPr>
        <w:t>от  30.11.2022 № 1721</w:t>
      </w:r>
    </w:p>
    <w:p w:rsidR="002B29CA" w:rsidRPr="002B29CA" w:rsidRDefault="002B29CA" w:rsidP="002B29CA">
      <w:pPr>
        <w:spacing w:after="50" w:line="216" w:lineRule="auto"/>
        <w:ind w:left="10" w:right="77" w:hanging="10"/>
        <w:jc w:val="center"/>
        <w:rPr>
          <w:sz w:val="24"/>
          <w:szCs w:val="24"/>
        </w:rPr>
      </w:pPr>
    </w:p>
    <w:p w:rsidR="002B29CA" w:rsidRPr="002B29CA" w:rsidRDefault="002B29CA" w:rsidP="002B29CA">
      <w:pPr>
        <w:spacing w:after="50" w:line="216" w:lineRule="auto"/>
        <w:ind w:left="10" w:right="77" w:hanging="10"/>
        <w:jc w:val="center"/>
        <w:rPr>
          <w:sz w:val="24"/>
          <w:szCs w:val="24"/>
        </w:rPr>
      </w:pPr>
    </w:p>
    <w:p w:rsidR="002B29CA" w:rsidRPr="002B29CA" w:rsidRDefault="002B29CA" w:rsidP="002B29CA">
      <w:pPr>
        <w:spacing w:after="50" w:line="216" w:lineRule="auto"/>
        <w:ind w:left="10" w:right="77" w:hanging="10"/>
        <w:jc w:val="center"/>
        <w:rPr>
          <w:sz w:val="24"/>
          <w:szCs w:val="24"/>
        </w:rPr>
      </w:pPr>
    </w:p>
    <w:p w:rsidR="002B29CA" w:rsidRPr="002B29CA" w:rsidRDefault="002B29CA" w:rsidP="002B29CA">
      <w:pPr>
        <w:spacing w:after="50" w:line="216" w:lineRule="auto"/>
        <w:ind w:left="10" w:right="77" w:hanging="10"/>
        <w:jc w:val="center"/>
        <w:rPr>
          <w:sz w:val="24"/>
          <w:szCs w:val="24"/>
        </w:rPr>
      </w:pPr>
    </w:p>
    <w:p w:rsidR="002B29CA" w:rsidRPr="002B29CA" w:rsidRDefault="002B29CA" w:rsidP="002B29CA">
      <w:pPr>
        <w:spacing w:after="50" w:line="216" w:lineRule="auto"/>
        <w:ind w:left="10" w:right="77" w:hanging="10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ПОРЯДОК</w:t>
      </w:r>
    </w:p>
    <w:p w:rsidR="002B29CA" w:rsidRPr="002B29CA" w:rsidRDefault="002B29CA" w:rsidP="002B29CA">
      <w:pPr>
        <w:spacing w:after="358" w:line="216" w:lineRule="auto"/>
        <w:ind w:left="10" w:hanging="10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предоставления бесплатного двухразового питания обучающимся с ограниченными возможностями здоровья, обучение которых организовано общеобразовательными организациями Первомайского района на дому</w:t>
      </w:r>
    </w:p>
    <w:p w:rsidR="002B29CA" w:rsidRPr="002B29CA" w:rsidRDefault="002B29CA" w:rsidP="002B29CA">
      <w:pPr>
        <w:numPr>
          <w:ilvl w:val="0"/>
          <w:numId w:val="5"/>
        </w:numPr>
        <w:spacing w:after="358" w:line="216" w:lineRule="auto"/>
        <w:ind w:right="48" w:hanging="254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Основные положения</w:t>
      </w:r>
    </w:p>
    <w:p w:rsidR="002B29CA" w:rsidRPr="002B29CA" w:rsidRDefault="002B29CA" w:rsidP="002B29CA">
      <w:pPr>
        <w:numPr>
          <w:ilvl w:val="1"/>
          <w:numId w:val="5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Настоящий Порядок  предоставления бесплатного двухразового питания обучающимся с ограниченными возможностями здоровья, обучение которых организовано общеобразовательными организациями Первомайского района на дому (далее - «Порядок») разработан в целях создания условий для предоставления бесплатного двухразового питания обучающимся с ограниченными возможностями здоровья, обучение которых организовано общеобразовательными организациями Первомайского района (далее — «общеобразовательная организация») на дому.</w:t>
      </w:r>
    </w:p>
    <w:p w:rsidR="002B29CA" w:rsidRPr="002B29CA" w:rsidRDefault="002B29CA" w:rsidP="002B29CA">
      <w:pPr>
        <w:numPr>
          <w:ilvl w:val="1"/>
          <w:numId w:val="5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В настоящем Порядке используется понятие: «обучающийся с ограниченными возможностями здоровья» — физическое лицо, имеющее недостатки в физическом и (или) психологическом развитии, подтвержденные психолого – медико - педагогической комиссией (далее -ПМПК) и препятствующие получению образования без создания специальных условий.</w:t>
      </w:r>
    </w:p>
    <w:p w:rsidR="002B29CA" w:rsidRPr="002B29CA" w:rsidRDefault="002B29CA" w:rsidP="002B29CA">
      <w:pPr>
        <w:ind w:left="9" w:right="62" w:firstLine="700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1.3.  Право на получение бесплатного двухразового питания имеют обучающиеся с ограниченными возможностями здоровья, обучение которых организовано общеобразовательной организацией на дому (далее -</w:t>
      </w:r>
      <w:r w:rsidRPr="002B29CA">
        <w:rPr>
          <w:noProof/>
          <w:sz w:val="24"/>
          <w:szCs w:val="24"/>
        </w:rPr>
        <w:t xml:space="preserve"> </w:t>
      </w:r>
      <w:r w:rsidRPr="002B29CA">
        <w:rPr>
          <w:sz w:val="24"/>
          <w:szCs w:val="24"/>
        </w:rPr>
        <w:t xml:space="preserve"> «обучающийся с ОВЗ»).</w:t>
      </w:r>
    </w:p>
    <w:p w:rsidR="002B29CA" w:rsidRPr="002B29CA" w:rsidRDefault="002B29CA" w:rsidP="002B29CA">
      <w:pPr>
        <w:numPr>
          <w:ilvl w:val="1"/>
          <w:numId w:val="6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Бесплатное двухразовое питание предоставляется обучающимся с ОВЗ только за дни обучения.</w:t>
      </w:r>
    </w:p>
    <w:p w:rsidR="002B29CA" w:rsidRPr="002B29CA" w:rsidRDefault="002B29CA" w:rsidP="002B29CA">
      <w:pPr>
        <w:numPr>
          <w:ilvl w:val="1"/>
          <w:numId w:val="6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Бесплатное двухразовое питание обучающимся с ОВЗ предоставляется в виде сухого пайка (продуктового набора) родителям (законным представителям) несовершеннолетнего обучающегося с ОВЗ (далее — «заявитель»).</w:t>
      </w:r>
    </w:p>
    <w:p w:rsidR="002B29CA" w:rsidRPr="002B29CA" w:rsidRDefault="002B29CA" w:rsidP="002B29CA">
      <w:pPr>
        <w:numPr>
          <w:ilvl w:val="1"/>
          <w:numId w:val="6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Рекомендованный перечень продуктов, подлежащих включению в состав сухого пайка (продуктового набора), и его стоимость устанавливается приказом Министерства образования и науки Алтайского края (далее</w:t>
      </w:r>
      <w:r w:rsidRPr="002B29CA">
        <w:rPr>
          <w:noProof/>
          <w:sz w:val="24"/>
          <w:szCs w:val="24"/>
        </w:rPr>
        <w:t xml:space="preserve"> - </w:t>
      </w:r>
      <w:r w:rsidRPr="002B29CA">
        <w:rPr>
          <w:sz w:val="24"/>
          <w:szCs w:val="24"/>
        </w:rPr>
        <w:t>«Министерство»).</w:t>
      </w:r>
    </w:p>
    <w:p w:rsidR="002B29CA" w:rsidRPr="002B29CA" w:rsidRDefault="002B29CA" w:rsidP="002B29CA">
      <w:pPr>
        <w:ind w:left="9" w:right="62"/>
        <w:jc w:val="both"/>
        <w:rPr>
          <w:sz w:val="24"/>
          <w:szCs w:val="24"/>
        </w:rPr>
      </w:pPr>
      <w:r w:rsidRPr="002B29CA">
        <w:rPr>
          <w:noProof/>
          <w:sz w:val="24"/>
          <w:szCs w:val="24"/>
        </w:rPr>
        <w:drawing>
          <wp:inline distT="0" distB="0" distL="0" distR="0">
            <wp:extent cx="38100" cy="123825"/>
            <wp:effectExtent l="19050" t="0" r="0" b="0"/>
            <wp:docPr id="2" name="Picture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9CA">
        <w:rPr>
          <w:sz w:val="24"/>
          <w:szCs w:val="24"/>
        </w:rPr>
        <w:t>.7. Замена сухого пайка (продуктового набора) на денежную компенсацию не производится.</w:t>
      </w:r>
    </w:p>
    <w:p w:rsidR="002B29CA" w:rsidRPr="002B29CA" w:rsidRDefault="002B29CA" w:rsidP="002B29CA">
      <w:pPr>
        <w:ind w:left="9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1.8.   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обеспечения.</w:t>
      </w:r>
    </w:p>
    <w:p w:rsidR="002B29CA" w:rsidRPr="002B29CA" w:rsidRDefault="002B29CA" w:rsidP="002B29CA">
      <w:pPr>
        <w:spacing w:line="263" w:lineRule="auto"/>
        <w:ind w:left="10" w:right="71" w:hanging="10"/>
        <w:jc w:val="both"/>
        <w:rPr>
          <w:sz w:val="24"/>
          <w:szCs w:val="24"/>
        </w:rPr>
      </w:pPr>
    </w:p>
    <w:p w:rsidR="002B29CA" w:rsidRPr="002B29CA" w:rsidRDefault="002B29CA" w:rsidP="002B29CA">
      <w:pPr>
        <w:numPr>
          <w:ilvl w:val="0"/>
          <w:numId w:val="7"/>
        </w:numPr>
        <w:spacing w:after="262" w:line="216" w:lineRule="auto"/>
        <w:ind w:hanging="10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Порядок предоставления сухого пайка (продуктового набора) обучающимся с ОВЗ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Для получения сухого пайка (продуктового набора) заявитель представляет ежегодно в общеобразовательную организацию:</w:t>
      </w:r>
    </w:p>
    <w:p w:rsidR="002B29CA" w:rsidRPr="002B29CA" w:rsidRDefault="002B29CA" w:rsidP="002B29CA">
      <w:pPr>
        <w:ind w:left="9"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B29CA">
        <w:rPr>
          <w:sz w:val="24"/>
          <w:szCs w:val="24"/>
        </w:rPr>
        <w:t>а) заявление по форме, установленной общеобразовательной организацией;</w:t>
      </w:r>
    </w:p>
    <w:p w:rsidR="002B29CA" w:rsidRPr="002B29CA" w:rsidRDefault="002B29CA" w:rsidP="002B29CA">
      <w:pPr>
        <w:ind w:left="720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б)    копию документа, удостоверяющего личность заявителя.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lastRenderedPageBreak/>
        <w:t>Решение о предоставлении сухого пайка (продуктового набора) обучающимся с ОВЗ оформляется приказом общеобразовательной организации в течение трех рабочих дней со дня представления документов, указанных в пункте 2.1 настоящего Порядка.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Сухой паек (продуктовый набор) обучающимся с ОВЗ предоставляется с учебного дня, следующего за днем издания приказа общеобразовательной организации.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Основанием для отказа в предоставлении сухого пайка (продуктового набора) обучающимся с ОВЗ является непредставление одного или нескольких документов, указанных в пункте 2.1 настоящего Порядка.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Процедура выдачи сухого пайка (продуктового набора) обучающимся с ОВЗ определяется общеобразовательной организацией.</w:t>
      </w:r>
    </w:p>
    <w:p w:rsidR="002B29CA" w:rsidRPr="002B29CA" w:rsidRDefault="002B29CA" w:rsidP="002B29CA">
      <w:pPr>
        <w:numPr>
          <w:ilvl w:val="1"/>
          <w:numId w:val="7"/>
        </w:numPr>
        <w:spacing w:after="261" w:line="248" w:lineRule="auto"/>
        <w:ind w:right="62" w:firstLine="700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Основаниями для прекращения предоставления сухого пайка (продуктового набора) обучающимся с ОВЗ являются отчисление обучающегося с ОВЗ из общеобразовательной организации в соответствии с приказом общеобразовательной организации, а также возникновение обстоятельств, влекущих прекращение права, указанного в пункте 1.3 настоящего Порядка.</w:t>
      </w:r>
    </w:p>
    <w:p w:rsidR="002B29CA" w:rsidRPr="002B29CA" w:rsidRDefault="002B29CA" w:rsidP="002B29CA">
      <w:pPr>
        <w:numPr>
          <w:ilvl w:val="0"/>
          <w:numId w:val="7"/>
        </w:numPr>
        <w:spacing w:line="216" w:lineRule="auto"/>
        <w:ind w:hanging="10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Организация предоставления сухого пайка (продуктового набора) обучающимся с ОВЗ</w:t>
      </w:r>
    </w:p>
    <w:p w:rsidR="002B29CA" w:rsidRPr="002B29CA" w:rsidRDefault="002B29CA" w:rsidP="002B29CA">
      <w:pPr>
        <w:spacing w:line="216" w:lineRule="auto"/>
        <w:jc w:val="both"/>
        <w:rPr>
          <w:sz w:val="24"/>
          <w:szCs w:val="24"/>
        </w:rPr>
      </w:pP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Для организации предоставления сухого пайка (продуктового набора) обучающимся с ОВЗ общеобразовательная организация:</w:t>
      </w:r>
    </w:p>
    <w:p w:rsidR="002B29CA" w:rsidRPr="002B29CA" w:rsidRDefault="002B29CA" w:rsidP="002B29CA">
      <w:pPr>
        <w:ind w:left="730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а)  формирует списки обучающихся с ОВЗ;</w:t>
      </w:r>
    </w:p>
    <w:p w:rsidR="002B29CA" w:rsidRPr="002B29CA" w:rsidRDefault="002B29CA" w:rsidP="002B29CA">
      <w:pPr>
        <w:ind w:left="9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б) обеспечивает информирование заявителей о порядке и условиях предоставления сухого пайка (продуктового набора);</w:t>
      </w:r>
    </w:p>
    <w:p w:rsidR="002B29CA" w:rsidRPr="002B29CA" w:rsidRDefault="002B29CA" w:rsidP="002B29CA">
      <w:pPr>
        <w:ind w:left="9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в)  принимает документы, указанные в пункте 2.1 настоящего Порядка, и обеспечивает их хранение;</w:t>
      </w:r>
    </w:p>
    <w:p w:rsidR="002B29CA" w:rsidRPr="002B29CA" w:rsidRDefault="002B29CA" w:rsidP="002B29CA">
      <w:pPr>
        <w:spacing w:after="264"/>
        <w:ind w:left="9" w:right="62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г)  обеспечивает составление и представление в комитет администрации Первомайского района по образованию отчетности по предоставлению сухого пайка (продуктового набора) обучающимся с ОВЗ.</w:t>
      </w:r>
    </w:p>
    <w:p w:rsidR="002B29CA" w:rsidRPr="002B29CA" w:rsidRDefault="002B29CA" w:rsidP="002B29CA">
      <w:pPr>
        <w:numPr>
          <w:ilvl w:val="0"/>
          <w:numId w:val="7"/>
        </w:numPr>
        <w:spacing w:after="243" w:line="216" w:lineRule="auto"/>
        <w:ind w:hanging="10"/>
        <w:jc w:val="center"/>
        <w:rPr>
          <w:sz w:val="24"/>
          <w:szCs w:val="24"/>
        </w:rPr>
      </w:pPr>
      <w:r w:rsidRPr="002B29CA">
        <w:rPr>
          <w:sz w:val="24"/>
          <w:szCs w:val="24"/>
        </w:rPr>
        <w:t>Финансирование расходов на предоставление сухого пайка (продуктового набора) обучающимся с ОВЗ</w:t>
      </w:r>
    </w:p>
    <w:p w:rsidR="002B29CA" w:rsidRPr="002B29CA" w:rsidRDefault="002B29CA" w:rsidP="002B29CA">
      <w:pPr>
        <w:numPr>
          <w:ilvl w:val="1"/>
          <w:numId w:val="7"/>
        </w:numPr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Финансовое обеспечение расходов на предоставление сухого пайка (продуктового набора) обучающимся с ОВЗ осуществляется за счет субсидии, предоставленной в пределах лимитов бюджетных обязательств, доведенных до комитета администрации Первомайского района по образованию как получателя средств краевого бюджета.</w:t>
      </w:r>
    </w:p>
    <w:p w:rsidR="002B29CA" w:rsidRPr="002B29CA" w:rsidRDefault="002B29CA" w:rsidP="002B29CA">
      <w:pPr>
        <w:numPr>
          <w:ilvl w:val="1"/>
          <w:numId w:val="7"/>
        </w:numPr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 xml:space="preserve"> Главным распорядителем бюджетных средств, направленных на предоставление субсидии, является Министерство.</w:t>
      </w:r>
    </w:p>
    <w:p w:rsidR="002B29CA" w:rsidRPr="002B29CA" w:rsidRDefault="002B29CA" w:rsidP="002B29CA">
      <w:pPr>
        <w:numPr>
          <w:ilvl w:val="1"/>
          <w:numId w:val="7"/>
        </w:numPr>
        <w:spacing w:after="4" w:line="248" w:lineRule="auto"/>
        <w:ind w:right="62" w:firstLine="705"/>
        <w:jc w:val="both"/>
        <w:rPr>
          <w:sz w:val="24"/>
          <w:szCs w:val="24"/>
        </w:rPr>
      </w:pPr>
      <w:r w:rsidRPr="002B29CA">
        <w:rPr>
          <w:sz w:val="24"/>
          <w:szCs w:val="24"/>
        </w:rPr>
        <w:t>Контроль за использованием средств, выделенных из краевого бюджета на предоставление сухого пайка (продуктового набора) обучающимся с ОВЗ, осуществляется Министерством и органами государственного финансового контроля Алтайского края.</w:t>
      </w:r>
    </w:p>
    <w:p w:rsidR="002B29CA" w:rsidRPr="00A36400" w:rsidRDefault="002B29CA" w:rsidP="002B29CA">
      <w:pPr>
        <w:ind w:firstLine="567"/>
        <w:jc w:val="both"/>
        <w:rPr>
          <w:iCs/>
          <w:sz w:val="28"/>
          <w:szCs w:val="28"/>
        </w:rPr>
      </w:pPr>
      <w:r w:rsidRPr="002B29CA">
        <w:rPr>
          <w:sz w:val="24"/>
          <w:szCs w:val="24"/>
        </w:rPr>
        <w:t>Ответственность за предоставление сухого пайка (продуктового набора) обучающимся с ОВЗ, достоверность представляемых отчетов возлагается на общеобразовательн</w:t>
      </w:r>
      <w:r w:rsidRPr="00B43E59">
        <w:t>ы</w:t>
      </w:r>
    </w:p>
    <w:sectPr w:rsidR="002B29CA" w:rsidRPr="00A36400" w:rsidSect="00C64FF0">
      <w:headerReference w:type="default" r:id="rId10"/>
      <w:headerReference w:type="first" r:id="rId11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F4" w:rsidRDefault="00CA43F4">
      <w:r>
        <w:separator/>
      </w:r>
    </w:p>
  </w:endnote>
  <w:endnote w:type="continuationSeparator" w:id="1">
    <w:p w:rsidR="00CA43F4" w:rsidRDefault="00CA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F4" w:rsidRDefault="00CA43F4">
      <w:r>
        <w:separator/>
      </w:r>
    </w:p>
  </w:footnote>
  <w:footnote w:type="continuationSeparator" w:id="1">
    <w:p w:rsidR="00CA43F4" w:rsidRDefault="00CA4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64D73" w:rsidRPr="00E612A5" w:rsidRDefault="00A0670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D64D73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B29CA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F69CC"/>
    <w:multiLevelType w:val="multilevel"/>
    <w:tmpl w:val="F344296E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220B2"/>
    <w:multiLevelType w:val="multilevel"/>
    <w:tmpl w:val="F202C504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944611"/>
    <w:multiLevelType w:val="multilevel"/>
    <w:tmpl w:val="73B08084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05B80"/>
    <w:rsid w:val="00024E38"/>
    <w:rsid w:val="00036485"/>
    <w:rsid w:val="00071F6A"/>
    <w:rsid w:val="00087A09"/>
    <w:rsid w:val="0009096C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70E30"/>
    <w:rsid w:val="0018313E"/>
    <w:rsid w:val="00183E5C"/>
    <w:rsid w:val="001951CB"/>
    <w:rsid w:val="001A4276"/>
    <w:rsid w:val="001B7A5D"/>
    <w:rsid w:val="001D5394"/>
    <w:rsid w:val="001E243D"/>
    <w:rsid w:val="002003D9"/>
    <w:rsid w:val="002019B2"/>
    <w:rsid w:val="0021486C"/>
    <w:rsid w:val="00217183"/>
    <w:rsid w:val="002240DC"/>
    <w:rsid w:val="00230D3A"/>
    <w:rsid w:val="0023421E"/>
    <w:rsid w:val="002350C7"/>
    <w:rsid w:val="00250355"/>
    <w:rsid w:val="00262786"/>
    <w:rsid w:val="00264B70"/>
    <w:rsid w:val="00266076"/>
    <w:rsid w:val="00266405"/>
    <w:rsid w:val="002908E3"/>
    <w:rsid w:val="002A3643"/>
    <w:rsid w:val="002B29CA"/>
    <w:rsid w:val="002C387F"/>
    <w:rsid w:val="002C46C9"/>
    <w:rsid w:val="002E2685"/>
    <w:rsid w:val="002E26B0"/>
    <w:rsid w:val="00301576"/>
    <w:rsid w:val="00305D30"/>
    <w:rsid w:val="003155EC"/>
    <w:rsid w:val="00325520"/>
    <w:rsid w:val="00327E83"/>
    <w:rsid w:val="0033087B"/>
    <w:rsid w:val="00345B54"/>
    <w:rsid w:val="00347A08"/>
    <w:rsid w:val="003649F8"/>
    <w:rsid w:val="00380F5F"/>
    <w:rsid w:val="00386F48"/>
    <w:rsid w:val="00393CB4"/>
    <w:rsid w:val="003A1D1E"/>
    <w:rsid w:val="003B4AC9"/>
    <w:rsid w:val="003C1B67"/>
    <w:rsid w:val="003C26CF"/>
    <w:rsid w:val="003C5419"/>
    <w:rsid w:val="003E029D"/>
    <w:rsid w:val="003E6428"/>
    <w:rsid w:val="003E67D8"/>
    <w:rsid w:val="003E6D99"/>
    <w:rsid w:val="003F27F5"/>
    <w:rsid w:val="00401069"/>
    <w:rsid w:val="004202B0"/>
    <w:rsid w:val="00420CDD"/>
    <w:rsid w:val="00435756"/>
    <w:rsid w:val="00441FF1"/>
    <w:rsid w:val="00450574"/>
    <w:rsid w:val="0045617B"/>
    <w:rsid w:val="004827EA"/>
    <w:rsid w:val="00484ED1"/>
    <w:rsid w:val="00492B2E"/>
    <w:rsid w:val="00493DA5"/>
    <w:rsid w:val="004D4410"/>
    <w:rsid w:val="005003E3"/>
    <w:rsid w:val="00500CE0"/>
    <w:rsid w:val="005038A9"/>
    <w:rsid w:val="00504D20"/>
    <w:rsid w:val="005216F9"/>
    <w:rsid w:val="0052723F"/>
    <w:rsid w:val="0052784E"/>
    <w:rsid w:val="0053260F"/>
    <w:rsid w:val="00534898"/>
    <w:rsid w:val="0055106D"/>
    <w:rsid w:val="00561A0D"/>
    <w:rsid w:val="00563EDB"/>
    <w:rsid w:val="005C1196"/>
    <w:rsid w:val="005D02C4"/>
    <w:rsid w:val="005D092A"/>
    <w:rsid w:val="005D3D4F"/>
    <w:rsid w:val="005E0F60"/>
    <w:rsid w:val="006001BD"/>
    <w:rsid w:val="0061301E"/>
    <w:rsid w:val="00617A73"/>
    <w:rsid w:val="006214FD"/>
    <w:rsid w:val="00623617"/>
    <w:rsid w:val="006273C2"/>
    <w:rsid w:val="00631F00"/>
    <w:rsid w:val="00634796"/>
    <w:rsid w:val="00661DF1"/>
    <w:rsid w:val="00665BC7"/>
    <w:rsid w:val="006702CD"/>
    <w:rsid w:val="006704E2"/>
    <w:rsid w:val="00673B4B"/>
    <w:rsid w:val="006868C8"/>
    <w:rsid w:val="006940E2"/>
    <w:rsid w:val="006971E0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20BEC"/>
    <w:rsid w:val="007261AA"/>
    <w:rsid w:val="00731E10"/>
    <w:rsid w:val="00744375"/>
    <w:rsid w:val="007515FA"/>
    <w:rsid w:val="00761413"/>
    <w:rsid w:val="00766EBC"/>
    <w:rsid w:val="0078291E"/>
    <w:rsid w:val="00784350"/>
    <w:rsid w:val="00796DC8"/>
    <w:rsid w:val="007A18B6"/>
    <w:rsid w:val="007C3AB3"/>
    <w:rsid w:val="007D5D06"/>
    <w:rsid w:val="0081144B"/>
    <w:rsid w:val="0081770C"/>
    <w:rsid w:val="00827BB5"/>
    <w:rsid w:val="00833CB6"/>
    <w:rsid w:val="008632AD"/>
    <w:rsid w:val="0088253A"/>
    <w:rsid w:val="008839FC"/>
    <w:rsid w:val="008842E2"/>
    <w:rsid w:val="008973EB"/>
    <w:rsid w:val="008A6201"/>
    <w:rsid w:val="008B3409"/>
    <w:rsid w:val="008E7626"/>
    <w:rsid w:val="008F2A19"/>
    <w:rsid w:val="008F7A5C"/>
    <w:rsid w:val="00900397"/>
    <w:rsid w:val="00901F1F"/>
    <w:rsid w:val="00902454"/>
    <w:rsid w:val="00902BB7"/>
    <w:rsid w:val="00922D82"/>
    <w:rsid w:val="00933B15"/>
    <w:rsid w:val="00961A88"/>
    <w:rsid w:val="009661A0"/>
    <w:rsid w:val="00972DE6"/>
    <w:rsid w:val="00977173"/>
    <w:rsid w:val="00997BD5"/>
    <w:rsid w:val="009B02DB"/>
    <w:rsid w:val="009B4F0A"/>
    <w:rsid w:val="009D0900"/>
    <w:rsid w:val="009E4203"/>
    <w:rsid w:val="009E5BE5"/>
    <w:rsid w:val="009E5FA0"/>
    <w:rsid w:val="00A01AAA"/>
    <w:rsid w:val="00A0670E"/>
    <w:rsid w:val="00A076E6"/>
    <w:rsid w:val="00A10F91"/>
    <w:rsid w:val="00A36400"/>
    <w:rsid w:val="00A473E4"/>
    <w:rsid w:val="00A70010"/>
    <w:rsid w:val="00A85BB5"/>
    <w:rsid w:val="00A90EEC"/>
    <w:rsid w:val="00AC7892"/>
    <w:rsid w:val="00AD7DCB"/>
    <w:rsid w:val="00AE30AB"/>
    <w:rsid w:val="00AE4826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A0C0C"/>
    <w:rsid w:val="00CA43F4"/>
    <w:rsid w:val="00CB2763"/>
    <w:rsid w:val="00CB48FE"/>
    <w:rsid w:val="00CD47F7"/>
    <w:rsid w:val="00CE1E53"/>
    <w:rsid w:val="00CE2E4E"/>
    <w:rsid w:val="00CE335D"/>
    <w:rsid w:val="00CE4373"/>
    <w:rsid w:val="00D16438"/>
    <w:rsid w:val="00D209FC"/>
    <w:rsid w:val="00D41C8C"/>
    <w:rsid w:val="00D4693F"/>
    <w:rsid w:val="00D5259A"/>
    <w:rsid w:val="00D64D73"/>
    <w:rsid w:val="00D77613"/>
    <w:rsid w:val="00D8661E"/>
    <w:rsid w:val="00D92117"/>
    <w:rsid w:val="00D946CD"/>
    <w:rsid w:val="00DA5272"/>
    <w:rsid w:val="00DB2ED3"/>
    <w:rsid w:val="00DB6DAF"/>
    <w:rsid w:val="00DC705E"/>
    <w:rsid w:val="00DD24BC"/>
    <w:rsid w:val="00DD5E9D"/>
    <w:rsid w:val="00DD5F32"/>
    <w:rsid w:val="00DF1BDF"/>
    <w:rsid w:val="00E13635"/>
    <w:rsid w:val="00E13FBC"/>
    <w:rsid w:val="00E26B6F"/>
    <w:rsid w:val="00E348DC"/>
    <w:rsid w:val="00E349DF"/>
    <w:rsid w:val="00E352AA"/>
    <w:rsid w:val="00E42985"/>
    <w:rsid w:val="00E50B31"/>
    <w:rsid w:val="00E51EEE"/>
    <w:rsid w:val="00E54714"/>
    <w:rsid w:val="00E5735E"/>
    <w:rsid w:val="00E612A5"/>
    <w:rsid w:val="00E6501E"/>
    <w:rsid w:val="00E74022"/>
    <w:rsid w:val="00E759D8"/>
    <w:rsid w:val="00E91C48"/>
    <w:rsid w:val="00EA4A99"/>
    <w:rsid w:val="00EB0EA5"/>
    <w:rsid w:val="00EB2268"/>
    <w:rsid w:val="00EB600B"/>
    <w:rsid w:val="00ED7F80"/>
    <w:rsid w:val="00EE796A"/>
    <w:rsid w:val="00EF7B69"/>
    <w:rsid w:val="00F03FFA"/>
    <w:rsid w:val="00F23E88"/>
    <w:rsid w:val="00F32FE2"/>
    <w:rsid w:val="00F51BCB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inspek</cp:lastModifiedBy>
  <cp:revision>2</cp:revision>
  <cp:lastPrinted>2022-11-24T07:24:00Z</cp:lastPrinted>
  <dcterms:created xsi:type="dcterms:W3CDTF">2022-11-30T02:44:00Z</dcterms:created>
  <dcterms:modified xsi:type="dcterms:W3CDTF">2022-11-30T02:44:00Z</dcterms:modified>
</cp:coreProperties>
</file>