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2" w:rsidRDefault="00F4691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СОВЕТ ДЕПУТАТОВ НОВОБЕРЕЗОВСКОГО СЕЛЬСОВЕТА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ПЕРВОМАЙСКОГО РАЙОНА АЛТАЙСКОГО КРАЯ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4"/>
        <w:gridCol w:w="4060"/>
      </w:tblGrid>
      <w:tr w:rsidR="00170D72" w:rsidRPr="00503C0C">
        <w:tc>
          <w:tcPr>
            <w:tcW w:w="2830" w:type="pct"/>
          </w:tcPr>
          <w:p w:rsidR="00170D72" w:rsidRPr="00503C0C" w:rsidRDefault="00F46911" w:rsidP="00503C0C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C0C"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2170" w:type="pct"/>
          </w:tcPr>
          <w:p w:rsidR="00170D72" w:rsidRPr="00503C0C" w:rsidRDefault="00F46911">
            <w:pPr>
              <w:jc w:val="righ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170D72" w:rsidRPr="00503C0C" w:rsidRDefault="00F46911">
      <w:pPr>
        <w:jc w:val="center"/>
        <w:rPr>
          <w:sz w:val="24"/>
          <w:szCs w:val="24"/>
        </w:rPr>
      </w:pP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</w:rPr>
        <w:t>с.Новоберезовка</w:t>
      </w:r>
      <w:proofErr w:type="spellEnd"/>
    </w:p>
    <w:p w:rsidR="00170D72" w:rsidRPr="00503C0C" w:rsidRDefault="00170D72">
      <w:pPr>
        <w:jc w:val="left"/>
        <w:rPr>
          <w:sz w:val="24"/>
          <w:szCs w:val="24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сельского поселения </w:t>
      </w:r>
      <w:proofErr w:type="spellStart"/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 Первомайского района Алтайского края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E935C0">
        <w:rPr>
          <w:rFonts w:ascii="Times New Roman" w:eastAsia="Times New Roman" w:hAnsi="Times New Roman" w:cs="Times New Roman"/>
          <w:sz w:val="24"/>
          <w:szCs w:val="24"/>
          <w:lang w:val="ru-RU"/>
        </w:rPr>
        <w:t>1 258,5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935C0">
        <w:rPr>
          <w:rFonts w:ascii="Times New Roman" w:eastAsia="Times New Roman" w:hAnsi="Times New Roman" w:cs="Times New Roman"/>
          <w:sz w:val="24"/>
          <w:szCs w:val="24"/>
          <w:lang w:val="ru-RU"/>
        </w:rPr>
        <w:t>676,3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E935C0">
        <w:rPr>
          <w:rFonts w:ascii="Times New Roman" w:eastAsia="Times New Roman" w:hAnsi="Times New Roman" w:cs="Times New Roman"/>
          <w:sz w:val="24"/>
          <w:szCs w:val="24"/>
          <w:lang w:val="ru-RU"/>
        </w:rPr>
        <w:t>1 258,5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291,1 тыс. рублей, в том числе верхний предел долга по муниципальным гарантиям в сумме 0,0 тыс. рублей;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639,9 тыс.  рублей,  в  том  числе  объем трансфертов, получаемых из других бюджетов, в сумме 52,5 тыс. рублей и на 2023 год в сумме 646,9 тыс. рублей,  в  том  числе объем межбюджетных трансфертов, получаемых из других бюджетов, в сумме 53,4 тыс. рублей;</w:t>
      </w:r>
      <w:proofErr w:type="gramEnd"/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2022 год в сумме 639,9 тыс. рублей, в том числе условно утвержденные расходы в сумме 639,9 тыс. рублей  и 2023 год  в  сумме 646,9 тыс. рублей, в том числе условно утвержденные расходы в сумме 646,9 тыс. рублей;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293,7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296,7 тыс. рублей, в том числе верхний предел долга по муниципальным гарантиям в сумме 0,0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профицит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60,0 тыс. рублей, на 2022 год в сумме 60,0 тыс. рублей и на 2023 год в сумме 60,0 тыс. рублей.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2021 году в бюджет Первомайского района  из бюджета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на решение вопросов местного значения в соответствии с заключенными соглашениями: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0,4 тыс. рублей;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администрацией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2021 год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19,0 тыс. рублей;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не принимать решений, приводящих к увеличению численности муниципальных служащих.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Установить с 1 января 2021 года размер доплаты к пенсии лицам, указанным в решение от 27.11.2008г. № 39 «О 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Положении</w:t>
      </w:r>
      <w:proofErr w:type="gram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Новоберезовский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сельсовет».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программу муниципальных заимствований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сельсовета, предусмотренных на  2021 год и на плановый период 2022 и 2023 годов, согласно приложению 11 к настоящему Решению.</w:t>
      </w: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</w:t>
      </w:r>
      <w:proofErr w:type="spellStart"/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 в соответствие с настоящим Решением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Вступление в силу настоящего Решения</w:t>
      </w:r>
    </w:p>
    <w:p w:rsidR="00170D72" w:rsidRPr="00503C0C" w:rsidRDefault="00170D72">
      <w:pPr>
        <w:ind w:firstLine="800"/>
        <w:rPr>
          <w:sz w:val="24"/>
          <w:szCs w:val="24"/>
          <w:lang w:val="ru-RU"/>
        </w:rPr>
      </w:pPr>
    </w:p>
    <w:p w:rsidR="00170D72" w:rsidRPr="00503C0C" w:rsidRDefault="00F46911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4"/>
        <w:gridCol w:w="4060"/>
      </w:tblGrid>
      <w:tr w:rsidR="00170D72" w:rsidRPr="00503C0C">
        <w:tc>
          <w:tcPr>
            <w:tcW w:w="283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170" w:type="pct"/>
          </w:tcPr>
          <w:p w:rsidR="00170D72" w:rsidRPr="00503C0C" w:rsidRDefault="00F46911">
            <w:pPr>
              <w:jc w:val="righ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В.Н.Кокорин</w:t>
            </w:r>
            <w:proofErr w:type="spellEnd"/>
          </w:p>
        </w:tc>
      </w:tr>
    </w:tbl>
    <w:p w:rsidR="00170D72" w:rsidRPr="00503C0C" w:rsidRDefault="00170D72">
      <w:pPr>
        <w:jc w:val="left"/>
        <w:rPr>
          <w:sz w:val="24"/>
          <w:szCs w:val="24"/>
        </w:rPr>
      </w:pPr>
    </w:p>
    <w:p w:rsidR="00170D72" w:rsidRPr="00503C0C" w:rsidRDefault="00F46911">
      <w:pPr>
        <w:jc w:val="left"/>
        <w:rPr>
          <w:sz w:val="24"/>
          <w:szCs w:val="24"/>
        </w:rPr>
      </w:pP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</w:rPr>
        <w:t>с.Новоберезовка</w:t>
      </w:r>
      <w:proofErr w:type="spellEnd"/>
    </w:p>
    <w:p w:rsidR="00170D72" w:rsidRPr="00503C0C" w:rsidRDefault="00503C0C">
      <w:pPr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F46911" w:rsidRPr="0050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6911" w:rsidRPr="00503C0C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170D72" w:rsidRPr="00503C0C" w:rsidRDefault="00F46911">
      <w:pPr>
        <w:jc w:val="left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170D72" w:rsidRPr="00503C0C" w:rsidRDefault="00170D72">
      <w:pPr>
        <w:rPr>
          <w:sz w:val="24"/>
          <w:szCs w:val="24"/>
        </w:rPr>
      </w:pPr>
    </w:p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0"/>
        <w:gridCol w:w="4046"/>
        <w:gridCol w:w="1770"/>
      </w:tblGrid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03C0C" w:rsidRDefault="00503C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0D72" w:rsidRDefault="00F4691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503C0C" w:rsidRPr="00503C0C" w:rsidRDefault="00503C0C">
      <w:pPr>
        <w:jc w:val="center"/>
        <w:rPr>
          <w:sz w:val="24"/>
          <w:szCs w:val="24"/>
          <w:lang w:val="ru-RU"/>
        </w:rPr>
      </w:pPr>
    </w:p>
    <w:tbl>
      <w:tblPr>
        <w:tblW w:w="5422" w:type="pct"/>
        <w:tblInd w:w="-566" w:type="dxa"/>
        <w:tblCellMar>
          <w:left w:w="0" w:type="dxa"/>
          <w:right w:w="0" w:type="dxa"/>
        </w:tblCellMar>
        <w:tblLook w:val="0000"/>
      </w:tblPr>
      <w:tblGrid>
        <w:gridCol w:w="3303"/>
        <w:gridCol w:w="3927"/>
        <w:gridCol w:w="1416"/>
        <w:gridCol w:w="1500"/>
      </w:tblGrid>
      <w:tr w:rsidR="00170D72" w:rsidRPr="002D0D32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303 01 02 00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 w:rsidP="00563D10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170D72">
      <w:pPr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170D72" w:rsidRPr="00503C0C" w:rsidRDefault="00170D72">
      <w:pPr>
        <w:rPr>
          <w:sz w:val="24"/>
          <w:szCs w:val="24"/>
          <w:lang w:val="ru-RU"/>
        </w:rPr>
      </w:pPr>
    </w:p>
    <w:tbl>
      <w:tblPr>
        <w:tblW w:w="4924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01"/>
        <w:gridCol w:w="2643"/>
        <w:gridCol w:w="5670"/>
      </w:tblGrid>
      <w:tr w:rsidR="00170D72" w:rsidRPr="00503C0C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170D72" w:rsidRPr="00503C0C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70D72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9275DB" w:rsidRDefault="00E54F24" w:rsidP="0009741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9275DB" w:rsidRDefault="00E54F24" w:rsidP="00097412">
            <w:pPr>
              <w:jc w:val="center"/>
              <w:rPr>
                <w:sz w:val="24"/>
                <w:szCs w:val="24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9275DB" w:rsidRDefault="00E54F24" w:rsidP="00097412">
            <w:pPr>
              <w:rPr>
                <w:sz w:val="24"/>
                <w:szCs w:val="24"/>
                <w:lang w:val="ru-RU"/>
              </w:rPr>
            </w:pP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Pr="00927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субъекта Российской Федерации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E54F24" w:rsidRPr="002D0D32" w:rsidTr="00503C0C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F24" w:rsidRPr="00503C0C" w:rsidRDefault="00E54F24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170D72" w:rsidRPr="00503C0C" w:rsidRDefault="00170D72">
      <w:pPr>
        <w:rPr>
          <w:sz w:val="24"/>
          <w:szCs w:val="24"/>
          <w:lang w:val="ru-RU"/>
        </w:rPr>
      </w:pPr>
    </w:p>
    <w:p w:rsidR="00170D72" w:rsidRPr="00503C0C" w:rsidRDefault="00170D72">
      <w:pPr>
        <w:rPr>
          <w:sz w:val="24"/>
          <w:szCs w:val="24"/>
          <w:lang w:val="ru-RU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00"/>
        <w:gridCol w:w="3239"/>
        <w:gridCol w:w="5217"/>
      </w:tblGrid>
      <w:tr w:rsidR="00170D72" w:rsidRPr="00503C0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170D72" w:rsidRPr="00503C0C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170D72" w:rsidRPr="002D0D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170D72" w:rsidRPr="00503C0C" w:rsidRDefault="00170D72">
      <w:pPr>
        <w:rPr>
          <w:sz w:val="24"/>
          <w:szCs w:val="24"/>
          <w:lang w:val="ru-RU"/>
        </w:rPr>
      </w:pPr>
    </w:p>
    <w:p w:rsidR="00170D72" w:rsidRPr="00503C0C" w:rsidRDefault="00170D72">
      <w:pPr>
        <w:rPr>
          <w:sz w:val="24"/>
          <w:szCs w:val="24"/>
          <w:lang w:val="ru-RU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170D72">
      <w:pPr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170D72" w:rsidRPr="00503C0C" w:rsidRDefault="00170D72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6"/>
        <w:gridCol w:w="1106"/>
        <w:gridCol w:w="1106"/>
        <w:gridCol w:w="2038"/>
      </w:tblGrid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2D0D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2D0D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2D0D32">
            <w:pPr>
              <w:jc w:val="center"/>
              <w:rPr>
                <w:sz w:val="24"/>
                <w:szCs w:val="24"/>
              </w:rPr>
            </w:pPr>
            <w:r w:rsidRPr="00097412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2D0D3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2D0D3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2D0D32" w:rsidRDefault="002D0D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коммунального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2D0D32" w:rsidRDefault="002D0D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170D72">
      <w:pPr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170D72" w:rsidRPr="00503C0C" w:rsidRDefault="00170D72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20"/>
        <w:gridCol w:w="932"/>
        <w:gridCol w:w="932"/>
        <w:gridCol w:w="1486"/>
        <w:gridCol w:w="1486"/>
      </w:tblGrid>
      <w:tr w:rsidR="00170D72" w:rsidRPr="002D0D32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556,1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коммунального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хозяйства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851" w:right="850" w:bottom="567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4"/>
        <w:gridCol w:w="4674"/>
        <w:gridCol w:w="6"/>
      </w:tblGrid>
      <w:tr w:rsidR="00170D72" w:rsidRPr="00503C0C" w:rsidTr="00503C0C">
        <w:tc>
          <w:tcPr>
            <w:tcW w:w="2498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</w:tr>
      <w:tr w:rsidR="00503C0C" w:rsidRPr="002D0D32" w:rsidTr="00503C0C">
        <w:tc>
          <w:tcPr>
            <w:tcW w:w="2498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03C0C" w:rsidRPr="002D0D32" w:rsidTr="00503C0C">
        <w:tc>
          <w:tcPr>
            <w:tcW w:w="2498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vMerge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70D72" w:rsidRPr="002D0D32" w:rsidTr="00503C0C">
        <w:trPr>
          <w:gridAfter w:val="1"/>
          <w:wAfter w:w="3" w:type="pct"/>
        </w:trPr>
        <w:tc>
          <w:tcPr>
            <w:tcW w:w="2498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414" w:type="pct"/>
        <w:tblInd w:w="-566" w:type="dxa"/>
        <w:tblCellMar>
          <w:left w:w="0" w:type="dxa"/>
          <w:right w:w="0" w:type="dxa"/>
        </w:tblCellMar>
        <w:tblLook w:val="0000"/>
      </w:tblPr>
      <w:tblGrid>
        <w:gridCol w:w="4963"/>
        <w:gridCol w:w="746"/>
        <w:gridCol w:w="476"/>
        <w:gridCol w:w="555"/>
        <w:gridCol w:w="1483"/>
        <w:gridCol w:w="727"/>
        <w:gridCol w:w="1181"/>
      </w:tblGrid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097412" w:rsidP="000974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="00F46911"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2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2"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AB4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AB4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097412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Pr="00503C0C" w:rsidRDefault="00097412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12" w:rsidRDefault="00097412" w:rsidP="00097412">
            <w:pPr>
              <w:jc w:val="center"/>
            </w:pPr>
            <w:r w:rsidRPr="00AB4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03C0C" w:rsidRPr="00503C0C" w:rsidTr="00503C0C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097412" w:rsidRDefault="0009741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</w:tbl>
    <w:p w:rsidR="00170D72" w:rsidRPr="00503C0C" w:rsidRDefault="00170D72">
      <w:pPr>
        <w:rPr>
          <w:sz w:val="24"/>
          <w:szCs w:val="24"/>
        </w:rPr>
      </w:pPr>
    </w:p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25" w:type="pct"/>
        <w:tblCellMar>
          <w:left w:w="0" w:type="dxa"/>
          <w:right w:w="0" w:type="dxa"/>
        </w:tblCellMar>
        <w:tblLook w:val="0000"/>
      </w:tblPr>
      <w:tblGrid>
        <w:gridCol w:w="4698"/>
        <w:gridCol w:w="4697"/>
        <w:gridCol w:w="6"/>
      </w:tblGrid>
      <w:tr w:rsidR="00170D72" w:rsidRPr="00503C0C" w:rsidTr="00503C0C">
        <w:trPr>
          <w:trHeight w:val="267"/>
        </w:trPr>
        <w:tc>
          <w:tcPr>
            <w:tcW w:w="2499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</w:tr>
      <w:tr w:rsidR="00503C0C" w:rsidRPr="002D0D32" w:rsidTr="00503C0C">
        <w:trPr>
          <w:trHeight w:val="278"/>
        </w:trPr>
        <w:tc>
          <w:tcPr>
            <w:tcW w:w="2499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03C0C" w:rsidRPr="002D0D32" w:rsidTr="00503C0C">
        <w:trPr>
          <w:trHeight w:val="278"/>
        </w:trPr>
        <w:tc>
          <w:tcPr>
            <w:tcW w:w="2499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vMerge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70D72" w:rsidRPr="002D0D32" w:rsidTr="00503C0C">
        <w:trPr>
          <w:gridAfter w:val="1"/>
          <w:wAfter w:w="3" w:type="pct"/>
          <w:trHeight w:val="278"/>
        </w:trPr>
        <w:tc>
          <w:tcPr>
            <w:tcW w:w="2499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555" w:type="pct"/>
        <w:tblInd w:w="-566" w:type="dxa"/>
        <w:tblCellMar>
          <w:left w:w="0" w:type="dxa"/>
          <w:right w:w="0" w:type="dxa"/>
        </w:tblCellMar>
        <w:tblLook w:val="0000"/>
      </w:tblPr>
      <w:tblGrid>
        <w:gridCol w:w="4535"/>
        <w:gridCol w:w="651"/>
        <w:gridCol w:w="430"/>
        <w:gridCol w:w="491"/>
        <w:gridCol w:w="1547"/>
        <w:gridCol w:w="651"/>
        <w:gridCol w:w="1048"/>
        <w:gridCol w:w="1042"/>
      </w:tblGrid>
      <w:tr w:rsidR="00170D72" w:rsidRPr="002D0D32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556,1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1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646,9</w:t>
            </w:r>
          </w:p>
        </w:tc>
      </w:tr>
    </w:tbl>
    <w:p w:rsidR="00170D72" w:rsidRPr="00503C0C" w:rsidRDefault="00170D72">
      <w:pPr>
        <w:rPr>
          <w:sz w:val="24"/>
          <w:szCs w:val="24"/>
        </w:rPr>
      </w:pPr>
    </w:p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3C0C" w:rsidRDefault="00503C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188" w:type="pct"/>
        <w:tblInd w:w="-425" w:type="dxa"/>
        <w:tblCellMar>
          <w:left w:w="0" w:type="dxa"/>
          <w:right w:w="0" w:type="dxa"/>
        </w:tblCellMar>
        <w:tblLook w:val="0000"/>
      </w:tblPr>
      <w:tblGrid>
        <w:gridCol w:w="5426"/>
        <w:gridCol w:w="458"/>
        <w:gridCol w:w="540"/>
        <w:gridCol w:w="1522"/>
        <w:gridCol w:w="648"/>
        <w:gridCol w:w="1114"/>
      </w:tblGrid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1 155,9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6305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6305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587,4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мер первичной противопожарной безопасности в границах населенных пунктов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1115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1115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A91985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Pr="00503C0C" w:rsidRDefault="00A91985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85" w:rsidRDefault="00A91985" w:rsidP="00A91985">
            <w:pPr>
              <w:jc w:val="center"/>
            </w:pPr>
            <w:r w:rsidRPr="001115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A91985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A91985" w:rsidRDefault="00A919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</w:tbl>
    <w:p w:rsidR="00170D72" w:rsidRPr="00503C0C" w:rsidRDefault="00170D72">
      <w:pPr>
        <w:rPr>
          <w:sz w:val="24"/>
          <w:szCs w:val="24"/>
        </w:rPr>
      </w:pPr>
    </w:p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</w:tr>
      <w:tr w:rsidR="00170D72" w:rsidRPr="002D0D32"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70D72" w:rsidRPr="00503C0C" w:rsidRDefault="00170D72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170D72" w:rsidRPr="00503C0C" w:rsidRDefault="00170D72">
      <w:pPr>
        <w:jc w:val="left"/>
        <w:rPr>
          <w:sz w:val="24"/>
          <w:szCs w:val="24"/>
          <w:lang w:val="ru-RU"/>
        </w:rPr>
      </w:pPr>
    </w:p>
    <w:tbl>
      <w:tblPr>
        <w:tblW w:w="5312" w:type="pct"/>
        <w:tblInd w:w="-566" w:type="dxa"/>
        <w:tblCellMar>
          <w:left w:w="0" w:type="dxa"/>
          <w:right w:w="0" w:type="dxa"/>
        </w:tblCellMar>
        <w:tblLook w:val="0000"/>
      </w:tblPr>
      <w:tblGrid>
        <w:gridCol w:w="4961"/>
        <w:gridCol w:w="567"/>
        <w:gridCol w:w="491"/>
        <w:gridCol w:w="1348"/>
        <w:gridCol w:w="575"/>
        <w:gridCol w:w="1002"/>
        <w:gridCol w:w="996"/>
      </w:tblGrid>
      <w:tr w:rsidR="00170D72" w:rsidRPr="002D0D32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556,1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247,1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70D72" w:rsidRPr="00503C0C" w:rsidTr="00503C0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646,9</w:t>
            </w:r>
          </w:p>
        </w:tc>
      </w:tr>
    </w:tbl>
    <w:p w:rsidR="00170D72" w:rsidRPr="00503C0C" w:rsidRDefault="00170D72">
      <w:pPr>
        <w:rPr>
          <w:sz w:val="24"/>
          <w:szCs w:val="24"/>
        </w:rPr>
      </w:pPr>
    </w:p>
    <w:p w:rsidR="00170D72" w:rsidRPr="00503C0C" w:rsidRDefault="00170D72">
      <w:pPr>
        <w:rPr>
          <w:sz w:val="24"/>
          <w:szCs w:val="24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0D72" w:rsidRPr="00503C0C">
        <w:tc>
          <w:tcPr>
            <w:tcW w:w="2500" w:type="pct"/>
          </w:tcPr>
          <w:p w:rsidR="00170D72" w:rsidRPr="00503C0C" w:rsidRDefault="00170D72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503C0C" w:rsidRPr="00503C0C" w:rsidRDefault="00503C0C" w:rsidP="00503C0C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 на 2021 год и на плановый период 2022 и 2023 годов»</w:t>
            </w:r>
          </w:p>
        </w:tc>
      </w:tr>
      <w:tr w:rsidR="00503C0C" w:rsidRPr="002D0D32">
        <w:tc>
          <w:tcPr>
            <w:tcW w:w="2500" w:type="pct"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503C0C" w:rsidRPr="00503C0C" w:rsidRDefault="00503C0C">
            <w:pPr>
              <w:rPr>
                <w:sz w:val="24"/>
                <w:szCs w:val="24"/>
                <w:lang w:val="ru-RU"/>
              </w:rPr>
            </w:pPr>
          </w:p>
        </w:tc>
      </w:tr>
      <w:tr w:rsidR="00170D72" w:rsidRPr="002D0D32">
        <w:tc>
          <w:tcPr>
            <w:tcW w:w="2500" w:type="pct"/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</w:t>
      </w:r>
    </w:p>
    <w:p w:rsidR="00170D72" w:rsidRPr="00503C0C" w:rsidRDefault="00170D72">
      <w:pPr>
        <w:rPr>
          <w:sz w:val="24"/>
          <w:szCs w:val="24"/>
          <w:lang w:val="ru-RU"/>
        </w:rPr>
      </w:pP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ОБЪЕМЫ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муниципальных заимствований и средств, направляемых на погашение основной суммы муниципального долга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170D72" w:rsidRPr="00503C0C" w:rsidRDefault="00170D72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9"/>
        <w:gridCol w:w="4154"/>
        <w:gridCol w:w="1555"/>
        <w:gridCol w:w="1555"/>
        <w:gridCol w:w="1553"/>
      </w:tblGrid>
      <w:tr w:rsidR="00170D72" w:rsidRPr="002D0D3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70D72" w:rsidRPr="00503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D72" w:rsidRPr="002D0D3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</w:tr>
      <w:tr w:rsidR="00170D72" w:rsidRPr="00503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70D72" w:rsidRPr="00503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170D72" w:rsidRPr="002D0D32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170D72">
            <w:pPr>
              <w:rPr>
                <w:sz w:val="24"/>
                <w:szCs w:val="24"/>
                <w:lang w:val="ru-RU"/>
              </w:rPr>
            </w:pPr>
          </w:p>
        </w:tc>
      </w:tr>
      <w:tr w:rsidR="00170D72" w:rsidRPr="00503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D72" w:rsidRPr="00503C0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0D72" w:rsidRPr="00503C0C" w:rsidRDefault="00170D72">
      <w:pPr>
        <w:jc w:val="center"/>
        <w:rPr>
          <w:sz w:val="24"/>
          <w:szCs w:val="24"/>
        </w:rPr>
      </w:pPr>
    </w:p>
    <w:p w:rsidR="00170D72" w:rsidRPr="00503C0C" w:rsidRDefault="00F46911">
      <w:pPr>
        <w:jc w:val="center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sz w:val="24"/>
          <w:szCs w:val="24"/>
        </w:rPr>
        <w:t>ПРЕДЕЛЬНЫЕ СРОКИ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погашения долговых обязательств, возникающих при осуществлении муниципальных заимствований </w:t>
      </w:r>
      <w:proofErr w:type="spellStart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Новоберезовского</w:t>
      </w:r>
      <w:proofErr w:type="spellEnd"/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170D72" w:rsidRPr="00503C0C" w:rsidRDefault="00F46911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170D72" w:rsidRPr="00503C0C" w:rsidRDefault="00170D72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06"/>
        <w:gridCol w:w="6222"/>
        <w:gridCol w:w="2328"/>
      </w:tblGrid>
      <w:tr w:rsidR="00170D72" w:rsidRPr="00503C0C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170D72" w:rsidRPr="00503C0C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муниципальных заимствований планируется производить с учетом соблюдения предельного объема муниципального долга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D72" w:rsidRPr="00503C0C" w:rsidRDefault="00F46911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170D72" w:rsidRPr="00503C0C" w:rsidRDefault="00170D72">
      <w:pPr>
        <w:rPr>
          <w:sz w:val="24"/>
          <w:szCs w:val="24"/>
          <w:lang w:val="ru-RU"/>
        </w:rPr>
        <w:sectPr w:rsidR="00170D72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3E5EBD" w:rsidRPr="00503C0C" w:rsidRDefault="003E5EBD">
      <w:pPr>
        <w:rPr>
          <w:sz w:val="24"/>
          <w:szCs w:val="24"/>
          <w:lang w:val="ru-RU"/>
        </w:rPr>
      </w:pPr>
    </w:p>
    <w:sectPr w:rsidR="003E5EBD" w:rsidRPr="00503C0C" w:rsidSect="00503C0C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70D72"/>
    <w:rsid w:val="00097412"/>
    <w:rsid w:val="00170D72"/>
    <w:rsid w:val="001826F8"/>
    <w:rsid w:val="002D0D32"/>
    <w:rsid w:val="003044F6"/>
    <w:rsid w:val="003E5EBD"/>
    <w:rsid w:val="004041A5"/>
    <w:rsid w:val="00503C0C"/>
    <w:rsid w:val="00563D10"/>
    <w:rsid w:val="00A91985"/>
    <w:rsid w:val="00E54F24"/>
    <w:rsid w:val="00E63BB4"/>
    <w:rsid w:val="00E935C0"/>
    <w:rsid w:val="00EC2423"/>
    <w:rsid w:val="00F4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EB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E5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2020-11-16T06:23:00Z</dcterms:created>
  <dcterms:modified xsi:type="dcterms:W3CDTF">2020-12-08T02:32:00Z</dcterms:modified>
</cp:coreProperties>
</file>