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E3" w:rsidRPr="001A17E3" w:rsidRDefault="001A17E3" w:rsidP="001A17E3">
      <w:pPr>
        <w:ind w:firstLine="709"/>
        <w:rPr>
          <w:rFonts w:eastAsia="Calibri"/>
          <w:sz w:val="28"/>
          <w:szCs w:val="28"/>
          <w:lang w:eastAsia="en-US"/>
        </w:rPr>
      </w:pPr>
      <w:r w:rsidRPr="001A17E3">
        <w:rPr>
          <w:rFonts w:eastAsia="Calibri"/>
          <w:sz w:val="28"/>
          <w:szCs w:val="28"/>
          <w:lang w:eastAsia="en-US"/>
        </w:rPr>
        <w:t>АДМИНИСТРАЦИЯ  НОВОБЕРЁЗОВСКОГО СЕЛЬСОВЕТА</w:t>
      </w:r>
    </w:p>
    <w:p w:rsidR="001A17E3" w:rsidRPr="001A17E3" w:rsidRDefault="001A17E3" w:rsidP="001A17E3">
      <w:pPr>
        <w:ind w:firstLine="709"/>
        <w:rPr>
          <w:rFonts w:eastAsia="Calibri"/>
          <w:sz w:val="28"/>
          <w:szCs w:val="28"/>
          <w:lang w:eastAsia="en-US"/>
        </w:rPr>
      </w:pPr>
      <w:r w:rsidRPr="001A17E3">
        <w:rPr>
          <w:rFonts w:eastAsia="Calibri"/>
          <w:sz w:val="28"/>
          <w:szCs w:val="28"/>
          <w:lang w:eastAsia="en-US"/>
        </w:rPr>
        <w:t xml:space="preserve">        ПЕРВОМАЙСКОГО РАЙОНА АЛТАЙСКОГО КРАЯ</w:t>
      </w:r>
    </w:p>
    <w:p w:rsidR="001A17E3" w:rsidRPr="001A17E3" w:rsidRDefault="001A17E3" w:rsidP="001A17E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A17E3" w:rsidRPr="001A17E3" w:rsidRDefault="001A17E3" w:rsidP="001A17E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A17E3" w:rsidRPr="001A17E3" w:rsidRDefault="001A17E3" w:rsidP="001A17E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17E3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1A17E3" w:rsidRPr="001A17E3" w:rsidRDefault="001A17E3" w:rsidP="001A17E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A17E3" w:rsidRPr="001A17E3" w:rsidRDefault="001A17E3" w:rsidP="001A17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16.12</w:t>
      </w:r>
      <w:r w:rsidRPr="001A17E3">
        <w:rPr>
          <w:sz w:val="28"/>
          <w:szCs w:val="28"/>
        </w:rPr>
        <w:t>.</w:t>
      </w:r>
      <w:r w:rsidRPr="001A17E3">
        <w:rPr>
          <w:rFonts w:eastAsia="Calibri"/>
          <w:sz w:val="28"/>
          <w:szCs w:val="28"/>
          <w:lang w:eastAsia="en-US"/>
        </w:rPr>
        <w:t>2020</w:t>
      </w:r>
      <w:r w:rsidRPr="001A17E3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1A17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№ 32</w:t>
      </w:r>
      <w:r w:rsidRPr="001A17E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</w:t>
      </w:r>
      <w:r w:rsidRPr="001A17E3">
        <w:rPr>
          <w:rFonts w:eastAsia="Calibri"/>
          <w:lang w:eastAsia="en-US"/>
        </w:rPr>
        <w:t>Н</w:t>
      </w:r>
      <w:proofErr w:type="gramEnd"/>
      <w:r w:rsidRPr="001A17E3">
        <w:rPr>
          <w:rFonts w:eastAsia="Calibri"/>
          <w:lang w:eastAsia="en-US"/>
        </w:rPr>
        <w:t>овоберёзовка</w:t>
      </w:r>
      <w:proofErr w:type="spellEnd"/>
    </w:p>
    <w:p w:rsidR="001A17E3" w:rsidRPr="001A17E3" w:rsidRDefault="001A17E3" w:rsidP="001A17E3">
      <w:pPr>
        <w:keepNext/>
        <w:outlineLvl w:val="3"/>
        <w:rPr>
          <w:rFonts w:eastAsia="Calibri"/>
          <w:sz w:val="28"/>
          <w:szCs w:val="28"/>
          <w:lang w:val="x-none" w:eastAsia="en-US"/>
        </w:rPr>
      </w:pPr>
    </w:p>
    <w:p w:rsidR="001A17E3" w:rsidRPr="001A17E3" w:rsidRDefault="001A17E3" w:rsidP="001A17E3">
      <w:pPr>
        <w:autoSpaceDE w:val="0"/>
        <w:autoSpaceDN w:val="0"/>
        <w:adjustRightInd w:val="0"/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</w:t>
      </w:r>
      <w:r>
        <w:rPr>
          <w:sz w:val="28"/>
          <w:szCs w:val="28"/>
        </w:rPr>
        <w:t xml:space="preserve">зных объединений муниципальными </w:t>
      </w:r>
      <w:r>
        <w:rPr>
          <w:sz w:val="28"/>
          <w:szCs w:val="28"/>
        </w:rPr>
        <w:t>служащими администрации</w:t>
      </w:r>
      <w:r w:rsidR="00076E6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076E6C">
        <w:rPr>
          <w:sz w:val="28"/>
          <w:szCs w:val="28"/>
        </w:rPr>
        <w:t>Новоберёзовский</w:t>
      </w:r>
      <w:proofErr w:type="spellEnd"/>
      <w:r w:rsidRPr="001A17E3">
        <w:rPr>
          <w:sz w:val="28"/>
          <w:szCs w:val="28"/>
        </w:rPr>
        <w:t xml:space="preserve"> сельсов</w:t>
      </w:r>
      <w:r w:rsidR="00076E6C">
        <w:rPr>
          <w:sz w:val="28"/>
          <w:szCs w:val="28"/>
        </w:rPr>
        <w:t>ет</w:t>
      </w:r>
      <w:r w:rsidRPr="001A17E3">
        <w:rPr>
          <w:sz w:val="28"/>
          <w:szCs w:val="28"/>
        </w:rPr>
        <w:t xml:space="preserve"> Первомайского района</w:t>
      </w:r>
      <w:r w:rsidR="00076E6C">
        <w:rPr>
          <w:sz w:val="28"/>
          <w:szCs w:val="28"/>
        </w:rPr>
        <w:t xml:space="preserve"> Алтайского края</w:t>
      </w:r>
    </w:p>
    <w:p w:rsidR="001A17E3" w:rsidRPr="005849CE" w:rsidRDefault="001A17E3" w:rsidP="001A17E3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</w:p>
    <w:p w:rsidR="001A17E3" w:rsidRPr="005E3EE3" w:rsidRDefault="001A17E3" w:rsidP="001A17E3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1A17E3" w:rsidRPr="001946DC" w:rsidRDefault="001A17E3" w:rsidP="001A17E3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1A17E3" w:rsidRPr="005849CE" w:rsidRDefault="001A17E3" w:rsidP="001A17E3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1"/>
          <w:sz w:val="28"/>
          <w:szCs w:val="28"/>
        </w:rPr>
        <w:t>Новоберёзовский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 Первомайского района Алтайского края</w:t>
      </w:r>
      <w:r w:rsidR="00F50536">
        <w:rPr>
          <w:color w:val="000000"/>
          <w:spacing w:val="1"/>
          <w:sz w:val="28"/>
          <w:szCs w:val="28"/>
        </w:rPr>
        <w:t>,</w:t>
      </w:r>
      <w:r w:rsidRPr="001A1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A17E3" w:rsidRDefault="00130C16" w:rsidP="001A1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17E3">
        <w:rPr>
          <w:sz w:val="28"/>
          <w:szCs w:val="28"/>
        </w:rPr>
        <w:t>ПОСТАНОВЛЯЮ:</w:t>
      </w:r>
    </w:p>
    <w:p w:rsidR="001A17E3" w:rsidRPr="001946DC" w:rsidRDefault="001A17E3" w:rsidP="001A17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7E3" w:rsidRDefault="001A17E3" w:rsidP="001A17E3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1"/>
          <w:sz w:val="28"/>
          <w:szCs w:val="28"/>
        </w:rPr>
        <w:t>Новоберёзовский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 Первомайского района Алтайского края</w:t>
      </w:r>
      <w:r w:rsidRPr="005B0A9A">
        <w:rPr>
          <w:sz w:val="28"/>
          <w:szCs w:val="28"/>
        </w:rPr>
        <w:t xml:space="preserve"> </w:t>
      </w:r>
      <w:r w:rsidRPr="005B0A9A">
        <w:rPr>
          <w:sz w:val="28"/>
          <w:szCs w:val="28"/>
        </w:rPr>
        <w:t>(приложение).</w:t>
      </w:r>
    </w:p>
    <w:p w:rsidR="001A17E3" w:rsidRPr="005849CE" w:rsidRDefault="001A17E3" w:rsidP="001A17E3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</w:p>
    <w:p w:rsidR="001A17E3" w:rsidRPr="001A17E3" w:rsidRDefault="001A17E3" w:rsidP="001A17E3">
      <w:pPr>
        <w:spacing w:line="360" w:lineRule="auto"/>
        <w:jc w:val="both"/>
        <w:rPr>
          <w:sz w:val="28"/>
          <w:szCs w:val="28"/>
        </w:rPr>
      </w:pPr>
      <w:r>
        <w:rPr>
          <w:color w:val="000000"/>
        </w:rPr>
        <w:tab/>
      </w:r>
      <w:r w:rsidRPr="001A17E3">
        <w:rPr>
          <w:sz w:val="28"/>
          <w:szCs w:val="28"/>
        </w:rPr>
        <w:t>2. Обнародовать  данное постановление в установленном порядке.</w:t>
      </w:r>
    </w:p>
    <w:p w:rsidR="001A17E3" w:rsidRPr="001A17E3" w:rsidRDefault="001A17E3" w:rsidP="001A17E3">
      <w:pPr>
        <w:spacing w:line="360" w:lineRule="auto"/>
        <w:ind w:firstLine="709"/>
        <w:jc w:val="both"/>
        <w:rPr>
          <w:sz w:val="28"/>
          <w:szCs w:val="28"/>
        </w:rPr>
      </w:pPr>
      <w:r w:rsidRPr="001A17E3">
        <w:rPr>
          <w:sz w:val="28"/>
          <w:szCs w:val="28"/>
        </w:rPr>
        <w:t xml:space="preserve">3. </w:t>
      </w:r>
      <w:proofErr w:type="gramStart"/>
      <w:r w:rsidRPr="001A17E3">
        <w:rPr>
          <w:sz w:val="28"/>
          <w:szCs w:val="28"/>
        </w:rPr>
        <w:t>Контроль за</w:t>
      </w:r>
      <w:proofErr w:type="gramEnd"/>
      <w:r w:rsidRPr="001A17E3">
        <w:rPr>
          <w:sz w:val="28"/>
          <w:szCs w:val="28"/>
        </w:rPr>
        <w:t xml:space="preserve"> исполнением постановления оставляю за собой.</w:t>
      </w:r>
    </w:p>
    <w:p w:rsidR="001A17E3" w:rsidRPr="001A17E3" w:rsidRDefault="001A17E3" w:rsidP="001A17E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1A17E3" w:rsidRDefault="001A17E3" w:rsidP="001A17E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1A17E3">
        <w:rPr>
          <w:rFonts w:eastAsiaTheme="minorEastAsia"/>
          <w:sz w:val="28"/>
          <w:szCs w:val="28"/>
        </w:rPr>
        <w:t xml:space="preserve"> Глава сельсовета                                    ___________ </w:t>
      </w:r>
      <w:proofErr w:type="spellStart"/>
      <w:r w:rsidRPr="001A17E3">
        <w:rPr>
          <w:rFonts w:eastAsiaTheme="minorEastAsia"/>
          <w:sz w:val="28"/>
          <w:szCs w:val="28"/>
        </w:rPr>
        <w:t>В.Н.Кокорин</w:t>
      </w:r>
      <w:proofErr w:type="spellEnd"/>
    </w:p>
    <w:p w:rsidR="001A17E3" w:rsidRDefault="001A17E3" w:rsidP="001A17E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</w:p>
    <w:p w:rsidR="001A17E3" w:rsidRDefault="001A17E3" w:rsidP="001A17E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</w:p>
    <w:p w:rsidR="001A17E3" w:rsidRDefault="001A17E3" w:rsidP="001A17E3">
      <w:pPr>
        <w:widowControl w:val="0"/>
        <w:jc w:val="center"/>
        <w:rPr>
          <w:b/>
          <w:sz w:val="28"/>
          <w:szCs w:val="28"/>
        </w:rPr>
      </w:pPr>
    </w:p>
    <w:p w:rsidR="00EC1886" w:rsidRDefault="00EC1886" w:rsidP="00EC1886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C1886" w:rsidRDefault="00EC1886" w:rsidP="00EC1886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C1886" w:rsidRDefault="00EC1886" w:rsidP="00EC1886">
      <w:pPr>
        <w:widowControl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E407B">
        <w:rPr>
          <w:sz w:val="28"/>
          <w:szCs w:val="28"/>
        </w:rPr>
        <w:t>от 16.12.2020 № 32</w:t>
      </w:r>
    </w:p>
    <w:p w:rsidR="00EC1886" w:rsidRDefault="00EC1886" w:rsidP="00EC1886">
      <w:pPr>
        <w:widowControl w:val="0"/>
        <w:jc w:val="right"/>
        <w:rPr>
          <w:b/>
          <w:sz w:val="28"/>
          <w:szCs w:val="28"/>
        </w:rPr>
      </w:pPr>
    </w:p>
    <w:p w:rsidR="00EC1886" w:rsidRDefault="00EC1886" w:rsidP="001A17E3">
      <w:pPr>
        <w:widowControl w:val="0"/>
        <w:jc w:val="center"/>
        <w:rPr>
          <w:b/>
          <w:sz w:val="28"/>
          <w:szCs w:val="28"/>
        </w:rPr>
      </w:pPr>
    </w:p>
    <w:p w:rsidR="00EC1886" w:rsidRDefault="00EC1886" w:rsidP="001A17E3">
      <w:pPr>
        <w:widowControl w:val="0"/>
        <w:jc w:val="center"/>
        <w:rPr>
          <w:b/>
          <w:sz w:val="28"/>
          <w:szCs w:val="28"/>
        </w:rPr>
      </w:pPr>
    </w:p>
    <w:p w:rsidR="001A17E3" w:rsidRPr="00EA2CCC" w:rsidRDefault="001A17E3" w:rsidP="001A17E3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1A17E3" w:rsidRPr="00076E6C" w:rsidRDefault="001A17E3" w:rsidP="00076E6C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076E6C" w:rsidRPr="00076E6C">
        <w:rPr>
          <w:b/>
          <w:color w:val="000000"/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076E6C" w:rsidRPr="00076E6C">
        <w:rPr>
          <w:b/>
          <w:color w:val="000000"/>
          <w:spacing w:val="1"/>
          <w:sz w:val="28"/>
          <w:szCs w:val="28"/>
        </w:rPr>
        <w:t>Новоберёзовский</w:t>
      </w:r>
      <w:proofErr w:type="spellEnd"/>
      <w:r w:rsidR="00076E6C" w:rsidRPr="00076E6C">
        <w:rPr>
          <w:b/>
          <w:color w:val="000000"/>
          <w:spacing w:val="1"/>
          <w:sz w:val="28"/>
          <w:szCs w:val="28"/>
        </w:rPr>
        <w:t xml:space="preserve"> сельсовет Первомайского района Алтайского края</w:t>
      </w:r>
      <w:r w:rsidR="00076E6C" w:rsidRPr="00076E6C">
        <w:rPr>
          <w:b/>
          <w:sz w:val="28"/>
          <w:szCs w:val="28"/>
        </w:rPr>
        <w:t xml:space="preserve">  </w:t>
      </w:r>
    </w:p>
    <w:p w:rsidR="001A17E3" w:rsidRPr="00EA2CCC" w:rsidRDefault="001A17E3" w:rsidP="001A17E3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17E3" w:rsidRDefault="001A17E3" w:rsidP="001A17E3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57E">
        <w:rPr>
          <w:sz w:val="28"/>
          <w:szCs w:val="28"/>
        </w:rPr>
        <w:t>1. </w:t>
      </w:r>
      <w:r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proofErr w:type="spellStart"/>
      <w:r w:rsidR="00076E6C" w:rsidRPr="00076E6C">
        <w:rPr>
          <w:sz w:val="28"/>
          <w:szCs w:val="28"/>
        </w:rPr>
        <w:t>Новоберёзовского</w:t>
      </w:r>
      <w:proofErr w:type="spellEnd"/>
      <w:r w:rsidR="00076E6C" w:rsidRPr="00076E6C">
        <w:rPr>
          <w:sz w:val="28"/>
          <w:szCs w:val="28"/>
        </w:rPr>
        <w:t xml:space="preserve"> сельсовета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муниципальными служащими администрации </w:t>
      </w:r>
      <w:proofErr w:type="spellStart"/>
      <w:r w:rsidR="00076E6C" w:rsidRPr="00076E6C">
        <w:rPr>
          <w:sz w:val="28"/>
          <w:szCs w:val="28"/>
        </w:rPr>
        <w:t>Новоберёзовского</w:t>
      </w:r>
      <w:proofErr w:type="spellEnd"/>
      <w:r w:rsidR="00076E6C" w:rsidRPr="00076E6C">
        <w:rPr>
          <w:sz w:val="28"/>
          <w:szCs w:val="28"/>
        </w:rPr>
        <w:t xml:space="preserve"> сельсовета</w:t>
      </w:r>
      <w:r w:rsidR="00076E6C">
        <w:rPr>
          <w:sz w:val="20"/>
          <w:szCs w:val="20"/>
        </w:rPr>
        <w:t xml:space="preserve">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1A17E3" w:rsidRPr="00093F89" w:rsidRDefault="001A17E3" w:rsidP="001A1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26344F">
        <w:rPr>
          <w:rFonts w:eastAsia="Arial"/>
          <w:sz w:val="28"/>
          <w:szCs w:val="28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076E6C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представляет главе </w:t>
      </w:r>
      <w:proofErr w:type="spellStart"/>
      <w:r w:rsidR="00076E6C" w:rsidRPr="00076E6C">
        <w:rPr>
          <w:sz w:val="28"/>
          <w:szCs w:val="28"/>
        </w:rPr>
        <w:t>Новоберёзовского</w:t>
      </w:r>
      <w:proofErr w:type="spellEnd"/>
      <w:r w:rsidR="00076E6C" w:rsidRPr="00076E6C">
        <w:rPr>
          <w:sz w:val="28"/>
          <w:szCs w:val="28"/>
        </w:rPr>
        <w:t xml:space="preserve"> сельсовета</w:t>
      </w:r>
      <w:r w:rsidR="00076E6C">
        <w:rPr>
          <w:sz w:val="20"/>
          <w:szCs w:val="20"/>
        </w:rPr>
        <w:t xml:space="preserve"> </w:t>
      </w:r>
      <w:r w:rsidRPr="00076E6C">
        <w:rPr>
          <w:sz w:val="28"/>
          <w:szCs w:val="28"/>
        </w:rPr>
        <w:t xml:space="preserve">через </w:t>
      </w:r>
      <w:r w:rsidR="00076E6C" w:rsidRPr="00076E6C">
        <w:rPr>
          <w:sz w:val="28"/>
          <w:szCs w:val="28"/>
        </w:rPr>
        <w:t xml:space="preserve"> </w:t>
      </w:r>
      <w:r w:rsidRPr="00076E6C">
        <w:rPr>
          <w:sz w:val="28"/>
          <w:szCs w:val="28"/>
        </w:rPr>
        <w:t>уполномоченное должностное лицо</w:t>
      </w:r>
      <w:r>
        <w:rPr>
          <w:sz w:val="20"/>
          <w:szCs w:val="20"/>
        </w:rPr>
        <w:t xml:space="preserve"> </w:t>
      </w:r>
      <w:r w:rsidR="00076E6C">
        <w:rPr>
          <w:i/>
        </w:rPr>
        <w:t xml:space="preserve"> </w:t>
      </w:r>
      <w:r>
        <w:rPr>
          <w:sz w:val="28"/>
          <w:szCs w:val="28"/>
        </w:rPr>
        <w:t xml:space="preserve"> ходатайство 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</w:t>
      </w:r>
      <w:proofErr w:type="gramEnd"/>
      <w:r>
        <w:rPr>
          <w:sz w:val="28"/>
          <w:szCs w:val="28"/>
        </w:rPr>
        <w:t xml:space="preserve"> (далее - ходатайство), составленное по форме согласно </w:t>
      </w:r>
      <w:hyperlink r:id="rId5" w:history="1">
        <w:r w:rsidRPr="00093F89">
          <w:rPr>
            <w:sz w:val="28"/>
            <w:szCs w:val="28"/>
          </w:rPr>
          <w:t>приложению №1</w:t>
        </w:r>
      </w:hyperlink>
      <w:r w:rsidRPr="00093F89">
        <w:rPr>
          <w:sz w:val="28"/>
          <w:szCs w:val="28"/>
        </w:rPr>
        <w:t>.</w:t>
      </w:r>
    </w:p>
    <w:p w:rsidR="001A17E3" w:rsidRPr="00093F89" w:rsidRDefault="001A17E3" w:rsidP="001A1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F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076E6C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представляет главе </w:t>
      </w:r>
      <w:proofErr w:type="spellStart"/>
      <w:r w:rsidR="008F64E3" w:rsidRPr="00076E6C">
        <w:rPr>
          <w:sz w:val="28"/>
          <w:szCs w:val="28"/>
        </w:rPr>
        <w:t>Новоберёзовского</w:t>
      </w:r>
      <w:proofErr w:type="spellEnd"/>
      <w:r w:rsidR="008F64E3" w:rsidRPr="00076E6C">
        <w:rPr>
          <w:sz w:val="28"/>
          <w:szCs w:val="28"/>
        </w:rPr>
        <w:t xml:space="preserve"> сельсовета</w:t>
      </w:r>
      <w:r>
        <w:rPr>
          <w:sz w:val="20"/>
          <w:szCs w:val="20"/>
        </w:rPr>
        <w:t xml:space="preserve"> </w:t>
      </w:r>
      <w:r w:rsidR="008F64E3">
        <w:rPr>
          <w:sz w:val="28"/>
          <w:szCs w:val="28"/>
        </w:rPr>
        <w:t>через уполномоченное должностное лицо</w:t>
      </w:r>
      <w:r>
        <w:rPr>
          <w:sz w:val="28"/>
          <w:szCs w:val="28"/>
        </w:rPr>
        <w:t xml:space="preserve">  уведомление 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6" w:history="1">
        <w:r w:rsidRPr="00532955">
          <w:rPr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</w:p>
    <w:p w:rsidR="00EC1886" w:rsidRDefault="001A17E3" w:rsidP="008F64E3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tab/>
      </w:r>
      <w:r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proofErr w:type="spellStart"/>
      <w:r w:rsidR="008F64E3" w:rsidRPr="00076E6C">
        <w:rPr>
          <w:sz w:val="28"/>
          <w:szCs w:val="28"/>
        </w:rPr>
        <w:t>Новоберёзовского</w:t>
      </w:r>
      <w:proofErr w:type="spellEnd"/>
      <w:r w:rsidR="008F64E3" w:rsidRPr="00076E6C">
        <w:rPr>
          <w:sz w:val="28"/>
          <w:szCs w:val="28"/>
        </w:rPr>
        <w:t xml:space="preserve"> сельсовета</w:t>
      </w:r>
      <w:r w:rsidR="008F64E3">
        <w:rPr>
          <w:sz w:val="20"/>
          <w:szCs w:val="20"/>
        </w:rPr>
        <w:t xml:space="preserve"> </w:t>
      </w:r>
      <w:r>
        <w:rPr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</w:t>
      </w:r>
      <w:r w:rsidR="008F64E3">
        <w:rPr>
          <w:sz w:val="28"/>
          <w:szCs w:val="28"/>
        </w:rPr>
        <w:t xml:space="preserve"> кадровое подразделение </w:t>
      </w:r>
      <w:r w:rsidR="00EC1886" w:rsidRPr="008F64E3">
        <w:rPr>
          <w:sz w:val="28"/>
          <w:szCs w:val="28"/>
        </w:rPr>
        <w:t>уполномоченному должностному лицу</w:t>
      </w:r>
      <w:r w:rsidR="00EC1886">
        <w:rPr>
          <w:sz w:val="28"/>
          <w:szCs w:val="28"/>
        </w:rPr>
        <w:t xml:space="preserve"> администрации </w:t>
      </w:r>
      <w:proofErr w:type="spellStart"/>
      <w:r w:rsidR="008F64E3" w:rsidRPr="00076E6C">
        <w:rPr>
          <w:sz w:val="28"/>
          <w:szCs w:val="28"/>
        </w:rPr>
        <w:lastRenderedPageBreak/>
        <w:t>Новоберёзовского</w:t>
      </w:r>
      <w:proofErr w:type="spellEnd"/>
      <w:r w:rsidR="008F64E3" w:rsidRPr="00076E6C">
        <w:rPr>
          <w:sz w:val="28"/>
          <w:szCs w:val="28"/>
        </w:rPr>
        <w:t xml:space="preserve"> сельсовета</w:t>
      </w:r>
      <w:r w:rsidR="00EC1886">
        <w:rPr>
          <w:sz w:val="20"/>
          <w:szCs w:val="20"/>
        </w:rPr>
        <w:t xml:space="preserve"> </w:t>
      </w:r>
      <w:r w:rsidR="00EC1886">
        <w:rPr>
          <w:sz w:val="28"/>
          <w:szCs w:val="28"/>
        </w:rPr>
        <w:t xml:space="preserve">в течение </w:t>
      </w:r>
      <w:r w:rsidR="00EC1886" w:rsidRPr="008F64E3">
        <w:rPr>
          <w:sz w:val="28"/>
          <w:szCs w:val="28"/>
        </w:rPr>
        <w:t>трех рабочих</w:t>
      </w:r>
      <w:r w:rsidR="00EC1886">
        <w:rPr>
          <w:sz w:val="28"/>
          <w:szCs w:val="28"/>
        </w:rPr>
        <w:t xml:space="preserve">  дней со дня их получения.</w:t>
      </w: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37464">
        <w:rPr>
          <w:color w:val="000000"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8" w:history="1">
        <w:r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sz w:val="28"/>
          <w:szCs w:val="28"/>
        </w:rPr>
        <w:t xml:space="preserve"> дня после устранения такой причины.</w:t>
      </w:r>
    </w:p>
    <w:p w:rsidR="00EC1886" w:rsidRDefault="00EC1886" w:rsidP="00EC188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7. Ходатайство рассматривается главой </w:t>
      </w:r>
      <w:proofErr w:type="spellStart"/>
      <w:r w:rsidR="008F64E3" w:rsidRPr="00076E6C">
        <w:rPr>
          <w:sz w:val="28"/>
          <w:szCs w:val="28"/>
        </w:rPr>
        <w:t>Новоберёзовского</w:t>
      </w:r>
      <w:proofErr w:type="spellEnd"/>
      <w:r w:rsidR="008F64E3" w:rsidRPr="00076E6C">
        <w:rPr>
          <w:sz w:val="28"/>
          <w:szCs w:val="28"/>
        </w:rPr>
        <w:t xml:space="preserve"> сельсовета</w:t>
      </w:r>
      <w:r w:rsidRPr="00CB40D7">
        <w:t xml:space="preserve"> </w:t>
      </w:r>
      <w:r w:rsidRPr="009137B5">
        <w:rPr>
          <w:sz w:val="28"/>
          <w:szCs w:val="28"/>
        </w:rPr>
        <w:t xml:space="preserve">в течение </w:t>
      </w:r>
      <w:r w:rsidR="008F64E3" w:rsidRPr="008F64E3">
        <w:rPr>
          <w:sz w:val="28"/>
          <w:szCs w:val="28"/>
        </w:rPr>
        <w:t>пяти</w:t>
      </w:r>
      <w:r w:rsidRPr="008F64E3">
        <w:rPr>
          <w:sz w:val="28"/>
          <w:szCs w:val="28"/>
        </w:rPr>
        <w:t xml:space="preserve"> рабочих</w:t>
      </w:r>
      <w:r w:rsidRPr="009137B5">
        <w:rPr>
          <w:sz w:val="28"/>
          <w:szCs w:val="28"/>
        </w:rPr>
        <w:t xml:space="preserve"> дней</w:t>
      </w:r>
      <w:r w:rsidRPr="009137B5">
        <w:t xml:space="preserve">. </w:t>
      </w:r>
    </w:p>
    <w:p w:rsidR="00EC1886" w:rsidRPr="003F4BA6" w:rsidRDefault="00EC1886" w:rsidP="00EC1886">
      <w:pPr>
        <w:autoSpaceDE w:val="0"/>
        <w:autoSpaceDN w:val="0"/>
        <w:adjustRightInd w:val="0"/>
        <w:jc w:val="both"/>
      </w:pPr>
      <w:r>
        <w:tab/>
      </w:r>
      <w:r w:rsidRPr="009F2C5F"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9F2C5F">
        <w:t xml:space="preserve">  </w:t>
      </w:r>
      <w:proofErr w:type="spellStart"/>
      <w:r w:rsidR="00CE407B" w:rsidRPr="00076E6C">
        <w:rPr>
          <w:sz w:val="28"/>
          <w:szCs w:val="28"/>
        </w:rPr>
        <w:t>Новоберёзовского</w:t>
      </w:r>
      <w:proofErr w:type="spellEnd"/>
      <w:r w:rsidR="00CE407B" w:rsidRPr="00076E6C">
        <w:rPr>
          <w:sz w:val="28"/>
          <w:szCs w:val="28"/>
        </w:rPr>
        <w:t xml:space="preserve"> сельсовета</w:t>
      </w:r>
      <w:r w:rsidR="00CE407B">
        <w:rPr>
          <w:sz w:val="20"/>
          <w:szCs w:val="20"/>
        </w:rPr>
        <w:t xml:space="preserve">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proofErr w:type="spellStart"/>
      <w:r w:rsidR="00CE407B" w:rsidRPr="00076E6C">
        <w:rPr>
          <w:sz w:val="28"/>
          <w:szCs w:val="28"/>
        </w:rPr>
        <w:t>Новоберёзовского</w:t>
      </w:r>
      <w:proofErr w:type="spellEnd"/>
      <w:r w:rsidR="00CE407B" w:rsidRPr="00076E6C">
        <w:rPr>
          <w:sz w:val="28"/>
          <w:szCs w:val="28"/>
        </w:rPr>
        <w:t xml:space="preserve"> сельсовета</w:t>
      </w:r>
      <w:r w:rsidRPr="00CB40D7"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 w:rsidRPr="00CE407B">
        <w:rPr>
          <w:sz w:val="28"/>
          <w:szCs w:val="28"/>
        </w:rPr>
        <w:t>уполномоченное должностное лицо</w:t>
      </w:r>
      <w:r w:rsidR="00CE407B">
        <w:rPr>
          <w:i/>
        </w:rPr>
        <w:t xml:space="preserve"> </w:t>
      </w:r>
      <w:r>
        <w:rPr>
          <w:sz w:val="28"/>
          <w:szCs w:val="28"/>
        </w:rPr>
        <w:t xml:space="preserve"> администрации  </w:t>
      </w:r>
      <w:proofErr w:type="spellStart"/>
      <w:r w:rsidR="00CE407B" w:rsidRPr="00076E6C">
        <w:rPr>
          <w:sz w:val="28"/>
          <w:szCs w:val="28"/>
        </w:rPr>
        <w:t>Новоберёзовского</w:t>
      </w:r>
      <w:proofErr w:type="spellEnd"/>
      <w:r w:rsidR="00CE407B" w:rsidRPr="00076E6C">
        <w:rPr>
          <w:sz w:val="28"/>
          <w:szCs w:val="28"/>
        </w:rPr>
        <w:t xml:space="preserve"> сельсовета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CE407B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</w:t>
      </w:r>
      <w:r w:rsidRPr="009137B5">
        <w:t xml:space="preserve"> </w:t>
      </w:r>
      <w:r>
        <w:rPr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случае отказа главы </w:t>
      </w:r>
      <w:proofErr w:type="spellStart"/>
      <w:r w:rsidR="00CE407B" w:rsidRPr="00076E6C">
        <w:rPr>
          <w:sz w:val="28"/>
          <w:szCs w:val="28"/>
        </w:rPr>
        <w:t>Новоберёзовского</w:t>
      </w:r>
      <w:proofErr w:type="spellEnd"/>
      <w:r w:rsidR="00CE407B" w:rsidRPr="00076E6C">
        <w:rPr>
          <w:sz w:val="28"/>
          <w:szCs w:val="28"/>
        </w:rPr>
        <w:t xml:space="preserve"> сельсовета</w:t>
      </w:r>
      <w:r w:rsidR="00CE407B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 удовлетворении ходатайства муниципального </w:t>
      </w:r>
      <w:proofErr w:type="spellStart"/>
      <w:r>
        <w:rPr>
          <w:sz w:val="28"/>
          <w:szCs w:val="28"/>
        </w:rPr>
        <w:t>служащего</w:t>
      </w:r>
      <w:proofErr w:type="gramStart"/>
      <w:r w:rsidR="00CE407B">
        <w:rPr>
          <w:sz w:val="28"/>
          <w:szCs w:val="28"/>
        </w:rPr>
        <w:t>,</w:t>
      </w:r>
      <w:r w:rsidRPr="00CE407B">
        <w:rPr>
          <w:sz w:val="28"/>
          <w:szCs w:val="28"/>
        </w:rPr>
        <w:t>у</w:t>
      </w:r>
      <w:proofErr w:type="gramEnd"/>
      <w:r w:rsidRPr="00CE407B">
        <w:rPr>
          <w:sz w:val="28"/>
          <w:szCs w:val="28"/>
        </w:rPr>
        <w:t>полномоченное</w:t>
      </w:r>
      <w:proofErr w:type="spellEnd"/>
      <w:r w:rsidRPr="00CE407B">
        <w:rPr>
          <w:sz w:val="28"/>
          <w:szCs w:val="28"/>
        </w:rPr>
        <w:t xml:space="preserve"> должностное лицо</w:t>
      </w:r>
      <w:r w:rsidR="00CE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CE407B" w:rsidRPr="00076E6C">
        <w:rPr>
          <w:sz w:val="28"/>
          <w:szCs w:val="28"/>
        </w:rPr>
        <w:t>Новоберёзовского</w:t>
      </w:r>
      <w:proofErr w:type="spellEnd"/>
      <w:r w:rsidR="00CE407B" w:rsidRPr="00076E6C">
        <w:rPr>
          <w:sz w:val="28"/>
          <w:szCs w:val="28"/>
        </w:rPr>
        <w:t xml:space="preserve"> сельсовета</w:t>
      </w:r>
      <w:r w:rsidR="00CE407B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 течение </w:t>
      </w:r>
      <w:r w:rsidRPr="00CE407B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7B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E407B" w:rsidRDefault="00CE407B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7B" w:rsidRDefault="00CE407B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7B" w:rsidRDefault="00CE407B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07B" w:rsidRDefault="00CE407B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886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E407B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EC1886" w:rsidRDefault="00EC1886" w:rsidP="00EC1886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CE407B" w:rsidRPr="00CE407B">
        <w:rPr>
          <w:sz w:val="28"/>
          <w:szCs w:val="28"/>
        </w:rPr>
        <w:t xml:space="preserve"> </w:t>
      </w:r>
      <w:proofErr w:type="spellStart"/>
      <w:r w:rsidR="00CE407B" w:rsidRPr="00076E6C">
        <w:rPr>
          <w:sz w:val="28"/>
          <w:szCs w:val="28"/>
        </w:rPr>
        <w:t>Новоберёзовского</w:t>
      </w:r>
      <w:proofErr w:type="spellEnd"/>
      <w:r w:rsidR="00CE407B" w:rsidRPr="00076E6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EC1886" w:rsidRDefault="00EC1886" w:rsidP="00EC18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886" w:rsidRPr="009B39A5" w:rsidRDefault="00EC1886" w:rsidP="00CE407B">
      <w:pPr>
        <w:autoSpaceDE w:val="0"/>
        <w:autoSpaceDN w:val="0"/>
        <w:adjustRightInd w:val="0"/>
        <w:ind w:left="5040"/>
        <w:jc w:val="both"/>
        <w:rPr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</w:t>
      </w:r>
      <w:r w:rsidR="00CE407B">
        <w:rPr>
          <w:rFonts w:ascii="Courier New" w:hAnsi="Courier New" w:cs="Courier New"/>
          <w:b/>
          <w:bCs/>
          <w:sz w:val="20"/>
          <w:szCs w:val="20"/>
        </w:rPr>
        <w:t xml:space="preserve">                        </w:t>
      </w:r>
      <w:r w:rsidRPr="00174D07">
        <w:rPr>
          <w:bCs/>
          <w:sz w:val="28"/>
          <w:szCs w:val="28"/>
        </w:rPr>
        <w:t>Главе</w:t>
      </w:r>
      <w:r w:rsidRPr="009B39A5">
        <w:rPr>
          <w:b/>
          <w:bCs/>
          <w:sz w:val="28"/>
          <w:szCs w:val="28"/>
        </w:rPr>
        <w:t xml:space="preserve"> </w:t>
      </w:r>
      <w:proofErr w:type="spellStart"/>
      <w:r w:rsidR="00CE407B" w:rsidRPr="00076E6C">
        <w:rPr>
          <w:sz w:val="28"/>
          <w:szCs w:val="28"/>
        </w:rPr>
        <w:t>Новоберёзовского</w:t>
      </w:r>
      <w:proofErr w:type="spellEnd"/>
      <w:r w:rsidR="00CE407B" w:rsidRPr="00076E6C">
        <w:rPr>
          <w:sz w:val="28"/>
          <w:szCs w:val="28"/>
        </w:rPr>
        <w:t xml:space="preserve"> сельсовета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B39A5">
        <w:rPr>
          <w:rFonts w:ascii="Times New Roman" w:hAnsi="Times New Roman" w:cs="Times New Roman"/>
          <w:b w:val="0"/>
          <w:bCs w:val="0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>от ____________________________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          </w:t>
      </w:r>
      <w:r w:rsidR="00CE407B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>(Ф.И.О., замещаемая должность)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Ходатайство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о разрешении принять награду, почетное или специальное звание,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ab/>
        <w:t>Прошу разрешить мне принять __________________________________________________________________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(наименование награды, почетного или специального звания) 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(за какие заслуги награжде</w:t>
      </w:r>
      <w:proofErr w:type="gramStart"/>
      <w:r w:rsidRPr="00CE407B">
        <w:rPr>
          <w:rFonts w:ascii="Times New Roman" w:hAnsi="Times New Roman" w:cs="Times New Roman"/>
          <w:b w:val="0"/>
          <w:bCs w:val="0"/>
          <w:color w:val="auto"/>
        </w:rPr>
        <w:t>н(</w:t>
      </w:r>
      <w:proofErr w:type="gramEnd"/>
      <w:r w:rsidRPr="00CE407B">
        <w:rPr>
          <w:rFonts w:ascii="Times New Roman" w:hAnsi="Times New Roman" w:cs="Times New Roman"/>
          <w:b w:val="0"/>
          <w:bCs w:val="0"/>
          <w:color w:val="auto"/>
        </w:rPr>
        <w:t>а) и кем, за какие заслуги присвоено и кем)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         </w:t>
      </w:r>
      <w:proofErr w:type="gramStart"/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(дата и место вручения награды, документов к почетному или </w:t>
      </w:r>
      <w:proofErr w:type="gramEnd"/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__________________________________________________________________.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специальному званию)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ab/>
        <w:t>Документы  к  почетному или специальному званию, награда и документы к ней (</w:t>
      </w:r>
      <w:proofErr w:type="gramStart"/>
      <w:r w:rsidRPr="00CE407B">
        <w:rPr>
          <w:rFonts w:ascii="Times New Roman" w:hAnsi="Times New Roman" w:cs="Times New Roman"/>
          <w:b w:val="0"/>
          <w:bCs w:val="0"/>
          <w:color w:val="auto"/>
        </w:rPr>
        <w:t>нужное</w:t>
      </w:r>
      <w:proofErr w:type="gramEnd"/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подчеркнуть) __________________________________________________________________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             (наименование награды, почетного или специального звания)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(наименование документов к награде, почетному или специальному званию)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сданы по акту приема-передачи № _____________ от «__» _________ 20   г.</w:t>
      </w:r>
    </w:p>
    <w:p w:rsidR="00EC1886" w:rsidRPr="00CE407B" w:rsidRDefault="00EC1886" w:rsidP="00EC1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407B">
        <w:rPr>
          <w:b/>
          <w:bCs/>
          <w:sz w:val="28"/>
          <w:szCs w:val="28"/>
        </w:rPr>
        <w:t>__________________________________________________________________.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(наименование кадрового подразделения/ФИО, должность специалиста по кадрам/уполномоченного должностного лица)</w:t>
      </w:r>
    </w:p>
    <w:p w:rsidR="00EC1886" w:rsidRPr="00CE407B" w:rsidRDefault="00EC1886" w:rsidP="00EC188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«__»_____________20____г. ___________</w:t>
      </w:r>
      <w:r w:rsidR="00CE407B">
        <w:rPr>
          <w:rFonts w:ascii="Times New Roman" w:hAnsi="Times New Roman" w:cs="Times New Roman"/>
          <w:b w:val="0"/>
          <w:bCs w:val="0"/>
          <w:color w:val="auto"/>
        </w:rPr>
        <w:t>___   ___________________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CE407B">
        <w:rPr>
          <w:rFonts w:ascii="Times New Roman" w:hAnsi="Times New Roman" w:cs="Times New Roman"/>
          <w:b w:val="0"/>
          <w:bCs w:val="0"/>
          <w:color w:val="auto"/>
        </w:rPr>
        <w:t xml:space="preserve">                     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  <w:t xml:space="preserve">      </w:t>
      </w:r>
      <w:r w:rsidR="00CE407B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>(расшифровка подписи)</w:t>
      </w:r>
    </w:p>
    <w:p w:rsidR="00EC1886" w:rsidRPr="009B39A5" w:rsidRDefault="00EC1886" w:rsidP="00EC18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07B" w:rsidRDefault="00CE407B" w:rsidP="00CE40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CE407B" w:rsidRDefault="00CE407B" w:rsidP="00CE407B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130C16">
        <w:rPr>
          <w:sz w:val="28"/>
          <w:szCs w:val="28"/>
        </w:rPr>
        <w:t xml:space="preserve"> </w:t>
      </w:r>
      <w:proofErr w:type="spellStart"/>
      <w:r w:rsidR="00130C16">
        <w:rPr>
          <w:sz w:val="28"/>
          <w:szCs w:val="28"/>
        </w:rPr>
        <w:t>Новоберёзовского</w:t>
      </w:r>
      <w:proofErr w:type="spellEnd"/>
      <w:r w:rsidR="00130C16">
        <w:rPr>
          <w:sz w:val="28"/>
          <w:szCs w:val="28"/>
        </w:rPr>
        <w:t xml:space="preserve"> сельсовета</w:t>
      </w:r>
      <w:bookmarkStart w:id="0" w:name="_GoBack"/>
      <w:bookmarkEnd w:id="0"/>
    </w:p>
    <w:p w:rsidR="00CE407B" w:rsidRDefault="00CE407B" w:rsidP="00CE40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07B" w:rsidRPr="00CE407B" w:rsidRDefault="00CE407B" w:rsidP="00CE407B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174D07">
        <w:rPr>
          <w:bCs/>
          <w:sz w:val="28"/>
          <w:szCs w:val="28"/>
        </w:rPr>
        <w:t>Главе</w:t>
      </w:r>
      <w:r w:rsidRPr="005317F1">
        <w:rPr>
          <w:b/>
          <w:bCs/>
          <w:sz w:val="28"/>
          <w:szCs w:val="28"/>
        </w:rPr>
        <w:t xml:space="preserve"> </w:t>
      </w:r>
      <w:proofErr w:type="spellStart"/>
      <w:r w:rsidRPr="00CE407B">
        <w:rPr>
          <w:sz w:val="28"/>
          <w:szCs w:val="28"/>
        </w:rPr>
        <w:t>Новоберёзовского</w:t>
      </w:r>
      <w:proofErr w:type="spellEnd"/>
      <w:r w:rsidRPr="00CE407B">
        <w:rPr>
          <w:sz w:val="28"/>
          <w:szCs w:val="28"/>
        </w:rPr>
        <w:t xml:space="preserve"> сельсовета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317F1">
        <w:rPr>
          <w:rFonts w:ascii="Times New Roman" w:hAnsi="Times New Roman" w:cs="Times New Roman"/>
          <w:b w:val="0"/>
          <w:bCs w:val="0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5317F1">
        <w:rPr>
          <w:rFonts w:ascii="Times New Roman" w:hAnsi="Times New Roman" w:cs="Times New Roman"/>
          <w:b w:val="0"/>
          <w:bCs w:val="0"/>
        </w:rPr>
        <w:t xml:space="preserve"> 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>от ____________________________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  <w:t xml:space="preserve"> ______________________________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  <w:t xml:space="preserve"> (Ф.И.О., замещаемая должность)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Уведомление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ab/>
        <w:t>Уведомляю о принятом мною решении отказаться от получения __________________________________________________________________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  (наименование награды, почетного или специального звания)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_________________________________________________________________.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(за какие заслуги награжде</w:t>
      </w:r>
      <w:proofErr w:type="gramStart"/>
      <w:r w:rsidRPr="00CE407B">
        <w:rPr>
          <w:rFonts w:ascii="Times New Roman" w:hAnsi="Times New Roman" w:cs="Times New Roman"/>
          <w:b w:val="0"/>
          <w:bCs w:val="0"/>
          <w:color w:val="auto"/>
        </w:rPr>
        <w:t>н(</w:t>
      </w:r>
      <w:proofErr w:type="gramEnd"/>
      <w:r w:rsidRPr="00CE407B">
        <w:rPr>
          <w:rFonts w:ascii="Times New Roman" w:hAnsi="Times New Roman" w:cs="Times New Roman"/>
          <w:b w:val="0"/>
          <w:bCs w:val="0"/>
          <w:color w:val="auto"/>
        </w:rPr>
        <w:t>а) и кем, за какие заслуги присвоено и кем)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>«__»_____________20______г.      ______________   _____________________</w:t>
      </w:r>
    </w:p>
    <w:p w:rsidR="00CE407B" w:rsidRPr="00CE407B" w:rsidRDefault="00CE407B" w:rsidP="00CE407B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E407B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</w:t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</w:r>
      <w:r w:rsidRPr="00CE407B">
        <w:rPr>
          <w:rFonts w:ascii="Times New Roman" w:hAnsi="Times New Roman" w:cs="Times New Roman"/>
          <w:b w:val="0"/>
          <w:bCs w:val="0"/>
          <w:color w:val="auto"/>
        </w:rPr>
        <w:tab/>
        <w:t xml:space="preserve"> (подпись)           (расшифровка подписи)</w:t>
      </w:r>
    </w:p>
    <w:p w:rsidR="00CE407B" w:rsidRPr="00CE407B" w:rsidRDefault="00CE407B" w:rsidP="00CE40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07B" w:rsidRPr="005317F1" w:rsidRDefault="00CE407B" w:rsidP="00CE407B">
      <w:pPr>
        <w:ind w:firstLine="709"/>
        <w:jc w:val="both"/>
        <w:rPr>
          <w:sz w:val="28"/>
          <w:szCs w:val="28"/>
        </w:rPr>
      </w:pPr>
    </w:p>
    <w:p w:rsidR="00CE407B" w:rsidRDefault="00CE407B" w:rsidP="00CE407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07B" w:rsidRDefault="00CE407B" w:rsidP="00CE407B"/>
    <w:p w:rsidR="00EC1886" w:rsidRPr="001A17E3" w:rsidRDefault="00EC1886" w:rsidP="00EC188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F75D35" w:rsidRPr="001A17E3" w:rsidRDefault="00F75D35" w:rsidP="001A17E3">
      <w:pPr>
        <w:pStyle w:val="1"/>
        <w:shd w:val="clear" w:color="auto" w:fill="auto"/>
        <w:ind w:firstLine="0"/>
      </w:pPr>
    </w:p>
    <w:sectPr w:rsidR="00F75D35" w:rsidRPr="001A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E3"/>
    <w:rsid w:val="00076E6C"/>
    <w:rsid w:val="00130C16"/>
    <w:rsid w:val="001A17E3"/>
    <w:rsid w:val="008F64E3"/>
    <w:rsid w:val="00CE407B"/>
    <w:rsid w:val="00EC1886"/>
    <w:rsid w:val="00F50536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A17E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17E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1A17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CE40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0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A17E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17E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1A17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CE40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30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2020-12-16T07:37:00Z</cp:lastPrinted>
  <dcterms:created xsi:type="dcterms:W3CDTF">2020-12-16T03:11:00Z</dcterms:created>
  <dcterms:modified xsi:type="dcterms:W3CDTF">2020-12-16T07:38:00Z</dcterms:modified>
</cp:coreProperties>
</file>