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A1C84">
        <w:rPr>
          <w:color w:val="001219"/>
          <w:sz w:val="28"/>
          <w:szCs w:val="28"/>
        </w:rPr>
        <w:t xml:space="preserve">с. Б.Ключи, примыкает с восточной стороны к земельному участку № 6 по ул. Боровая, площадью 1719  </w:t>
      </w:r>
      <w:r w:rsidR="00B5524D" w:rsidRPr="003B7F2E">
        <w:rPr>
          <w:color w:val="001219"/>
          <w:sz w:val="28"/>
          <w:szCs w:val="28"/>
        </w:rPr>
        <w:t>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0A1C84">
        <w:rPr>
          <w:color w:val="001219"/>
          <w:sz w:val="28"/>
          <w:szCs w:val="28"/>
        </w:rPr>
        <w:t>ведения овощеводства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0A1C84">
        <w:rPr>
          <w:color w:val="001219"/>
          <w:sz w:val="28"/>
          <w:szCs w:val="28"/>
        </w:rPr>
        <w:t>ведения овощеводства.</w:t>
      </w:r>
    </w:p>
    <w:p w:rsidR="00C92257" w:rsidRPr="005D1FC9" w:rsidRDefault="00C92257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37E53">
        <w:rPr>
          <w:color w:val="001219"/>
          <w:sz w:val="28"/>
          <w:szCs w:val="28"/>
        </w:rPr>
        <w:t>09.01.2024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0696F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37E53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326F"/>
    <w:rsid w:val="00B5524D"/>
    <w:rsid w:val="00B623CD"/>
    <w:rsid w:val="00BC1A4F"/>
    <w:rsid w:val="00BE282A"/>
    <w:rsid w:val="00C346F0"/>
    <w:rsid w:val="00C41FC3"/>
    <w:rsid w:val="00C52724"/>
    <w:rsid w:val="00C764E0"/>
    <w:rsid w:val="00C92257"/>
    <w:rsid w:val="00CB6C25"/>
    <w:rsid w:val="00CC2AB5"/>
    <w:rsid w:val="00CC7DA7"/>
    <w:rsid w:val="00D14365"/>
    <w:rsid w:val="00DB736C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40</cp:revision>
  <cp:lastPrinted>2023-11-07T05:12:00Z</cp:lastPrinted>
  <dcterms:created xsi:type="dcterms:W3CDTF">2022-06-23T01:15:00Z</dcterms:created>
  <dcterms:modified xsi:type="dcterms:W3CDTF">2023-12-01T04:20:00Z</dcterms:modified>
</cp:coreProperties>
</file>