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93E" w:rsidRPr="0078793E" w:rsidRDefault="0078793E" w:rsidP="0078793E">
      <w:pPr>
        <w:pStyle w:val="a3"/>
        <w:jc w:val="center"/>
        <w:rPr>
          <w:rFonts w:eastAsia="Times New Roman"/>
          <w:b/>
          <w:kern w:val="36"/>
          <w:sz w:val="24"/>
          <w:szCs w:val="24"/>
        </w:rPr>
      </w:pPr>
      <w:r w:rsidRPr="0078793E">
        <w:rPr>
          <w:rFonts w:eastAsia="Times New Roman"/>
          <w:b/>
          <w:kern w:val="36"/>
          <w:sz w:val="24"/>
          <w:szCs w:val="24"/>
        </w:rPr>
        <w:t>Антитеррор</w:t>
      </w:r>
    </w:p>
    <w:p w:rsidR="0078793E" w:rsidRPr="0078793E" w:rsidRDefault="0078793E" w:rsidP="0078793E">
      <w:pPr>
        <w:pStyle w:val="a3"/>
        <w:jc w:val="center"/>
        <w:rPr>
          <w:rFonts w:eastAsia="Times New Roman"/>
          <w:b/>
          <w:kern w:val="36"/>
          <w:sz w:val="24"/>
          <w:szCs w:val="24"/>
        </w:rPr>
      </w:pPr>
      <w:r w:rsidRPr="0078793E">
        <w:rPr>
          <w:rFonts w:eastAsia="Times New Roman"/>
          <w:b/>
          <w:kern w:val="36"/>
          <w:sz w:val="24"/>
          <w:szCs w:val="24"/>
        </w:rPr>
        <w:t>Примерный порядок и последовательность действий при угрозе совершения</w:t>
      </w:r>
      <w:r w:rsidRPr="0078793E">
        <w:rPr>
          <w:rFonts w:eastAsia="Times New Roman"/>
          <w:kern w:val="36"/>
          <w:sz w:val="24"/>
          <w:szCs w:val="24"/>
        </w:rPr>
        <w:t xml:space="preserve"> </w:t>
      </w:r>
      <w:r w:rsidRPr="0078793E">
        <w:rPr>
          <w:rFonts w:eastAsia="Times New Roman"/>
          <w:b/>
          <w:kern w:val="36"/>
          <w:sz w:val="24"/>
          <w:szCs w:val="24"/>
        </w:rPr>
        <w:t>террористического акта</w:t>
      </w:r>
      <w:r>
        <w:rPr>
          <w:rFonts w:eastAsia="Times New Roman"/>
          <w:b/>
          <w:kern w:val="36"/>
          <w:sz w:val="24"/>
          <w:szCs w:val="24"/>
        </w:rPr>
        <w:t xml:space="preserve"> </w:t>
      </w:r>
      <w:r w:rsidRPr="0078793E">
        <w:rPr>
          <w:rFonts w:eastAsia="Times New Roman"/>
          <w:b/>
          <w:kern w:val="36"/>
          <w:sz w:val="24"/>
          <w:szCs w:val="24"/>
        </w:rPr>
        <w:t>При обнаружении подозрительного предмета, который может оказаться взрывным устройством.</w:t>
      </w:r>
    </w:p>
    <w:p w:rsidR="0078793E" w:rsidRPr="0078793E" w:rsidRDefault="0078793E" w:rsidP="0078793E">
      <w:pPr>
        <w:pStyle w:val="a3"/>
        <w:jc w:val="both"/>
        <w:rPr>
          <w:rFonts w:eastAsia="Times New Roman"/>
          <w:kern w:val="36"/>
          <w:sz w:val="24"/>
          <w:szCs w:val="24"/>
        </w:rPr>
      </w:pPr>
      <w:r>
        <w:rPr>
          <w:rFonts w:eastAsia="Times New Roman"/>
          <w:kern w:val="36"/>
          <w:sz w:val="24"/>
          <w:szCs w:val="24"/>
        </w:rPr>
        <w:tab/>
      </w:r>
      <w:r w:rsidRPr="0078793E">
        <w:rPr>
          <w:rFonts w:eastAsia="Times New Roman"/>
          <w:kern w:val="36"/>
          <w:sz w:val="24"/>
          <w:szCs w:val="24"/>
        </w:rPr>
        <w:t>В последнее время часто отмечаются случаи обнаружения подозрительных предметов, которые могут оказаться взрывными устройствами. Как же вести себя при их обнаружении? Какие действия предпринять?</w:t>
      </w:r>
    </w:p>
    <w:p w:rsidR="0078793E" w:rsidRPr="0078793E" w:rsidRDefault="0078793E" w:rsidP="0078793E">
      <w:pPr>
        <w:pStyle w:val="a3"/>
        <w:jc w:val="both"/>
        <w:rPr>
          <w:rFonts w:eastAsia="Times New Roman"/>
          <w:kern w:val="36"/>
          <w:sz w:val="24"/>
          <w:szCs w:val="24"/>
        </w:rPr>
      </w:pPr>
      <w:r>
        <w:rPr>
          <w:rFonts w:eastAsia="Times New Roman"/>
          <w:kern w:val="36"/>
          <w:sz w:val="24"/>
          <w:szCs w:val="24"/>
        </w:rPr>
        <w:tab/>
      </w:r>
      <w:r w:rsidRPr="0078793E">
        <w:rPr>
          <w:rFonts w:eastAsia="Times New Roman"/>
          <w:kern w:val="36"/>
          <w:sz w:val="24"/>
          <w:szCs w:val="24"/>
        </w:rPr>
        <w:t>Если обнаруженный предмет не должен, по вашему мнению, находиться в этом месте, не оставляйте этот факт без внимания.</w:t>
      </w:r>
    </w:p>
    <w:p w:rsidR="0078793E" w:rsidRPr="0078793E" w:rsidRDefault="0078793E" w:rsidP="0078793E">
      <w:pPr>
        <w:pStyle w:val="a3"/>
        <w:jc w:val="both"/>
        <w:rPr>
          <w:rFonts w:eastAsia="Times New Roman"/>
          <w:kern w:val="36"/>
          <w:sz w:val="24"/>
          <w:szCs w:val="24"/>
        </w:rPr>
      </w:pPr>
      <w:r>
        <w:rPr>
          <w:rFonts w:eastAsia="Times New Roman"/>
          <w:kern w:val="36"/>
          <w:sz w:val="24"/>
          <w:szCs w:val="24"/>
        </w:rPr>
        <w:tab/>
      </w:r>
      <w:r w:rsidRPr="0078793E">
        <w:rPr>
          <w:rFonts w:eastAsia="Times New Roman"/>
          <w:kern w:val="36"/>
          <w:sz w:val="24"/>
          <w:szCs w:val="24"/>
        </w:rPr>
        <w:t>Если вы обнаружили неизвестный предмет в учреждении, немедленно сообщите о находке администрации или охране.</w:t>
      </w:r>
    </w:p>
    <w:p w:rsidR="0078793E" w:rsidRPr="0078793E" w:rsidRDefault="0078793E" w:rsidP="0078793E">
      <w:pPr>
        <w:pStyle w:val="a3"/>
        <w:jc w:val="both"/>
        <w:rPr>
          <w:rFonts w:eastAsia="Times New Roman"/>
          <w:kern w:val="36"/>
          <w:sz w:val="24"/>
          <w:szCs w:val="24"/>
        </w:rPr>
      </w:pPr>
      <w:r>
        <w:rPr>
          <w:rFonts w:eastAsia="Times New Roman"/>
          <w:kern w:val="36"/>
          <w:sz w:val="24"/>
          <w:szCs w:val="24"/>
        </w:rPr>
        <w:tab/>
      </w:r>
      <w:r w:rsidRPr="0078793E">
        <w:rPr>
          <w:rFonts w:eastAsia="Times New Roman"/>
          <w:kern w:val="36"/>
          <w:sz w:val="24"/>
          <w:szCs w:val="24"/>
        </w:rPr>
        <w:t>Ни в коем случае не трогайте, не передвигайте, не вскрывайте обнаруженный предмет!</w:t>
      </w:r>
    </w:p>
    <w:p w:rsidR="0078793E" w:rsidRPr="0078793E" w:rsidRDefault="0078793E" w:rsidP="0078793E">
      <w:pPr>
        <w:pStyle w:val="a3"/>
        <w:jc w:val="both"/>
        <w:rPr>
          <w:rFonts w:eastAsia="Times New Roman"/>
          <w:kern w:val="36"/>
          <w:sz w:val="24"/>
          <w:szCs w:val="24"/>
        </w:rPr>
      </w:pPr>
      <w:r>
        <w:rPr>
          <w:rFonts w:eastAsia="Times New Roman"/>
          <w:kern w:val="36"/>
          <w:sz w:val="24"/>
          <w:szCs w:val="24"/>
        </w:rPr>
        <w:tab/>
      </w:r>
      <w:r w:rsidRPr="0078793E">
        <w:rPr>
          <w:rFonts w:eastAsia="Times New Roman"/>
          <w:kern w:val="36"/>
          <w:sz w:val="24"/>
          <w:szCs w:val="24"/>
        </w:rPr>
        <w:t>Зафиксируйте время обнаружения предмета. Постарайтесь сделать все возможное, чтобы люди отошли как можно дальше от находки.</w:t>
      </w:r>
    </w:p>
    <w:p w:rsidR="0078793E" w:rsidRPr="0078793E" w:rsidRDefault="0078793E" w:rsidP="0078793E">
      <w:pPr>
        <w:pStyle w:val="a3"/>
        <w:jc w:val="both"/>
        <w:rPr>
          <w:rFonts w:eastAsia="Times New Roman"/>
          <w:kern w:val="36"/>
          <w:sz w:val="24"/>
          <w:szCs w:val="24"/>
        </w:rPr>
      </w:pPr>
      <w:r>
        <w:rPr>
          <w:rFonts w:eastAsia="Times New Roman"/>
          <w:kern w:val="36"/>
          <w:sz w:val="24"/>
          <w:szCs w:val="24"/>
        </w:rPr>
        <w:tab/>
      </w:r>
      <w:r w:rsidRPr="0078793E">
        <w:rPr>
          <w:rFonts w:eastAsia="Times New Roman"/>
          <w:kern w:val="36"/>
          <w:sz w:val="24"/>
          <w:szCs w:val="24"/>
        </w:rPr>
        <w:t>Обязательно дождитесь прибытия оперативно-следственной группы (помните, что вы являетесь очень важным очевидцем).</w:t>
      </w:r>
    </w:p>
    <w:p w:rsidR="0078793E" w:rsidRPr="0078793E" w:rsidRDefault="0078793E" w:rsidP="0078793E">
      <w:pPr>
        <w:pStyle w:val="a3"/>
        <w:jc w:val="both"/>
        <w:rPr>
          <w:rFonts w:eastAsia="Times New Roman"/>
          <w:kern w:val="36"/>
          <w:sz w:val="24"/>
          <w:szCs w:val="24"/>
        </w:rPr>
      </w:pPr>
      <w:r>
        <w:rPr>
          <w:rFonts w:eastAsia="Times New Roman"/>
          <w:kern w:val="36"/>
          <w:sz w:val="24"/>
          <w:szCs w:val="24"/>
        </w:rPr>
        <w:tab/>
      </w:r>
      <w:r w:rsidRPr="0078793E">
        <w:rPr>
          <w:rFonts w:eastAsia="Times New Roman"/>
          <w:kern w:val="36"/>
          <w:sz w:val="24"/>
          <w:szCs w:val="24"/>
        </w:rPr>
        <w:t>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 сумки, пакеты, коробки, игрушки и т.п.</w:t>
      </w:r>
    </w:p>
    <w:p w:rsidR="0078793E" w:rsidRPr="0078793E" w:rsidRDefault="0078793E" w:rsidP="0078793E">
      <w:pPr>
        <w:pStyle w:val="a3"/>
        <w:jc w:val="both"/>
        <w:rPr>
          <w:rFonts w:eastAsia="Times New Roman"/>
          <w:kern w:val="36"/>
          <w:sz w:val="24"/>
          <w:szCs w:val="24"/>
        </w:rPr>
      </w:pPr>
      <w:r>
        <w:rPr>
          <w:rFonts w:eastAsia="Times New Roman"/>
          <w:kern w:val="36"/>
          <w:sz w:val="24"/>
          <w:szCs w:val="24"/>
        </w:rPr>
        <w:tab/>
      </w:r>
      <w:r w:rsidRPr="0078793E">
        <w:rPr>
          <w:rFonts w:eastAsia="Times New Roman"/>
          <w:kern w:val="36"/>
          <w:sz w:val="24"/>
          <w:szCs w:val="24"/>
        </w:rPr>
        <w:t>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детонации, многочисленным жертвам и разрушениям!</w:t>
      </w:r>
    </w:p>
    <w:p w:rsidR="0078793E" w:rsidRPr="0078793E" w:rsidRDefault="0078793E" w:rsidP="0078793E">
      <w:pPr>
        <w:pStyle w:val="a3"/>
        <w:jc w:val="both"/>
        <w:rPr>
          <w:rFonts w:eastAsia="Times New Roman"/>
          <w:b/>
          <w:kern w:val="36"/>
          <w:sz w:val="24"/>
          <w:szCs w:val="24"/>
        </w:rPr>
      </w:pPr>
      <w:r>
        <w:rPr>
          <w:rFonts w:eastAsia="Times New Roman"/>
          <w:kern w:val="36"/>
          <w:sz w:val="24"/>
          <w:szCs w:val="24"/>
        </w:rPr>
        <w:tab/>
      </w:r>
      <w:r w:rsidRPr="0078793E">
        <w:rPr>
          <w:rFonts w:eastAsia="Times New Roman"/>
          <w:b/>
          <w:kern w:val="36"/>
          <w:sz w:val="24"/>
          <w:szCs w:val="24"/>
        </w:rPr>
        <w:t>При получении информации об эвакуации и возможной при этом давке</w:t>
      </w:r>
    </w:p>
    <w:p w:rsidR="0078793E" w:rsidRPr="0078793E" w:rsidRDefault="0078793E" w:rsidP="0078793E">
      <w:pPr>
        <w:pStyle w:val="a3"/>
        <w:jc w:val="both"/>
        <w:rPr>
          <w:rFonts w:eastAsia="Times New Roman"/>
          <w:kern w:val="36"/>
          <w:sz w:val="24"/>
          <w:szCs w:val="24"/>
        </w:rPr>
      </w:pPr>
      <w:r>
        <w:rPr>
          <w:rFonts w:eastAsia="Times New Roman"/>
          <w:kern w:val="36"/>
          <w:sz w:val="24"/>
          <w:szCs w:val="24"/>
        </w:rPr>
        <w:tab/>
      </w:r>
      <w:r w:rsidRPr="0078793E">
        <w:rPr>
          <w:rFonts w:eastAsia="Times New Roman"/>
          <w:kern w:val="36"/>
          <w:sz w:val="24"/>
          <w:szCs w:val="24"/>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p>
    <w:p w:rsidR="0078793E" w:rsidRPr="0078793E" w:rsidRDefault="0078793E" w:rsidP="0078793E">
      <w:pPr>
        <w:pStyle w:val="a3"/>
        <w:jc w:val="both"/>
        <w:rPr>
          <w:rFonts w:eastAsia="Times New Roman"/>
          <w:kern w:val="36"/>
          <w:sz w:val="24"/>
          <w:szCs w:val="24"/>
        </w:rPr>
      </w:pPr>
      <w:r>
        <w:rPr>
          <w:rFonts w:eastAsia="Times New Roman"/>
          <w:kern w:val="36"/>
          <w:sz w:val="24"/>
          <w:szCs w:val="24"/>
        </w:rPr>
        <w:tab/>
      </w:r>
      <w:r w:rsidRPr="0078793E">
        <w:rPr>
          <w:rFonts w:eastAsia="Times New Roman"/>
          <w:kern w:val="36"/>
          <w:sz w:val="24"/>
          <w:szCs w:val="24"/>
        </w:rPr>
        <w:t>Получив сообщение о начале эвакуации, соблюдайте спокойствие, не поддавайтесь панике и четко выполняйте инструкции.</w:t>
      </w:r>
    </w:p>
    <w:p w:rsidR="0078793E" w:rsidRPr="0078793E" w:rsidRDefault="0078793E" w:rsidP="0078793E">
      <w:pPr>
        <w:pStyle w:val="a3"/>
        <w:jc w:val="both"/>
        <w:rPr>
          <w:rFonts w:eastAsia="Times New Roman"/>
          <w:kern w:val="36"/>
          <w:sz w:val="24"/>
          <w:szCs w:val="24"/>
        </w:rPr>
      </w:pPr>
      <w:r>
        <w:rPr>
          <w:rFonts w:eastAsia="Times New Roman"/>
          <w:kern w:val="36"/>
          <w:sz w:val="24"/>
          <w:szCs w:val="24"/>
        </w:rPr>
        <w:tab/>
      </w:r>
      <w:r w:rsidRPr="0078793E">
        <w:rPr>
          <w:rFonts w:eastAsia="Times New Roman"/>
          <w:kern w:val="36"/>
          <w:sz w:val="24"/>
          <w:szCs w:val="24"/>
        </w:rPr>
        <w:t>Если оказались в толпе, позвольте ей нести вас, но пытайтесь выбраться из нее.</w:t>
      </w:r>
    </w:p>
    <w:p w:rsidR="0078793E" w:rsidRPr="0078793E" w:rsidRDefault="0078793E" w:rsidP="0078793E">
      <w:pPr>
        <w:pStyle w:val="a3"/>
        <w:jc w:val="both"/>
        <w:rPr>
          <w:rFonts w:eastAsia="Times New Roman"/>
          <w:kern w:val="36"/>
          <w:sz w:val="24"/>
          <w:szCs w:val="24"/>
        </w:rPr>
      </w:pPr>
      <w:r>
        <w:rPr>
          <w:rFonts w:eastAsia="Times New Roman"/>
          <w:kern w:val="36"/>
          <w:sz w:val="24"/>
          <w:szCs w:val="24"/>
        </w:rPr>
        <w:tab/>
      </w:r>
      <w:r w:rsidRPr="0078793E">
        <w:rPr>
          <w:rFonts w:eastAsia="Times New Roman"/>
          <w:kern w:val="36"/>
          <w:sz w:val="24"/>
          <w:szCs w:val="24"/>
        </w:rPr>
        <w:t>Глубоко вдохните и разведите согнутые в локтях руки чуть в стороны, чтобы грудная клетка не была сдавлена.</w:t>
      </w:r>
    </w:p>
    <w:p w:rsidR="0078793E" w:rsidRPr="0078793E" w:rsidRDefault="0078793E" w:rsidP="0078793E">
      <w:pPr>
        <w:pStyle w:val="a3"/>
        <w:jc w:val="both"/>
        <w:rPr>
          <w:rFonts w:eastAsia="Times New Roman"/>
          <w:kern w:val="36"/>
          <w:sz w:val="24"/>
          <w:szCs w:val="24"/>
        </w:rPr>
      </w:pPr>
      <w:r>
        <w:rPr>
          <w:rFonts w:eastAsia="Times New Roman"/>
          <w:kern w:val="36"/>
          <w:sz w:val="24"/>
          <w:szCs w:val="24"/>
        </w:rPr>
        <w:tab/>
      </w:r>
      <w:r w:rsidRPr="0078793E">
        <w:rPr>
          <w:rFonts w:eastAsia="Times New Roman"/>
          <w:kern w:val="36"/>
          <w:sz w:val="24"/>
          <w:szCs w:val="24"/>
        </w:rPr>
        <w:t>Стремитесь оказаться подальше от высоких и крупных людей, людей с громоздкими предметами и большими сумками.</w:t>
      </w:r>
    </w:p>
    <w:p w:rsidR="0078793E" w:rsidRPr="0078793E" w:rsidRDefault="0078793E" w:rsidP="0078793E">
      <w:pPr>
        <w:pStyle w:val="a3"/>
        <w:jc w:val="both"/>
        <w:rPr>
          <w:rFonts w:eastAsia="Times New Roman"/>
          <w:kern w:val="36"/>
          <w:sz w:val="24"/>
          <w:szCs w:val="24"/>
        </w:rPr>
      </w:pPr>
      <w:r>
        <w:rPr>
          <w:rFonts w:eastAsia="Times New Roman"/>
          <w:kern w:val="36"/>
          <w:sz w:val="24"/>
          <w:szCs w:val="24"/>
        </w:rPr>
        <w:tab/>
      </w:r>
      <w:r w:rsidRPr="0078793E">
        <w:rPr>
          <w:rFonts w:eastAsia="Times New Roman"/>
          <w:kern w:val="36"/>
          <w:sz w:val="24"/>
          <w:szCs w:val="24"/>
        </w:rPr>
        <w:t>Любыми способами старайтесь удержаться на ногах. Не держите руки в карманах.</w:t>
      </w:r>
    </w:p>
    <w:p w:rsidR="0078793E" w:rsidRPr="0078793E" w:rsidRDefault="0078793E" w:rsidP="0078793E">
      <w:pPr>
        <w:pStyle w:val="a3"/>
        <w:jc w:val="both"/>
        <w:rPr>
          <w:rFonts w:eastAsia="Times New Roman"/>
          <w:kern w:val="36"/>
          <w:sz w:val="24"/>
          <w:szCs w:val="24"/>
        </w:rPr>
      </w:pPr>
      <w:r>
        <w:rPr>
          <w:rFonts w:eastAsia="Times New Roman"/>
          <w:kern w:val="36"/>
          <w:sz w:val="24"/>
          <w:szCs w:val="24"/>
        </w:rPr>
        <w:tab/>
      </w:r>
      <w:r w:rsidRPr="0078793E">
        <w:rPr>
          <w:rFonts w:eastAsia="Times New Roman"/>
          <w:kern w:val="36"/>
          <w:sz w:val="24"/>
          <w:szCs w:val="24"/>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78793E" w:rsidRPr="0078793E" w:rsidRDefault="0078793E" w:rsidP="0078793E">
      <w:pPr>
        <w:pStyle w:val="a3"/>
        <w:jc w:val="both"/>
        <w:rPr>
          <w:rFonts w:eastAsia="Times New Roman"/>
          <w:kern w:val="36"/>
          <w:sz w:val="24"/>
          <w:szCs w:val="24"/>
        </w:rPr>
      </w:pPr>
      <w:r>
        <w:rPr>
          <w:rFonts w:eastAsia="Times New Roman"/>
          <w:kern w:val="36"/>
          <w:sz w:val="24"/>
          <w:szCs w:val="24"/>
        </w:rPr>
        <w:tab/>
      </w:r>
      <w:r w:rsidRPr="0078793E">
        <w:rPr>
          <w:rFonts w:eastAsia="Times New Roman"/>
          <w:kern w:val="36"/>
          <w:sz w:val="24"/>
          <w:szCs w:val="24"/>
        </w:rPr>
        <w:t>Если что-то уронили, ни в коем случае не наклоняйтесь, чтобы поднять!</w:t>
      </w:r>
    </w:p>
    <w:p w:rsidR="0078793E" w:rsidRPr="0078793E" w:rsidRDefault="0078793E" w:rsidP="0078793E">
      <w:pPr>
        <w:pStyle w:val="a3"/>
        <w:jc w:val="both"/>
        <w:rPr>
          <w:rFonts w:eastAsia="Times New Roman"/>
          <w:kern w:val="36"/>
          <w:sz w:val="24"/>
          <w:szCs w:val="24"/>
        </w:rPr>
      </w:pPr>
      <w:r>
        <w:rPr>
          <w:rFonts w:eastAsia="Times New Roman"/>
          <w:kern w:val="36"/>
          <w:sz w:val="24"/>
          <w:szCs w:val="24"/>
        </w:rPr>
        <w:tab/>
      </w:r>
      <w:r w:rsidRPr="0078793E">
        <w:rPr>
          <w:rFonts w:eastAsia="Times New Roman"/>
          <w:kern w:val="36"/>
          <w:sz w:val="24"/>
          <w:szCs w:val="24"/>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78793E" w:rsidRPr="0078793E" w:rsidRDefault="0078793E" w:rsidP="0078793E">
      <w:pPr>
        <w:pStyle w:val="a3"/>
        <w:jc w:val="both"/>
        <w:rPr>
          <w:rFonts w:eastAsia="Times New Roman"/>
          <w:kern w:val="36"/>
          <w:sz w:val="24"/>
          <w:szCs w:val="24"/>
        </w:rPr>
      </w:pPr>
      <w:r>
        <w:rPr>
          <w:rFonts w:eastAsia="Times New Roman"/>
          <w:kern w:val="36"/>
          <w:sz w:val="24"/>
          <w:szCs w:val="24"/>
        </w:rPr>
        <w:tab/>
      </w:r>
      <w:r w:rsidRPr="0078793E">
        <w:rPr>
          <w:rFonts w:eastAsia="Times New Roman"/>
          <w:kern w:val="36"/>
          <w:sz w:val="24"/>
          <w:szCs w:val="24"/>
        </w:rPr>
        <w:t>Если встать не удается, свернитесь клубком, защитите голову предплечьями, а ладонями прикройте затылок!</w:t>
      </w:r>
    </w:p>
    <w:p w:rsidR="0078793E" w:rsidRPr="0078793E" w:rsidRDefault="0078793E" w:rsidP="0078793E">
      <w:pPr>
        <w:pStyle w:val="a3"/>
        <w:jc w:val="both"/>
        <w:rPr>
          <w:rFonts w:eastAsia="Times New Roman"/>
          <w:kern w:val="36"/>
          <w:sz w:val="24"/>
          <w:szCs w:val="24"/>
        </w:rPr>
      </w:pPr>
      <w:r>
        <w:rPr>
          <w:rFonts w:eastAsia="Times New Roman"/>
          <w:kern w:val="36"/>
          <w:sz w:val="24"/>
          <w:szCs w:val="24"/>
        </w:rPr>
        <w:tab/>
      </w:r>
      <w:r w:rsidRPr="0078793E">
        <w:rPr>
          <w:rFonts w:eastAsia="Times New Roman"/>
          <w:kern w:val="36"/>
          <w:sz w:val="24"/>
          <w:szCs w:val="24"/>
        </w:rPr>
        <w:t>Попав в переполненное людьми помещение, заранее определите, какие места при возникновении экстремальной ситуации наиболее опасны, обратите внимание на запасные и аварийные выходы, мысленно проделайте путь к ним.</w:t>
      </w:r>
    </w:p>
    <w:p w:rsidR="0078793E" w:rsidRPr="0078793E" w:rsidRDefault="0078793E" w:rsidP="0078793E">
      <w:pPr>
        <w:pStyle w:val="a3"/>
        <w:jc w:val="both"/>
        <w:rPr>
          <w:rFonts w:eastAsia="Times New Roman"/>
          <w:kern w:val="36"/>
          <w:sz w:val="24"/>
          <w:szCs w:val="24"/>
        </w:rPr>
      </w:pPr>
      <w:r>
        <w:rPr>
          <w:rFonts w:eastAsia="Times New Roman"/>
          <w:kern w:val="36"/>
          <w:sz w:val="24"/>
          <w:szCs w:val="24"/>
        </w:rPr>
        <w:tab/>
      </w:r>
      <w:r w:rsidRPr="0078793E">
        <w:rPr>
          <w:rFonts w:eastAsia="Times New Roman"/>
          <w:kern w:val="36"/>
          <w:sz w:val="24"/>
          <w:szCs w:val="24"/>
        </w:rPr>
        <w:t>Легче всего укрыться от толпы в углах зала или вблизи стен, но сложнее оттуда добираться до выхода!</w:t>
      </w:r>
    </w:p>
    <w:p w:rsidR="0078793E" w:rsidRPr="0078793E" w:rsidRDefault="0078793E" w:rsidP="0078793E">
      <w:pPr>
        <w:pStyle w:val="a3"/>
        <w:jc w:val="both"/>
        <w:rPr>
          <w:rFonts w:eastAsia="Times New Roman"/>
          <w:kern w:val="36"/>
          <w:sz w:val="24"/>
          <w:szCs w:val="24"/>
        </w:rPr>
      </w:pPr>
      <w:r>
        <w:rPr>
          <w:rFonts w:eastAsia="Times New Roman"/>
          <w:kern w:val="36"/>
          <w:sz w:val="24"/>
          <w:szCs w:val="24"/>
        </w:rPr>
        <w:tab/>
      </w:r>
      <w:r w:rsidRPr="0078793E">
        <w:rPr>
          <w:rFonts w:eastAsia="Times New Roman"/>
          <w:kern w:val="36"/>
          <w:sz w:val="24"/>
          <w:szCs w:val="24"/>
        </w:rPr>
        <w:t>При возникновении паники старайтесь сохранить спокойствие и способность трезво оценивать ситуацию.</w:t>
      </w:r>
    </w:p>
    <w:p w:rsidR="0078793E" w:rsidRPr="0078793E" w:rsidRDefault="0078793E" w:rsidP="0078793E">
      <w:pPr>
        <w:pStyle w:val="a3"/>
        <w:jc w:val="center"/>
        <w:rPr>
          <w:rFonts w:eastAsia="Times New Roman"/>
          <w:b/>
          <w:kern w:val="36"/>
          <w:sz w:val="24"/>
          <w:szCs w:val="24"/>
        </w:rPr>
      </w:pPr>
      <w:r w:rsidRPr="0078793E">
        <w:rPr>
          <w:rFonts w:eastAsia="Times New Roman"/>
          <w:b/>
          <w:kern w:val="36"/>
          <w:sz w:val="24"/>
          <w:szCs w:val="24"/>
        </w:rPr>
        <w:lastRenderedPageBreak/>
        <w:t>При захвате в заложники</w:t>
      </w:r>
    </w:p>
    <w:p w:rsidR="0078793E" w:rsidRPr="0078793E" w:rsidRDefault="0078793E" w:rsidP="0078793E">
      <w:pPr>
        <w:pStyle w:val="a3"/>
        <w:jc w:val="both"/>
        <w:rPr>
          <w:rFonts w:eastAsia="Times New Roman"/>
          <w:kern w:val="36"/>
          <w:sz w:val="24"/>
          <w:szCs w:val="24"/>
        </w:rPr>
      </w:pPr>
      <w:r>
        <w:rPr>
          <w:rFonts w:eastAsia="Times New Roman"/>
          <w:kern w:val="36"/>
          <w:sz w:val="24"/>
          <w:szCs w:val="24"/>
        </w:rPr>
        <w:tab/>
      </w:r>
      <w:r w:rsidRPr="0078793E">
        <w:rPr>
          <w:rFonts w:eastAsia="Times New Roman"/>
          <w:kern w:val="36"/>
          <w:sz w:val="24"/>
          <w:szCs w:val="24"/>
        </w:rP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w:t>
      </w:r>
    </w:p>
    <w:p w:rsidR="0078793E" w:rsidRPr="0078793E" w:rsidRDefault="0078793E" w:rsidP="0078793E">
      <w:pPr>
        <w:pStyle w:val="a3"/>
        <w:jc w:val="both"/>
        <w:rPr>
          <w:rFonts w:eastAsia="Times New Roman"/>
          <w:kern w:val="36"/>
          <w:sz w:val="24"/>
          <w:szCs w:val="24"/>
        </w:rPr>
      </w:pPr>
      <w:r>
        <w:rPr>
          <w:rFonts w:eastAsia="Times New Roman"/>
          <w:kern w:val="36"/>
          <w:sz w:val="24"/>
          <w:szCs w:val="24"/>
        </w:rPr>
        <w:tab/>
      </w:r>
      <w:r w:rsidRPr="0078793E">
        <w:rPr>
          <w:rFonts w:eastAsia="Times New Roman"/>
          <w:kern w:val="36"/>
          <w:sz w:val="24"/>
          <w:szCs w:val="24"/>
        </w:rPr>
        <w:t>Во всех случаях ваша жизнь становится предметом торга для террористов!</w:t>
      </w:r>
    </w:p>
    <w:p w:rsidR="0078793E" w:rsidRPr="0078793E" w:rsidRDefault="0078793E" w:rsidP="0078793E">
      <w:pPr>
        <w:pStyle w:val="a3"/>
        <w:jc w:val="both"/>
        <w:rPr>
          <w:rFonts w:eastAsia="Times New Roman"/>
          <w:kern w:val="36"/>
          <w:sz w:val="24"/>
          <w:szCs w:val="24"/>
        </w:rPr>
      </w:pPr>
      <w:r>
        <w:rPr>
          <w:rFonts w:eastAsia="Times New Roman"/>
          <w:kern w:val="36"/>
          <w:sz w:val="24"/>
          <w:szCs w:val="24"/>
        </w:rPr>
        <w:tab/>
      </w:r>
      <w:r w:rsidRPr="0078793E">
        <w:rPr>
          <w:rFonts w:eastAsia="Times New Roman"/>
          <w:kern w:val="36"/>
          <w:sz w:val="24"/>
          <w:szCs w:val="24"/>
        </w:rPr>
        <w:t>Захват может произойти где угодно: в транспорте, в учреждении, на улице и даже в вашей квартире.</w:t>
      </w:r>
    </w:p>
    <w:p w:rsidR="0078793E" w:rsidRPr="0078793E" w:rsidRDefault="0078793E" w:rsidP="0078793E">
      <w:pPr>
        <w:pStyle w:val="a3"/>
        <w:jc w:val="both"/>
        <w:rPr>
          <w:rFonts w:eastAsia="Times New Roman"/>
          <w:kern w:val="36"/>
          <w:sz w:val="24"/>
          <w:szCs w:val="24"/>
        </w:rPr>
      </w:pPr>
      <w:r>
        <w:rPr>
          <w:rFonts w:eastAsia="Times New Roman"/>
          <w:kern w:val="36"/>
          <w:sz w:val="24"/>
          <w:szCs w:val="24"/>
        </w:rPr>
        <w:tab/>
      </w:r>
      <w:r w:rsidRPr="0078793E">
        <w:rPr>
          <w:rFonts w:eastAsia="Times New Roman"/>
          <w:kern w:val="36"/>
          <w:sz w:val="24"/>
          <w:szCs w:val="24"/>
        </w:rPr>
        <w:t>Если вы оказались в заложниках, рекомендуем придерживаться следующих правил поведения:</w:t>
      </w:r>
    </w:p>
    <w:p w:rsidR="0078793E" w:rsidRPr="0078793E" w:rsidRDefault="0078793E" w:rsidP="0078793E">
      <w:pPr>
        <w:pStyle w:val="a3"/>
        <w:jc w:val="both"/>
        <w:rPr>
          <w:rFonts w:eastAsia="Times New Roman"/>
          <w:kern w:val="36"/>
          <w:sz w:val="24"/>
          <w:szCs w:val="24"/>
        </w:rPr>
      </w:pPr>
      <w:r>
        <w:rPr>
          <w:rFonts w:eastAsia="Times New Roman"/>
          <w:kern w:val="36"/>
          <w:sz w:val="24"/>
          <w:szCs w:val="24"/>
        </w:rPr>
        <w:tab/>
      </w:r>
      <w:r w:rsidRPr="0078793E">
        <w:rPr>
          <w:rFonts w:eastAsia="Times New Roman"/>
          <w:kern w:val="36"/>
          <w:sz w:val="24"/>
          <w:szCs w:val="24"/>
        </w:rPr>
        <w:t>- будьте готовы к применению террористами повязок на глаза, кляпов, наручников или веревок;</w:t>
      </w:r>
    </w:p>
    <w:p w:rsidR="0078793E" w:rsidRPr="0078793E" w:rsidRDefault="0078793E" w:rsidP="0078793E">
      <w:pPr>
        <w:pStyle w:val="a3"/>
        <w:jc w:val="both"/>
        <w:rPr>
          <w:rFonts w:eastAsia="Times New Roman"/>
          <w:kern w:val="36"/>
          <w:sz w:val="24"/>
          <w:szCs w:val="24"/>
        </w:rPr>
      </w:pPr>
      <w:r>
        <w:rPr>
          <w:rFonts w:eastAsia="Times New Roman"/>
          <w:kern w:val="36"/>
          <w:sz w:val="24"/>
          <w:szCs w:val="24"/>
        </w:rPr>
        <w:tab/>
      </w:r>
      <w:r w:rsidRPr="0078793E">
        <w:rPr>
          <w:rFonts w:eastAsia="Times New Roman"/>
          <w:kern w:val="36"/>
          <w:sz w:val="24"/>
          <w:szCs w:val="24"/>
        </w:rPr>
        <w:t>- 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78793E" w:rsidRPr="0078793E" w:rsidRDefault="0078793E" w:rsidP="0078793E">
      <w:pPr>
        <w:pStyle w:val="a3"/>
        <w:jc w:val="both"/>
        <w:rPr>
          <w:rFonts w:eastAsia="Times New Roman"/>
          <w:kern w:val="36"/>
          <w:sz w:val="24"/>
          <w:szCs w:val="24"/>
        </w:rPr>
      </w:pPr>
      <w:r>
        <w:rPr>
          <w:rFonts w:eastAsia="Times New Roman"/>
          <w:kern w:val="36"/>
          <w:sz w:val="24"/>
          <w:szCs w:val="24"/>
        </w:rPr>
        <w:tab/>
      </w:r>
      <w:r w:rsidRPr="0078793E">
        <w:rPr>
          <w:rFonts w:eastAsia="Times New Roman"/>
          <w:kern w:val="36"/>
          <w:sz w:val="24"/>
          <w:szCs w:val="24"/>
        </w:rPr>
        <w:t>- неожиданное движение или шум могут повлечь жестокий отпор со стороны террористов;</w:t>
      </w:r>
    </w:p>
    <w:p w:rsidR="0078793E" w:rsidRPr="0078793E" w:rsidRDefault="0078793E" w:rsidP="0078793E">
      <w:pPr>
        <w:pStyle w:val="a3"/>
        <w:jc w:val="both"/>
        <w:rPr>
          <w:rFonts w:eastAsia="Times New Roman"/>
          <w:kern w:val="36"/>
          <w:sz w:val="24"/>
          <w:szCs w:val="24"/>
        </w:rPr>
      </w:pPr>
      <w:r>
        <w:rPr>
          <w:rFonts w:eastAsia="Times New Roman"/>
          <w:kern w:val="36"/>
          <w:sz w:val="24"/>
          <w:szCs w:val="24"/>
        </w:rPr>
        <w:tab/>
      </w:r>
      <w:r w:rsidRPr="0078793E">
        <w:rPr>
          <w:rFonts w:eastAsia="Times New Roman"/>
          <w:kern w:val="36"/>
          <w:sz w:val="24"/>
          <w:szCs w:val="24"/>
        </w:rPr>
        <w:t>- не допускайте действий, которые могут спровоцировать террористов к применению оружия и привести к человеческим жертвам;</w:t>
      </w:r>
    </w:p>
    <w:p w:rsidR="0078793E" w:rsidRPr="0078793E" w:rsidRDefault="0078793E" w:rsidP="0078793E">
      <w:pPr>
        <w:pStyle w:val="a3"/>
        <w:jc w:val="both"/>
        <w:rPr>
          <w:rFonts w:eastAsia="Times New Roman"/>
          <w:kern w:val="36"/>
          <w:sz w:val="24"/>
          <w:szCs w:val="24"/>
        </w:rPr>
      </w:pPr>
      <w:r>
        <w:rPr>
          <w:rFonts w:eastAsia="Times New Roman"/>
          <w:kern w:val="36"/>
          <w:sz w:val="24"/>
          <w:szCs w:val="24"/>
        </w:rPr>
        <w:tab/>
      </w:r>
      <w:r w:rsidRPr="0078793E">
        <w:rPr>
          <w:rFonts w:eastAsia="Times New Roman"/>
          <w:kern w:val="36"/>
          <w:sz w:val="24"/>
          <w:szCs w:val="24"/>
        </w:rPr>
        <w:t>- если с вами находятся дети, найдите для них безопасное место, постарайтесь закрыть их от случайных пуль, по возможности находитесь рядом с ними;</w:t>
      </w:r>
    </w:p>
    <w:p w:rsidR="0078793E" w:rsidRPr="0078793E" w:rsidRDefault="0078793E" w:rsidP="0078793E">
      <w:pPr>
        <w:pStyle w:val="a3"/>
        <w:jc w:val="both"/>
        <w:rPr>
          <w:rFonts w:eastAsia="Times New Roman"/>
          <w:kern w:val="36"/>
          <w:sz w:val="24"/>
          <w:szCs w:val="24"/>
        </w:rPr>
      </w:pPr>
      <w:r>
        <w:rPr>
          <w:rFonts w:eastAsia="Times New Roman"/>
          <w:kern w:val="36"/>
          <w:sz w:val="24"/>
          <w:szCs w:val="24"/>
        </w:rPr>
        <w:tab/>
      </w:r>
      <w:r w:rsidRPr="0078793E">
        <w:rPr>
          <w:rFonts w:eastAsia="Times New Roman"/>
          <w:kern w:val="36"/>
          <w:sz w:val="24"/>
          <w:szCs w:val="24"/>
        </w:rPr>
        <w:t>- 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78793E" w:rsidRPr="0078793E" w:rsidRDefault="0078793E" w:rsidP="0078793E">
      <w:pPr>
        <w:pStyle w:val="a3"/>
        <w:jc w:val="center"/>
        <w:rPr>
          <w:rFonts w:eastAsia="Times New Roman"/>
          <w:b/>
          <w:kern w:val="36"/>
          <w:sz w:val="24"/>
          <w:szCs w:val="24"/>
          <w:u w:val="single"/>
        </w:rPr>
      </w:pPr>
      <w:r w:rsidRPr="0078793E">
        <w:rPr>
          <w:rFonts w:eastAsia="Times New Roman"/>
          <w:b/>
          <w:kern w:val="36"/>
          <w:sz w:val="24"/>
          <w:szCs w:val="24"/>
          <w:u w:val="single"/>
        </w:rPr>
        <w:t>ВАША ЦЕЛЬ – ОСТАТЬСЯ В ЖИВЫХ</w:t>
      </w:r>
    </w:p>
    <w:p w:rsidR="0078793E" w:rsidRPr="0078793E" w:rsidRDefault="0078793E" w:rsidP="0078793E">
      <w:pPr>
        <w:pStyle w:val="a3"/>
        <w:jc w:val="both"/>
        <w:rPr>
          <w:rFonts w:eastAsia="Times New Roman"/>
          <w:kern w:val="36"/>
          <w:sz w:val="24"/>
          <w:szCs w:val="24"/>
        </w:rPr>
      </w:pPr>
      <w:r>
        <w:rPr>
          <w:rFonts w:eastAsia="Times New Roman"/>
          <w:kern w:val="36"/>
          <w:sz w:val="24"/>
          <w:szCs w:val="24"/>
        </w:rPr>
        <w:tab/>
      </w:r>
      <w:r w:rsidRPr="0078793E">
        <w:rPr>
          <w:rFonts w:eastAsia="Times New Roman"/>
          <w:kern w:val="36"/>
          <w:sz w:val="24"/>
          <w:szCs w:val="24"/>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p>
    <w:p w:rsidR="0078793E" w:rsidRPr="0078793E" w:rsidRDefault="0078793E" w:rsidP="0078793E">
      <w:pPr>
        <w:pStyle w:val="a3"/>
        <w:jc w:val="both"/>
        <w:rPr>
          <w:rFonts w:eastAsia="Times New Roman"/>
          <w:kern w:val="36"/>
          <w:sz w:val="24"/>
          <w:szCs w:val="24"/>
        </w:rPr>
      </w:pPr>
      <w:r>
        <w:rPr>
          <w:rFonts w:eastAsia="Times New Roman"/>
          <w:kern w:val="36"/>
          <w:sz w:val="24"/>
          <w:szCs w:val="24"/>
        </w:rPr>
        <w:tab/>
      </w:r>
      <w:r w:rsidRPr="0078793E">
        <w:rPr>
          <w:rFonts w:eastAsia="Times New Roman"/>
          <w:kern w:val="36"/>
          <w:sz w:val="24"/>
          <w:szCs w:val="24"/>
        </w:rPr>
        <w:t>Помните, что получив сообщение о вашем захвате, спецслужбы уже начали действовать и предпримут все необходимое для вашего освобождения!</w:t>
      </w:r>
    </w:p>
    <w:p w:rsidR="0078793E" w:rsidRPr="0078793E" w:rsidRDefault="0078793E" w:rsidP="0078793E">
      <w:pPr>
        <w:pStyle w:val="a3"/>
        <w:jc w:val="both"/>
        <w:rPr>
          <w:rFonts w:eastAsia="Times New Roman"/>
          <w:kern w:val="36"/>
          <w:sz w:val="24"/>
          <w:szCs w:val="24"/>
        </w:rPr>
      </w:pPr>
      <w:r>
        <w:rPr>
          <w:rFonts w:eastAsia="Times New Roman"/>
          <w:kern w:val="36"/>
          <w:sz w:val="24"/>
          <w:szCs w:val="24"/>
        </w:rPr>
        <w:tab/>
      </w:r>
      <w:r w:rsidRPr="0078793E">
        <w:rPr>
          <w:rFonts w:eastAsia="Times New Roman"/>
          <w:kern w:val="36"/>
          <w:sz w:val="24"/>
          <w:szCs w:val="24"/>
        </w:rPr>
        <w:t>Во время проведения спецслужбами операции по вашему освобождению неукоснительно соблюдайте следующие требования:</w:t>
      </w:r>
    </w:p>
    <w:p w:rsidR="0078793E" w:rsidRPr="0078793E" w:rsidRDefault="0078793E" w:rsidP="0078793E">
      <w:pPr>
        <w:pStyle w:val="a3"/>
        <w:jc w:val="both"/>
        <w:rPr>
          <w:rFonts w:eastAsia="Times New Roman"/>
          <w:kern w:val="36"/>
          <w:sz w:val="24"/>
          <w:szCs w:val="24"/>
        </w:rPr>
      </w:pPr>
      <w:r w:rsidRPr="0078793E">
        <w:rPr>
          <w:rFonts w:eastAsia="Times New Roman"/>
          <w:kern w:val="36"/>
          <w:sz w:val="24"/>
          <w:szCs w:val="24"/>
        </w:rPr>
        <w:t>- лежите на полу лицом вниз, голову закройте руками и не двигайтесь;</w:t>
      </w:r>
    </w:p>
    <w:p w:rsidR="0078793E" w:rsidRPr="0078793E" w:rsidRDefault="0078793E" w:rsidP="0078793E">
      <w:pPr>
        <w:pStyle w:val="a3"/>
        <w:jc w:val="both"/>
        <w:rPr>
          <w:rFonts w:eastAsia="Times New Roman"/>
          <w:kern w:val="36"/>
          <w:sz w:val="24"/>
          <w:szCs w:val="24"/>
        </w:rPr>
      </w:pPr>
      <w:r w:rsidRPr="0078793E">
        <w:rPr>
          <w:rFonts w:eastAsia="Times New Roman"/>
          <w:kern w:val="36"/>
          <w:sz w:val="24"/>
          <w:szCs w:val="24"/>
        </w:rPr>
        <w:t>- ни в коем случае не бегите навстречу сотрудникам спецслужб или от них, так как они могут принять вас за преступника, и вы можете оказаться на линии огня;</w:t>
      </w:r>
    </w:p>
    <w:p w:rsidR="0078793E" w:rsidRPr="0078793E" w:rsidRDefault="0078793E" w:rsidP="0078793E">
      <w:pPr>
        <w:pStyle w:val="a3"/>
        <w:jc w:val="both"/>
        <w:rPr>
          <w:rFonts w:eastAsia="Times New Roman"/>
          <w:kern w:val="36"/>
          <w:sz w:val="24"/>
          <w:szCs w:val="24"/>
        </w:rPr>
      </w:pPr>
      <w:r w:rsidRPr="0078793E">
        <w:rPr>
          <w:rFonts w:eastAsia="Times New Roman"/>
          <w:kern w:val="36"/>
          <w:sz w:val="24"/>
          <w:szCs w:val="24"/>
        </w:rPr>
        <w:t>- если есть возможность, держитесь подальше от проемов дверей и окон.</w:t>
      </w:r>
    </w:p>
    <w:p w:rsidR="0078793E" w:rsidRPr="0078793E" w:rsidRDefault="0078793E" w:rsidP="0078793E">
      <w:pPr>
        <w:pStyle w:val="a3"/>
        <w:jc w:val="both"/>
        <w:rPr>
          <w:rFonts w:eastAsia="Times New Roman"/>
          <w:kern w:val="36"/>
          <w:sz w:val="24"/>
          <w:szCs w:val="24"/>
        </w:rPr>
      </w:pPr>
      <w:r>
        <w:rPr>
          <w:rFonts w:eastAsia="Times New Roman"/>
          <w:kern w:val="36"/>
          <w:sz w:val="24"/>
          <w:szCs w:val="24"/>
        </w:rPr>
        <w:tab/>
      </w:r>
      <w:r w:rsidRPr="0078793E">
        <w:rPr>
          <w:rFonts w:eastAsia="Times New Roman"/>
          <w:kern w:val="36"/>
          <w:sz w:val="24"/>
          <w:szCs w:val="24"/>
        </w:rPr>
        <w:t>Действия при угрозе совершения террористического акта</w:t>
      </w:r>
    </w:p>
    <w:p w:rsidR="0078793E" w:rsidRPr="0078793E" w:rsidRDefault="0078793E" w:rsidP="0078793E">
      <w:pPr>
        <w:pStyle w:val="a3"/>
        <w:jc w:val="both"/>
        <w:rPr>
          <w:rFonts w:eastAsia="Times New Roman"/>
          <w:kern w:val="36"/>
          <w:sz w:val="24"/>
          <w:szCs w:val="24"/>
        </w:rPr>
      </w:pPr>
      <w:r>
        <w:rPr>
          <w:rFonts w:eastAsia="Times New Roman"/>
          <w:kern w:val="36"/>
          <w:sz w:val="24"/>
          <w:szCs w:val="24"/>
        </w:rPr>
        <w:tab/>
      </w:r>
      <w:r w:rsidRPr="0078793E">
        <w:rPr>
          <w:rFonts w:eastAsia="Times New Roman"/>
          <w:kern w:val="36"/>
          <w:sz w:val="24"/>
          <w:szCs w:val="24"/>
        </w:rPr>
        <w:t>Всегда контролируйте ситуацию вокруг себя, особенно когда находитесь на объектах транспорта, культурно-развлекательных, спортивных и торговых центрах.</w:t>
      </w:r>
    </w:p>
    <w:p w:rsidR="0078793E" w:rsidRPr="0078793E" w:rsidRDefault="0078793E" w:rsidP="0078793E">
      <w:pPr>
        <w:pStyle w:val="a3"/>
        <w:jc w:val="both"/>
        <w:rPr>
          <w:rFonts w:eastAsia="Times New Roman"/>
          <w:kern w:val="36"/>
          <w:sz w:val="24"/>
          <w:szCs w:val="24"/>
        </w:rPr>
      </w:pPr>
      <w:r>
        <w:rPr>
          <w:rFonts w:eastAsia="Times New Roman"/>
          <w:kern w:val="36"/>
          <w:sz w:val="24"/>
          <w:szCs w:val="24"/>
        </w:rPr>
        <w:tab/>
      </w:r>
      <w:r w:rsidRPr="0078793E">
        <w:rPr>
          <w:rFonts w:eastAsia="Times New Roman"/>
          <w:kern w:val="36"/>
          <w:sz w:val="24"/>
          <w:szCs w:val="24"/>
        </w:rPr>
        <w:t>Не подбирайте бесхозных вещей, как бы привлекательно они не выглядели! В них могут быть закамуфлированы взрывные устройства (в сотовых телефонах, сумках и т.п.). не пинайте на улице предметы, лежащие на земле.</w:t>
      </w:r>
    </w:p>
    <w:p w:rsidR="0078793E" w:rsidRPr="0078793E" w:rsidRDefault="0078793E" w:rsidP="0078793E">
      <w:pPr>
        <w:pStyle w:val="a3"/>
        <w:jc w:val="both"/>
        <w:rPr>
          <w:rFonts w:eastAsia="Times New Roman"/>
          <w:kern w:val="36"/>
          <w:sz w:val="24"/>
          <w:szCs w:val="24"/>
        </w:rPr>
      </w:pPr>
      <w:r>
        <w:rPr>
          <w:rFonts w:eastAsia="Times New Roman"/>
          <w:kern w:val="36"/>
          <w:sz w:val="24"/>
          <w:szCs w:val="24"/>
        </w:rPr>
        <w:tab/>
      </w:r>
      <w:r w:rsidRPr="0078793E">
        <w:rPr>
          <w:rFonts w:eastAsia="Times New Roman"/>
          <w:kern w:val="36"/>
          <w:sz w:val="24"/>
          <w:szCs w:val="24"/>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78793E" w:rsidRPr="0078793E" w:rsidRDefault="0078793E" w:rsidP="0078793E">
      <w:pPr>
        <w:pStyle w:val="a3"/>
        <w:jc w:val="both"/>
        <w:rPr>
          <w:rFonts w:eastAsia="Times New Roman"/>
          <w:kern w:val="36"/>
          <w:sz w:val="24"/>
          <w:szCs w:val="24"/>
        </w:rPr>
      </w:pPr>
      <w:r>
        <w:rPr>
          <w:rFonts w:eastAsia="Times New Roman"/>
          <w:kern w:val="36"/>
          <w:sz w:val="24"/>
          <w:szCs w:val="24"/>
        </w:rPr>
        <w:tab/>
      </w:r>
      <w:r w:rsidRPr="0078793E">
        <w:rPr>
          <w:rFonts w:eastAsia="Times New Roman"/>
          <w:kern w:val="36"/>
          <w:sz w:val="24"/>
          <w:szCs w:val="24"/>
        </w:rPr>
        <w:t>При взрыве или начале стрельбы немедленно падайте на землю, лучше под прикрытие (бордюр, торговую палатку, машину и т.п.), прикройте голову руками!</w:t>
      </w:r>
    </w:p>
    <w:p w:rsidR="0078793E" w:rsidRPr="0078793E" w:rsidRDefault="0078793E" w:rsidP="0078793E">
      <w:pPr>
        <w:pStyle w:val="a3"/>
        <w:ind w:left="-567" w:firstLine="567"/>
        <w:jc w:val="both"/>
        <w:rPr>
          <w:rFonts w:eastAsia="Times New Roman"/>
          <w:kern w:val="36"/>
          <w:sz w:val="24"/>
          <w:szCs w:val="24"/>
        </w:rPr>
      </w:pPr>
      <w:r>
        <w:rPr>
          <w:rFonts w:eastAsia="Times New Roman"/>
          <w:kern w:val="36"/>
          <w:sz w:val="24"/>
          <w:szCs w:val="24"/>
        </w:rPr>
        <w:tab/>
      </w:r>
      <w:r w:rsidRPr="0078793E">
        <w:rPr>
          <w:rFonts w:eastAsia="Times New Roman"/>
          <w:kern w:val="36"/>
          <w:sz w:val="24"/>
          <w:szCs w:val="24"/>
        </w:rPr>
        <w:t>Случайно узнав о готовящемся теракте, немедленно сообщите об этом в правоохранительные органы!!!</w:t>
      </w:r>
    </w:p>
    <w:p w:rsidR="00000000" w:rsidRDefault="00AF28AC" w:rsidP="0078793E">
      <w:pPr>
        <w:pStyle w:val="a3"/>
        <w:jc w:val="both"/>
        <w:rPr>
          <w:sz w:val="24"/>
          <w:szCs w:val="24"/>
        </w:rPr>
      </w:pPr>
    </w:p>
    <w:p w:rsidR="00AF28AC" w:rsidRDefault="00AF28AC" w:rsidP="00AF28AC">
      <w:pPr>
        <w:pStyle w:val="a3"/>
        <w:jc w:val="center"/>
        <w:rPr>
          <w:sz w:val="24"/>
          <w:szCs w:val="24"/>
        </w:rPr>
      </w:pPr>
      <w:r>
        <w:rPr>
          <w:sz w:val="24"/>
          <w:szCs w:val="24"/>
        </w:rPr>
        <w:t>Отдел ГО и ЧС Первомайского района</w:t>
      </w:r>
    </w:p>
    <w:p w:rsidR="00AF28AC" w:rsidRPr="0078793E" w:rsidRDefault="00AF28AC" w:rsidP="0078793E">
      <w:pPr>
        <w:pStyle w:val="a3"/>
        <w:jc w:val="both"/>
        <w:rPr>
          <w:sz w:val="24"/>
          <w:szCs w:val="24"/>
        </w:rPr>
      </w:pPr>
    </w:p>
    <w:sectPr w:rsidR="00AF28AC" w:rsidRPr="0078793E" w:rsidSect="0078793E">
      <w:pgSz w:w="11906" w:h="16838"/>
      <w:pgMar w:top="1134" w:right="566"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78793E"/>
    <w:rsid w:val="0078793E"/>
    <w:rsid w:val="00AF28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8793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793E"/>
    <w:rPr>
      <w:rFonts w:ascii="Times New Roman" w:eastAsia="Times New Roman" w:hAnsi="Times New Roman" w:cs="Times New Roman"/>
      <w:b/>
      <w:bCs/>
      <w:kern w:val="36"/>
      <w:sz w:val="48"/>
      <w:szCs w:val="48"/>
    </w:rPr>
  </w:style>
  <w:style w:type="paragraph" w:styleId="a3">
    <w:name w:val="No Spacing"/>
    <w:uiPriority w:val="1"/>
    <w:qFormat/>
    <w:rsid w:val="0078793E"/>
    <w:pPr>
      <w:spacing w:after="0" w:line="240" w:lineRule="auto"/>
    </w:pPr>
  </w:style>
</w:styles>
</file>

<file path=word/webSettings.xml><?xml version="1.0" encoding="utf-8"?>
<w:webSettings xmlns:r="http://schemas.openxmlformats.org/officeDocument/2006/relationships" xmlns:w="http://schemas.openxmlformats.org/wordprocessingml/2006/main">
  <w:divs>
    <w:div w:id="19385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890</Words>
  <Characters>5079</Characters>
  <Application>Microsoft Office Word</Application>
  <DocSecurity>0</DocSecurity>
  <Lines>42</Lines>
  <Paragraphs>11</Paragraphs>
  <ScaleCrop>false</ScaleCrop>
  <Company>Microsoft</Company>
  <LinksUpToDate>false</LinksUpToDate>
  <CharactersWithSpaces>5958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gochs</dc:creator>
  <cp:keywords/>
  <dc:description/>
  <cp:lastModifiedBy>gochs</cp:lastModifiedBy>
  <cp:revision>5</cp:revision>
  <dcterms:created xsi:type="dcterms:W3CDTF">2023-01-19T03:04:00Z</dcterms:created>
  <dcterms:modified xsi:type="dcterms:W3CDTF">2023-01-19T03:10:00Z</dcterms:modified>
</cp:coreProperties>
</file>