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C" w:rsidRDefault="0001387C" w:rsidP="00013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87C" w:rsidRDefault="0001387C" w:rsidP="00013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485" w:rsidRPr="00B41485" w:rsidRDefault="00B41485" w:rsidP="00B4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8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01387C">
        <w:rPr>
          <w:rFonts w:ascii="Times New Roman" w:hAnsi="Times New Roman" w:cs="Times New Roman"/>
          <w:b/>
          <w:sz w:val="28"/>
          <w:szCs w:val="28"/>
        </w:rPr>
        <w:t xml:space="preserve">СЕВЕРНОГО </w:t>
      </w:r>
      <w:r w:rsidRPr="00B4148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B41485" w:rsidRPr="00B41485" w:rsidRDefault="00B41485" w:rsidP="00B4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85">
        <w:rPr>
          <w:rFonts w:ascii="Times New Roman" w:hAnsi="Times New Roman" w:cs="Times New Roman"/>
          <w:b/>
          <w:sz w:val="28"/>
          <w:szCs w:val="28"/>
        </w:rPr>
        <w:t>ПЕРВОМАЙСКОГО РАЙОНА  АЛТАЙСКОГО КРАЯ</w:t>
      </w:r>
    </w:p>
    <w:p w:rsidR="00B41485" w:rsidRPr="00B41485" w:rsidRDefault="00B41485" w:rsidP="00B4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85" w:rsidRPr="00B41485" w:rsidRDefault="00B41485" w:rsidP="00B4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1485" w:rsidRPr="00B41485" w:rsidRDefault="00B41485" w:rsidP="00B41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485" w:rsidRDefault="004E116C" w:rsidP="00B41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</w:t>
      </w:r>
      <w:r w:rsidR="00013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1387C">
        <w:rPr>
          <w:rFonts w:ascii="Times New Roman" w:hAnsi="Times New Roman" w:cs="Times New Roman"/>
          <w:sz w:val="28"/>
          <w:szCs w:val="28"/>
        </w:rPr>
        <w:t xml:space="preserve"> </w:t>
      </w:r>
      <w:r w:rsidR="00B41485" w:rsidRPr="00B41485">
        <w:rPr>
          <w:rFonts w:ascii="Times New Roman" w:hAnsi="Times New Roman" w:cs="Times New Roman"/>
          <w:sz w:val="28"/>
          <w:szCs w:val="28"/>
        </w:rPr>
        <w:t xml:space="preserve">.2019                                    №   </w:t>
      </w: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B41485" w:rsidRPr="00B414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1387C">
        <w:rPr>
          <w:rFonts w:ascii="Times New Roman" w:hAnsi="Times New Roman" w:cs="Times New Roman"/>
          <w:sz w:val="28"/>
          <w:szCs w:val="28"/>
        </w:rPr>
        <w:t>по</w:t>
      </w:r>
      <w:r w:rsidR="00B41485" w:rsidRPr="00B41485">
        <w:rPr>
          <w:rFonts w:ascii="Times New Roman" w:hAnsi="Times New Roman" w:cs="Times New Roman"/>
          <w:sz w:val="28"/>
          <w:szCs w:val="28"/>
        </w:rPr>
        <w:t xml:space="preserve">с. </w:t>
      </w:r>
      <w:r w:rsidR="0001387C">
        <w:rPr>
          <w:rFonts w:ascii="Times New Roman" w:hAnsi="Times New Roman" w:cs="Times New Roman"/>
          <w:sz w:val="28"/>
          <w:szCs w:val="28"/>
        </w:rPr>
        <w:t>Северный</w:t>
      </w:r>
    </w:p>
    <w:p w:rsidR="00B41485" w:rsidRDefault="00B41485" w:rsidP="00B41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485" w:rsidRDefault="00B41485" w:rsidP="00B41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485" w:rsidRDefault="00B524E1" w:rsidP="00B524E1">
      <w:pPr>
        <w:spacing w:after="0"/>
        <w:ind w:right="43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от 1</w:t>
      </w:r>
      <w:r w:rsidR="0001387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1387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 w:rsidR="0001387C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044C7">
        <w:rPr>
          <w:rFonts w:ascii="Times New Roman" w:hAnsi="Times New Roman" w:cs="Times New Roman"/>
          <w:color w:val="000000"/>
          <w:sz w:val="28"/>
          <w:szCs w:val="28"/>
        </w:rPr>
        <w:t>Северный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Алтайского края»</w:t>
      </w:r>
    </w:p>
    <w:p w:rsidR="00B41485" w:rsidRDefault="00B41485" w:rsidP="00B414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485" w:rsidRDefault="00B41485" w:rsidP="00B414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48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C493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AC7EEE">
        <w:rPr>
          <w:rFonts w:ascii="Times New Roman" w:hAnsi="Times New Roman" w:cs="Times New Roman"/>
          <w:color w:val="000000"/>
          <w:sz w:val="28"/>
          <w:szCs w:val="28"/>
        </w:rPr>
        <w:t>ст.45.1</w:t>
      </w:r>
      <w:r w:rsidRPr="00B4148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0C4939">
        <w:rPr>
          <w:rFonts w:ascii="Times New Roman" w:hAnsi="Times New Roman" w:cs="Times New Roman"/>
          <w:color w:val="000000"/>
          <w:sz w:val="28"/>
          <w:szCs w:val="28"/>
        </w:rPr>
        <w:t xml:space="preserve">Законом Алтайского края </w:t>
      </w:r>
      <w:r w:rsidR="00993043">
        <w:rPr>
          <w:rFonts w:ascii="Times New Roman" w:hAnsi="Times New Roman" w:cs="Times New Roman"/>
          <w:color w:val="000000"/>
          <w:sz w:val="28"/>
          <w:szCs w:val="28"/>
        </w:rPr>
        <w:t>от 11.03.2019 №20-ЗС «О Порядке определения органами местного самоуправления границ прилагающих территорий»</w:t>
      </w:r>
      <w:r w:rsidRPr="00B41485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B41485" w:rsidRPr="00993043" w:rsidRDefault="00B524E1" w:rsidP="000C49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93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C4939" w:rsidRPr="000C4939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01387C">
        <w:rPr>
          <w:rFonts w:ascii="Times New Roman" w:hAnsi="Times New Roman" w:cs="Times New Roman"/>
          <w:sz w:val="28"/>
          <w:szCs w:val="28"/>
        </w:rPr>
        <w:t>Северный</w:t>
      </w:r>
      <w:r w:rsidR="000C4939" w:rsidRPr="000C49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387C">
        <w:rPr>
          <w:rFonts w:ascii="Times New Roman" w:hAnsi="Times New Roman" w:cs="Times New Roman"/>
          <w:sz w:val="28"/>
          <w:szCs w:val="28"/>
        </w:rPr>
        <w:t xml:space="preserve"> </w:t>
      </w:r>
      <w:r w:rsidR="000C4939" w:rsidRPr="000C4939">
        <w:rPr>
          <w:rFonts w:ascii="Times New Roman" w:hAnsi="Times New Roman" w:cs="Times New Roman"/>
          <w:sz w:val="28"/>
          <w:szCs w:val="28"/>
        </w:rPr>
        <w:t xml:space="preserve"> Первомайского района Алтайского края статьей </w:t>
      </w:r>
      <w:r w:rsidR="009044C7">
        <w:rPr>
          <w:rFonts w:ascii="Times New Roman" w:hAnsi="Times New Roman" w:cs="Times New Roman"/>
          <w:sz w:val="28"/>
          <w:szCs w:val="28"/>
        </w:rPr>
        <w:t>3</w:t>
      </w:r>
      <w:r w:rsidR="000C4939" w:rsidRPr="000C4939">
        <w:rPr>
          <w:rFonts w:ascii="Times New Roman" w:hAnsi="Times New Roman" w:cs="Times New Roman"/>
          <w:sz w:val="28"/>
          <w:szCs w:val="28"/>
        </w:rPr>
        <w:t xml:space="preserve">8 </w:t>
      </w:r>
      <w:r w:rsidR="000C4939" w:rsidRPr="00993043">
        <w:rPr>
          <w:rFonts w:ascii="Times New Roman" w:hAnsi="Times New Roman" w:cs="Times New Roman"/>
          <w:sz w:val="28"/>
          <w:szCs w:val="28"/>
        </w:rPr>
        <w:t>«</w:t>
      </w:r>
      <w:r w:rsidR="009C2CED" w:rsidRPr="00993043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9C2CED" w:rsidRPr="00B41485" w:rsidRDefault="009044C7" w:rsidP="009C2CE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C2CED" w:rsidRPr="00B4148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72"/>
      <w:bookmarkEnd w:id="1"/>
      <w:r w:rsidR="009C2CED" w:rsidRPr="00B41485">
        <w:rPr>
          <w:rFonts w:ascii="Times New Roman" w:hAnsi="Times New Roman"/>
          <w:sz w:val="28"/>
          <w:szCs w:val="28"/>
        </w:rPr>
        <w:t xml:space="preserve">В соответствии со и статьей 45.1 Федерального закона от 6 октября 2003 года № 131-ФЗ «Об общих принципах организации местного самоуправления в Российской Федерации»  и законом Алтайского края «О порядке определения органами местного самоуправления границ прилегающих территорий» от 11.03.2019 № 20-ЗС устанавливается порядок определения администрацией </w:t>
      </w:r>
      <w:r>
        <w:rPr>
          <w:rFonts w:ascii="Times New Roman" w:hAnsi="Times New Roman"/>
          <w:sz w:val="28"/>
          <w:szCs w:val="28"/>
        </w:rPr>
        <w:t>Северного</w:t>
      </w:r>
      <w:r w:rsidR="009C2CED" w:rsidRPr="00B41485">
        <w:rPr>
          <w:rFonts w:ascii="Times New Roman" w:hAnsi="Times New Roman"/>
          <w:sz w:val="28"/>
          <w:szCs w:val="28"/>
        </w:rPr>
        <w:t xml:space="preserve"> сельсовета границ прилегающих территорий.</w:t>
      </w:r>
    </w:p>
    <w:p w:rsidR="009C2CED" w:rsidRPr="00B41485" w:rsidRDefault="009C2CED" w:rsidP="009C2C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485">
        <w:rPr>
          <w:rFonts w:ascii="Times New Roman" w:hAnsi="Times New Roman" w:cs="Times New Roman"/>
          <w:sz w:val="28"/>
          <w:szCs w:val="28"/>
        </w:rPr>
        <w:t>Границы прилегающих территорий определяются настоящими Правилами, для определения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  <w:proofErr w:type="gramEnd"/>
    </w:p>
    <w:p w:rsidR="009C2CED" w:rsidRPr="00B41485" w:rsidRDefault="009044C7" w:rsidP="009C2CED">
      <w:pPr>
        <w:tabs>
          <w:tab w:val="left" w:pos="0"/>
          <w:tab w:val="left" w:pos="226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41485" w:rsidRPr="00B41485">
        <w:rPr>
          <w:rFonts w:ascii="Times New Roman" w:hAnsi="Times New Roman"/>
          <w:sz w:val="28"/>
          <w:szCs w:val="28"/>
        </w:rPr>
        <w:t>8</w:t>
      </w:r>
      <w:r w:rsidR="009C2CED" w:rsidRPr="00B41485">
        <w:rPr>
          <w:rFonts w:ascii="Times New Roman" w:hAnsi="Times New Roman"/>
          <w:sz w:val="28"/>
          <w:szCs w:val="28"/>
        </w:rPr>
        <w:t>.2. Для целей настоящих Правил используются следующие основные понятия: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1485">
        <w:rPr>
          <w:rFonts w:ascii="Times New Roman" w:hAnsi="Times New Roman"/>
          <w:b/>
          <w:sz w:val="28"/>
          <w:szCs w:val="28"/>
        </w:rPr>
        <w:t>границы прилегающей территории</w:t>
      </w:r>
      <w:r w:rsidRPr="00B41485">
        <w:rPr>
          <w:rFonts w:ascii="Times New Roman" w:hAnsi="Times New Roman"/>
          <w:sz w:val="28"/>
          <w:szCs w:val="28"/>
        </w:rPr>
        <w:t xml:space="preserve"> –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</w:t>
      </w:r>
      <w:r w:rsidRPr="00B41485">
        <w:rPr>
          <w:sz w:val="28"/>
          <w:szCs w:val="28"/>
        </w:rPr>
        <w:t xml:space="preserve"> </w:t>
      </w:r>
      <w:r w:rsidRPr="00B41485">
        <w:rPr>
          <w:rFonts w:ascii="Times New Roman" w:hAnsi="Times New Roman"/>
          <w:sz w:val="28"/>
          <w:szCs w:val="28"/>
        </w:rPr>
        <w:t>сооружения, земельного участка, если такой земельный участок образован (далее – земельный участок);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1485">
        <w:rPr>
          <w:rFonts w:ascii="Times New Roman" w:hAnsi="Times New Roman"/>
          <w:b/>
          <w:sz w:val="28"/>
          <w:szCs w:val="28"/>
        </w:rPr>
        <w:t>внутренняя граница прилегающей территории</w:t>
      </w:r>
      <w:r w:rsidRPr="00B41485">
        <w:rPr>
          <w:rFonts w:ascii="Times New Roman" w:hAnsi="Times New Roman"/>
          <w:sz w:val="28"/>
          <w:szCs w:val="28"/>
        </w:rPr>
        <w:t xml:space="preserve"> – 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 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485">
        <w:rPr>
          <w:rFonts w:ascii="Times New Roman" w:hAnsi="Times New Roman"/>
          <w:b/>
          <w:sz w:val="28"/>
          <w:szCs w:val="28"/>
        </w:rPr>
        <w:t>внешняя граница прилегающей территории</w:t>
      </w:r>
      <w:r w:rsidRPr="00B41485">
        <w:rPr>
          <w:rFonts w:ascii="Times New Roman" w:hAnsi="Times New Roman"/>
          <w:sz w:val="28"/>
          <w:szCs w:val="28"/>
        </w:rPr>
        <w:t> – 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</w:t>
      </w:r>
    </w:p>
    <w:p w:rsidR="009C2CED" w:rsidRPr="00B41485" w:rsidRDefault="009044C7" w:rsidP="009C2C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1485" w:rsidRPr="00B41485">
        <w:rPr>
          <w:rFonts w:ascii="Times New Roman" w:hAnsi="Times New Roman"/>
          <w:sz w:val="28"/>
          <w:szCs w:val="28"/>
        </w:rPr>
        <w:t>8</w:t>
      </w:r>
      <w:r w:rsidR="009C2CED" w:rsidRPr="00B41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9C2CED" w:rsidRPr="00B41485">
        <w:rPr>
          <w:rFonts w:ascii="Times New Roman" w:hAnsi="Times New Roman"/>
          <w:sz w:val="28"/>
          <w:szCs w:val="28"/>
        </w:rPr>
        <w:t xml:space="preserve">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 </w:t>
      </w:r>
    </w:p>
    <w:p w:rsidR="009C2CED" w:rsidRPr="00B41485" w:rsidRDefault="009044C7" w:rsidP="009C2CED">
      <w:pPr>
        <w:tabs>
          <w:tab w:val="left" w:pos="0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1485" w:rsidRPr="00B41485">
        <w:rPr>
          <w:rFonts w:ascii="Times New Roman" w:hAnsi="Times New Roman"/>
          <w:sz w:val="28"/>
          <w:szCs w:val="28"/>
        </w:rPr>
        <w:t>8</w:t>
      </w:r>
      <w:r w:rsidR="009C2CED" w:rsidRPr="00B41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9C2CED" w:rsidRPr="00B41485">
        <w:rPr>
          <w:rFonts w:ascii="Times New Roman" w:hAnsi="Times New Roman"/>
          <w:sz w:val="28"/>
          <w:szCs w:val="28"/>
        </w:rPr>
        <w:t>. Внутренняя и внешняя границы прилегающей территории</w:t>
      </w:r>
      <w:r w:rsidR="009C2CED" w:rsidRPr="00B41485">
        <w:rPr>
          <w:sz w:val="28"/>
          <w:szCs w:val="28"/>
        </w:rPr>
        <w:t xml:space="preserve"> </w:t>
      </w:r>
      <w:r w:rsidR="009C2CED" w:rsidRPr="00B41485">
        <w:rPr>
          <w:rFonts w:ascii="Times New Roman" w:hAnsi="Times New Roman"/>
          <w:sz w:val="28"/>
          <w:szCs w:val="28"/>
        </w:rPr>
        <w:t>устанавливаются</w:t>
      </w:r>
      <w:r w:rsidR="009C2CED" w:rsidRPr="00B41485">
        <w:rPr>
          <w:sz w:val="28"/>
          <w:szCs w:val="28"/>
        </w:rPr>
        <w:t xml:space="preserve"> </w:t>
      </w:r>
      <w:r w:rsidR="009C2CED" w:rsidRPr="00B41485">
        <w:rPr>
          <w:rFonts w:ascii="Times New Roman" w:hAnsi="Times New Roman" w:cs="Times New Roman"/>
          <w:sz w:val="28"/>
          <w:szCs w:val="28"/>
        </w:rPr>
        <w:t>настоящими</w:t>
      </w:r>
      <w:r w:rsidR="009C2CED" w:rsidRPr="00B41485">
        <w:rPr>
          <w:sz w:val="28"/>
          <w:szCs w:val="28"/>
        </w:rPr>
        <w:t xml:space="preserve"> </w:t>
      </w:r>
      <w:r w:rsidR="009C2CED" w:rsidRPr="00B41485">
        <w:rPr>
          <w:rFonts w:ascii="Times New Roman" w:hAnsi="Times New Roman" w:cs="Times New Roman"/>
          <w:sz w:val="28"/>
          <w:szCs w:val="28"/>
        </w:rPr>
        <w:t>Правилами</w:t>
      </w:r>
      <w:r w:rsidR="009C2CED" w:rsidRPr="00B41485">
        <w:rPr>
          <w:rFonts w:ascii="Times New Roman" w:hAnsi="Times New Roman"/>
          <w:sz w:val="28"/>
          <w:szCs w:val="28"/>
        </w:rPr>
        <w:t xml:space="preserve"> благоустройства.</w:t>
      </w:r>
    </w:p>
    <w:p w:rsidR="009C2CED" w:rsidRPr="00B41485" w:rsidRDefault="009044C7" w:rsidP="009C2CED">
      <w:pPr>
        <w:tabs>
          <w:tab w:val="left" w:pos="0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1485" w:rsidRPr="00B41485">
        <w:rPr>
          <w:rFonts w:ascii="Times New Roman" w:hAnsi="Times New Roman"/>
          <w:sz w:val="28"/>
          <w:szCs w:val="28"/>
        </w:rPr>
        <w:t>8</w:t>
      </w:r>
      <w:r w:rsidR="009C2CED" w:rsidRPr="00B41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C2CED" w:rsidRPr="00B41485">
        <w:rPr>
          <w:rFonts w:ascii="Times New Roman" w:hAnsi="Times New Roman"/>
          <w:sz w:val="28"/>
          <w:szCs w:val="28"/>
        </w:rPr>
        <w:t>. </w:t>
      </w:r>
      <w:proofErr w:type="gramStart"/>
      <w:r w:rsidR="009C2CED" w:rsidRPr="00B41485">
        <w:rPr>
          <w:rFonts w:ascii="Times New Roman" w:hAnsi="Times New Roman"/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</w:t>
      </w:r>
      <w:r w:rsidR="009C2CED" w:rsidRPr="00B41485">
        <w:rPr>
          <w:rFonts w:ascii="Times New Roman" w:hAnsi="Times New Roman"/>
          <w:sz w:val="28"/>
          <w:szCs w:val="28"/>
          <w:lang w:eastAsia="ru-RU"/>
        </w:rPr>
        <w:t xml:space="preserve"> и (или) площади</w:t>
      </w:r>
      <w:r w:rsidR="009C2CED" w:rsidRPr="00B41485">
        <w:rPr>
          <w:rFonts w:ascii="Times New Roman" w:hAnsi="Times New Roman"/>
          <w:sz w:val="28"/>
          <w:szCs w:val="28"/>
        </w:rPr>
        <w:t>.</w:t>
      </w:r>
      <w:proofErr w:type="gramEnd"/>
    </w:p>
    <w:p w:rsidR="009C2CED" w:rsidRPr="00B41485" w:rsidRDefault="009044C7" w:rsidP="009C2CED">
      <w:pPr>
        <w:tabs>
          <w:tab w:val="left" w:pos="0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1485" w:rsidRPr="00B41485">
        <w:rPr>
          <w:rFonts w:ascii="Times New Roman" w:hAnsi="Times New Roman"/>
          <w:sz w:val="28"/>
          <w:szCs w:val="28"/>
        </w:rPr>
        <w:t>8</w:t>
      </w:r>
      <w:r w:rsidR="009C2CED" w:rsidRPr="00B41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9C2CED" w:rsidRPr="00B41485">
        <w:rPr>
          <w:rFonts w:ascii="Times New Roman" w:hAnsi="Times New Roman"/>
          <w:sz w:val="28"/>
          <w:szCs w:val="28"/>
        </w:rPr>
        <w:t>. Внешняя граница прилегающей территории определяется в метрах от внутренней границы прилегающей территории, за исключением случаев, установленных в части 15.6 настоящей статьи, и устанавливается: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485">
        <w:rPr>
          <w:rFonts w:ascii="Times New Roman" w:hAnsi="Times New Roman"/>
          <w:sz w:val="28"/>
          <w:szCs w:val="28"/>
        </w:rPr>
        <w:t xml:space="preserve">1) 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 – по периметру от фактических границ указанных зданий, строений, сооружений </w:t>
      </w:r>
      <w:r w:rsidRPr="00B41485">
        <w:rPr>
          <w:rFonts w:ascii="Times New Roman" w:hAnsi="Times New Roman"/>
          <w:color w:val="FF0000"/>
          <w:sz w:val="28"/>
          <w:szCs w:val="28"/>
        </w:rPr>
        <w:t xml:space="preserve">– </w:t>
      </w:r>
      <w:r w:rsidRPr="00B41485">
        <w:rPr>
          <w:rFonts w:ascii="Times New Roman" w:hAnsi="Times New Roman"/>
          <w:b/>
          <w:sz w:val="28"/>
          <w:szCs w:val="28"/>
        </w:rPr>
        <w:t>15 м.;</w:t>
      </w:r>
      <w:r w:rsidRPr="00B41485">
        <w:rPr>
          <w:rFonts w:ascii="Times New Roman" w:hAnsi="Times New Roman"/>
          <w:sz w:val="28"/>
          <w:szCs w:val="28"/>
        </w:rPr>
        <w:t xml:space="preserve"> 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41485">
        <w:rPr>
          <w:rFonts w:ascii="Times New Roman" w:hAnsi="Times New Roman"/>
          <w:sz w:val="28"/>
          <w:szCs w:val="28"/>
        </w:rPr>
        <w:t xml:space="preserve">2) 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 – по периметру от ограждений </w:t>
      </w:r>
      <w:r w:rsidRPr="00B41485">
        <w:rPr>
          <w:rFonts w:ascii="Times New Roman" w:hAnsi="Times New Roman"/>
          <w:b/>
          <w:sz w:val="28"/>
          <w:szCs w:val="28"/>
        </w:rPr>
        <w:t>– 10 м.;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41485">
        <w:rPr>
          <w:rFonts w:ascii="Times New Roman" w:hAnsi="Times New Roman"/>
          <w:sz w:val="28"/>
          <w:szCs w:val="28"/>
        </w:rPr>
        <w:t>3) для земельных участков, границы которых сформированы в соответствии с федеральным законодательством, – по периметру от границ таких земельных участков</w:t>
      </w:r>
      <w:r w:rsidRPr="00B41485">
        <w:rPr>
          <w:rFonts w:ascii="Times New Roman" w:hAnsi="Times New Roman"/>
          <w:color w:val="FF0000"/>
          <w:sz w:val="28"/>
          <w:szCs w:val="28"/>
        </w:rPr>
        <w:t xml:space="preserve"> –</w:t>
      </w:r>
      <w:r w:rsidRPr="00B41485">
        <w:rPr>
          <w:rFonts w:ascii="Times New Roman" w:hAnsi="Times New Roman"/>
          <w:sz w:val="28"/>
          <w:szCs w:val="28"/>
        </w:rPr>
        <w:t xml:space="preserve"> </w:t>
      </w:r>
      <w:r w:rsidRPr="00B41485">
        <w:rPr>
          <w:rFonts w:ascii="Times New Roman" w:hAnsi="Times New Roman"/>
          <w:b/>
          <w:sz w:val="28"/>
          <w:szCs w:val="28"/>
        </w:rPr>
        <w:t>10 м.;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41485">
        <w:rPr>
          <w:rFonts w:ascii="Times New Roman" w:hAnsi="Times New Roman"/>
          <w:sz w:val="28"/>
          <w:szCs w:val="28"/>
        </w:rPr>
        <w:t>4) для отдельно стоящих сооружений</w:t>
      </w:r>
      <w:r w:rsidRPr="00B41485">
        <w:rPr>
          <w:sz w:val="28"/>
          <w:szCs w:val="28"/>
        </w:rPr>
        <w:t xml:space="preserve"> </w:t>
      </w:r>
      <w:r w:rsidRPr="00B41485">
        <w:rPr>
          <w:rFonts w:ascii="Times New Roman" w:hAnsi="Times New Roman"/>
          <w:sz w:val="28"/>
          <w:szCs w:val="28"/>
        </w:rPr>
        <w:t>цилиндрической формы (указателей, рекламных конструкций, столбов, опор освещения, контактной и электросети, водоразборных колонок и иных сооружений) – по радиусу от их фактических границ</w:t>
      </w:r>
      <w:r w:rsidRPr="00B41485">
        <w:rPr>
          <w:rFonts w:ascii="Times New Roman" w:hAnsi="Times New Roman"/>
          <w:color w:val="FF0000"/>
          <w:sz w:val="28"/>
          <w:szCs w:val="28"/>
        </w:rPr>
        <w:t xml:space="preserve"> – </w:t>
      </w:r>
      <w:r w:rsidRPr="00B41485">
        <w:rPr>
          <w:rFonts w:ascii="Times New Roman" w:hAnsi="Times New Roman"/>
          <w:b/>
          <w:sz w:val="28"/>
          <w:szCs w:val="28"/>
        </w:rPr>
        <w:t>5 м.</w:t>
      </w:r>
    </w:p>
    <w:p w:rsidR="009C2CED" w:rsidRPr="00B41485" w:rsidRDefault="009044C7" w:rsidP="009C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B41485" w:rsidRPr="00B41485">
        <w:rPr>
          <w:rFonts w:ascii="Times New Roman" w:hAnsi="Times New Roman"/>
          <w:sz w:val="28"/>
          <w:szCs w:val="28"/>
        </w:rPr>
        <w:t>8</w:t>
      </w:r>
      <w:r w:rsidR="009C2CED" w:rsidRPr="00B41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9C2CED" w:rsidRPr="00B41485">
        <w:rPr>
          <w:rFonts w:ascii="Times New Roman" w:hAnsi="Times New Roman"/>
          <w:sz w:val="28"/>
          <w:szCs w:val="28"/>
        </w:rPr>
        <w:t>. </w:t>
      </w:r>
      <w:proofErr w:type="gramStart"/>
      <w:r w:rsidR="009C2CED" w:rsidRPr="00B41485">
        <w:rPr>
          <w:rFonts w:ascii="Times New Roman" w:hAnsi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 w:rsidR="00E25501">
        <w:rPr>
          <w:rFonts w:ascii="Times New Roman" w:hAnsi="Times New Roman"/>
          <w:sz w:val="28"/>
          <w:szCs w:val="28"/>
        </w:rPr>
        <w:t>Северного</w:t>
      </w:r>
      <w:r w:rsidR="009C2CED" w:rsidRPr="00B41485">
        <w:rPr>
          <w:rFonts w:ascii="Times New Roman" w:hAnsi="Times New Roman"/>
          <w:sz w:val="28"/>
          <w:szCs w:val="28"/>
        </w:rPr>
        <w:t xml:space="preserve"> сельсовета и собственником </w:t>
      </w:r>
      <w:r w:rsidR="009C2CED" w:rsidRPr="00B41485">
        <w:rPr>
          <w:rFonts w:ascii="Times New Roman" w:hAnsi="Times New Roman"/>
          <w:sz w:val="28"/>
          <w:szCs w:val="28"/>
        </w:rPr>
        <w:lastRenderedPageBreak/>
        <w:t>и (или) иным законным владельцем здания, строения, сооружения, земельного участка либо уполномоченным лицом (далее – 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пунктом 15.5. настоящих Правил.</w:t>
      </w:r>
      <w:proofErr w:type="gramEnd"/>
      <w:r w:rsidR="009C2CED" w:rsidRPr="00B41485">
        <w:rPr>
          <w:rFonts w:ascii="Times New Roman" w:hAnsi="Times New Roman"/>
          <w:sz w:val="28"/>
          <w:szCs w:val="28"/>
        </w:rPr>
        <w:t xml:space="preserve"> Границы прилегающей территории, установленные соглашением, отображаются на карте-схеме, являющейся его неотъемлемой частью. </w:t>
      </w:r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>Соглашения заключаются в соответствии с правилами, установленными гражданским законодательством для заключения договоров.</w:t>
      </w:r>
    </w:p>
    <w:p w:rsidR="009C2CED" w:rsidRPr="00B41485" w:rsidRDefault="009044C7" w:rsidP="009C2CED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1485" w:rsidRPr="00B41485">
        <w:rPr>
          <w:rFonts w:ascii="Times New Roman" w:hAnsi="Times New Roman"/>
          <w:sz w:val="28"/>
          <w:szCs w:val="28"/>
        </w:rPr>
        <w:t>8</w:t>
      </w:r>
      <w:r w:rsidR="009C2CED" w:rsidRPr="00B414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9C2CED" w:rsidRPr="00B41485">
        <w:rPr>
          <w:rFonts w:ascii="Times New Roman" w:hAnsi="Times New Roman"/>
          <w:sz w:val="28"/>
          <w:szCs w:val="28"/>
        </w:rPr>
        <w:t>. Карта-схема подготавливается собственником и (или) иным законным владельцем здания, строения, сооружения, земельного участка либо уполномоченным лицом на топографической съемке масштабом 1:500 и должна содержать следующие сведения: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85">
        <w:rPr>
          <w:rFonts w:ascii="Times New Roman" w:hAnsi="Times New Roman"/>
          <w:sz w:val="28"/>
          <w:szCs w:val="28"/>
        </w:rPr>
        <w:t>1) 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485">
        <w:rPr>
          <w:rFonts w:ascii="Times New Roman" w:hAnsi="Times New Roman"/>
          <w:sz w:val="28"/>
          <w:szCs w:val="28"/>
        </w:rPr>
        <w:t>2) 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85">
        <w:rPr>
          <w:rFonts w:ascii="Times New Roman" w:hAnsi="Times New Roman"/>
          <w:sz w:val="28"/>
          <w:szCs w:val="28"/>
        </w:rPr>
        <w:t>3) схематическое изображение границ здания, строения, сооружения, земельного участка;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85">
        <w:rPr>
          <w:rFonts w:ascii="Times New Roman" w:hAnsi="Times New Roman"/>
          <w:sz w:val="28"/>
          <w:szCs w:val="28"/>
        </w:rPr>
        <w:t>4) схематическое изображение границ прилегающей территории;</w:t>
      </w:r>
    </w:p>
    <w:p w:rsidR="009C2CED" w:rsidRPr="00B41485" w:rsidRDefault="009C2CED" w:rsidP="009C2CED">
      <w:pPr>
        <w:tabs>
          <w:tab w:val="left" w:pos="0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85">
        <w:rPr>
          <w:rFonts w:ascii="Times New Roman" w:hAnsi="Times New Roman"/>
          <w:sz w:val="28"/>
          <w:szCs w:val="28"/>
        </w:rPr>
        <w:t>5) схематическое изображение элементов благоустройства (их наименования), попадающих в границы прилегающей территории</w:t>
      </w:r>
      <w:proofErr w:type="gramStart"/>
      <w:r w:rsidRPr="00B41485">
        <w:rPr>
          <w:rFonts w:ascii="Times New Roman" w:hAnsi="Times New Roman"/>
          <w:sz w:val="28"/>
          <w:szCs w:val="28"/>
        </w:rPr>
        <w:t>.</w:t>
      </w:r>
      <w:r w:rsidR="000C4939">
        <w:rPr>
          <w:rFonts w:ascii="Times New Roman" w:hAnsi="Times New Roman"/>
          <w:sz w:val="28"/>
          <w:szCs w:val="28"/>
        </w:rPr>
        <w:t>»</w:t>
      </w:r>
      <w:proofErr w:type="gramEnd"/>
    </w:p>
    <w:p w:rsidR="009C2CED" w:rsidRPr="00B41485" w:rsidRDefault="009C2CED" w:rsidP="009C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CED" w:rsidRPr="00993043" w:rsidRDefault="000C4939" w:rsidP="000C49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0C4939">
        <w:rPr>
          <w:rFonts w:ascii="Times New Roman" w:hAnsi="Times New Roman" w:cs="Times New Roman"/>
          <w:sz w:val="28"/>
          <w:szCs w:val="28"/>
        </w:rPr>
        <w:t xml:space="preserve">Дополнить Правила благоустройства территории муниципального образования </w:t>
      </w:r>
      <w:r w:rsidR="00E25501">
        <w:rPr>
          <w:rFonts w:ascii="Times New Roman" w:hAnsi="Times New Roman" w:cs="Times New Roman"/>
          <w:sz w:val="28"/>
          <w:szCs w:val="28"/>
        </w:rPr>
        <w:t>Северный</w:t>
      </w:r>
      <w:r w:rsidRPr="000C4939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 статьей</w:t>
      </w:r>
      <w:r w:rsidRPr="000C4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EE">
        <w:rPr>
          <w:rFonts w:ascii="Times New Roman" w:hAnsi="Times New Roman" w:cs="Times New Roman"/>
          <w:b/>
          <w:sz w:val="28"/>
          <w:szCs w:val="28"/>
        </w:rPr>
        <w:t>«</w:t>
      </w:r>
      <w:r w:rsidR="009044C7" w:rsidRPr="009044C7">
        <w:rPr>
          <w:rFonts w:ascii="Times New Roman" w:hAnsi="Times New Roman" w:cs="Times New Roman"/>
          <w:sz w:val="28"/>
          <w:szCs w:val="28"/>
        </w:rPr>
        <w:t>3</w:t>
      </w:r>
      <w:r w:rsidR="00B41485" w:rsidRPr="009044C7">
        <w:rPr>
          <w:rFonts w:ascii="Times New Roman" w:hAnsi="Times New Roman" w:cs="Times New Roman"/>
          <w:sz w:val="28"/>
          <w:szCs w:val="28"/>
        </w:rPr>
        <w:t>9</w:t>
      </w:r>
      <w:r w:rsidR="009C2CED" w:rsidRPr="00993043">
        <w:rPr>
          <w:rFonts w:ascii="Times New Roman" w:hAnsi="Times New Roman" w:cs="Times New Roman"/>
          <w:sz w:val="28"/>
          <w:szCs w:val="28"/>
        </w:rPr>
        <w:t xml:space="preserve">. УЧАСТИЕ, В ТОМ ЧИСЛЕ ФИНАНСОВОЕ,  СОБСТВЕННИКОВ И (ИЛИ) ИННЫХ ЗАКОННЫХ ВЛАДЕЛЬЦЕВ ЗДАНИЙ, СТРОЕНИЙ, СООРУЖЕНИЙ, ЗЕМЕЛЬНЫХ УЧАСТКОВ (ЗА ИСКЛЮЧЕНИЕМ ПОМЕЩЕНИЙ В МНОГОКВАРТИРНЫХ ДОМАХ, ЗЕМЕЛЬНЫЕ УЧАСТКИ ПОД КОТОРЫМИ НЕ ОБРАЗОВАНЫ ИЛИ ОБРАЗОВАНЫ ПО ГРАНИЦАМ ТАКИХ ДОМОВ) В СОДЕРЖАНИЕ ПРИЛЕГАЮЩИХ ТЕРРИТОРИЙ </w:t>
      </w:r>
    </w:p>
    <w:p w:rsidR="009C2CED" w:rsidRPr="00B41485" w:rsidRDefault="009044C7" w:rsidP="009C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1485" w:rsidRPr="00B4148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</w:t>
      </w:r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прилегающих территорий в случаях и порядке, которые определяются правилами</w:t>
      </w:r>
      <w:proofErr w:type="gramEnd"/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территории  </w:t>
      </w:r>
      <w:r w:rsidR="00E25501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C2CED" w:rsidRPr="00B41485" w:rsidRDefault="009044C7" w:rsidP="009C2C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1485" w:rsidRPr="00B4148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 xml:space="preserve">.2. Проведение дополнительных работ по благоустройству прилегающих территорий, их виды (объем и периодичность) оформляются соглашением между </w:t>
      </w:r>
      <w:r w:rsidR="00B753E5" w:rsidRPr="00B4148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25501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и собственником и (или) иным законным владельцем (лицом, ответственным за эксплуатацию здания, строения, сооружения)".</w:t>
      </w:r>
    </w:p>
    <w:p w:rsidR="009C2CED" w:rsidRPr="00B41485" w:rsidRDefault="009044C7" w:rsidP="009C2CE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1485" w:rsidRPr="00B4148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>.3. Содержание и уборку объектов благоустройства обязаны осуществлять физические и юридические лица, а также индивидуальные предприниматели,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9C2CED" w:rsidRDefault="009044C7" w:rsidP="009C2CE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1485" w:rsidRPr="00B4148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>.4. Обязанность по содержанию и уборке объектов благоустройства и (или) земельных участков также возлагается на лиц, уполномоченных собственниками данных объектов и земельных участков на их содержание</w:t>
      </w:r>
      <w:proofErr w:type="gramStart"/>
      <w:r w:rsidR="009C2CED" w:rsidRPr="00B414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7EEE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C2CED" w:rsidRPr="00B41485" w:rsidRDefault="00E25501" w:rsidP="00F575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501">
        <w:rPr>
          <w:rFonts w:ascii="Times New Roman" w:hAnsi="Times New Roman" w:cs="Times New Roman"/>
          <w:sz w:val="28"/>
          <w:szCs w:val="28"/>
        </w:rPr>
        <w:t>Дополнить Правила благоустройства территории муниципального образования Северный сельсовет Первомайского района Алтайского края статьей</w:t>
      </w:r>
      <w:r w:rsidRPr="00E255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25501">
        <w:rPr>
          <w:rFonts w:ascii="Times New Roman" w:hAnsi="Times New Roman" w:cs="Times New Roman"/>
          <w:sz w:val="28"/>
          <w:szCs w:val="28"/>
        </w:rPr>
        <w:t>40. РАЗМЕЩЕНИЕ ТОРГОВЫХ ПАЛАТОК ОГРАНИЧИТЬ БОКОВЫМИ ОРГАЖ</w:t>
      </w:r>
      <w:r>
        <w:rPr>
          <w:rFonts w:ascii="Times New Roman" w:hAnsi="Times New Roman" w:cs="Times New Roman"/>
          <w:sz w:val="28"/>
          <w:szCs w:val="28"/>
        </w:rPr>
        <w:t>ДЕНИЯМИ  МЕМОРИАЛЬНОГО ПАМЯТНИКА».</w:t>
      </w:r>
    </w:p>
    <w:p w:rsidR="009F2DB9" w:rsidRDefault="009F2DB9" w:rsidP="009C2CED">
      <w:pPr>
        <w:rPr>
          <w:sz w:val="28"/>
          <w:szCs w:val="28"/>
        </w:rPr>
      </w:pPr>
    </w:p>
    <w:p w:rsidR="004B0B6B" w:rsidRDefault="004B0B6B" w:rsidP="009C2CED">
      <w:pPr>
        <w:rPr>
          <w:sz w:val="28"/>
          <w:szCs w:val="28"/>
        </w:rPr>
      </w:pPr>
    </w:p>
    <w:p w:rsidR="004B0B6B" w:rsidRDefault="004B0B6B" w:rsidP="009C2CED">
      <w:pPr>
        <w:rPr>
          <w:sz w:val="28"/>
          <w:szCs w:val="28"/>
        </w:rPr>
      </w:pPr>
    </w:p>
    <w:p w:rsidR="004B0B6B" w:rsidRDefault="004B0B6B" w:rsidP="009C2CED">
      <w:pPr>
        <w:rPr>
          <w:sz w:val="28"/>
          <w:szCs w:val="28"/>
        </w:rPr>
      </w:pPr>
    </w:p>
    <w:p w:rsidR="004B0B6B" w:rsidRDefault="004B0B6B" w:rsidP="009C2CED">
      <w:pPr>
        <w:rPr>
          <w:sz w:val="28"/>
          <w:szCs w:val="28"/>
        </w:rPr>
      </w:pPr>
    </w:p>
    <w:p w:rsidR="004B0B6B" w:rsidRPr="009044C7" w:rsidRDefault="004B0B6B" w:rsidP="009C2CED">
      <w:pPr>
        <w:rPr>
          <w:rFonts w:ascii="Times New Roman" w:hAnsi="Times New Roman" w:cs="Times New Roman"/>
          <w:sz w:val="28"/>
          <w:szCs w:val="28"/>
        </w:rPr>
      </w:pPr>
    </w:p>
    <w:p w:rsidR="004B0B6B" w:rsidRPr="009044C7" w:rsidRDefault="009044C7" w:rsidP="009044C7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9044C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Шиндряева</w:t>
      </w:r>
      <w:proofErr w:type="spellEnd"/>
    </w:p>
    <w:sectPr w:rsidR="004B0B6B" w:rsidRPr="009044C7" w:rsidSect="003F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E36"/>
    <w:multiLevelType w:val="hybridMultilevel"/>
    <w:tmpl w:val="416C17D0"/>
    <w:lvl w:ilvl="0" w:tplc="0D16899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E7D"/>
    <w:rsid w:val="0001387C"/>
    <w:rsid w:val="000C12FC"/>
    <w:rsid w:val="000C4939"/>
    <w:rsid w:val="001E71E1"/>
    <w:rsid w:val="002B41CB"/>
    <w:rsid w:val="004165AE"/>
    <w:rsid w:val="004B0B6B"/>
    <w:rsid w:val="004C710A"/>
    <w:rsid w:val="004E116C"/>
    <w:rsid w:val="00577103"/>
    <w:rsid w:val="007129CB"/>
    <w:rsid w:val="00771E7D"/>
    <w:rsid w:val="007C50BF"/>
    <w:rsid w:val="007E4A96"/>
    <w:rsid w:val="009044C7"/>
    <w:rsid w:val="00993043"/>
    <w:rsid w:val="009C2CED"/>
    <w:rsid w:val="009F2DB9"/>
    <w:rsid w:val="009F669D"/>
    <w:rsid w:val="00AC7EEE"/>
    <w:rsid w:val="00B41485"/>
    <w:rsid w:val="00B524E1"/>
    <w:rsid w:val="00B753E5"/>
    <w:rsid w:val="00C76965"/>
    <w:rsid w:val="00E25501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ED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0C1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1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4148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14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524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1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12</cp:revision>
  <cp:lastPrinted>2019-08-20T04:16:00Z</cp:lastPrinted>
  <dcterms:created xsi:type="dcterms:W3CDTF">2019-06-18T02:21:00Z</dcterms:created>
  <dcterms:modified xsi:type="dcterms:W3CDTF">2019-08-20T04:16:00Z</dcterms:modified>
</cp:coreProperties>
</file>