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69" w:rsidRPr="007261AA" w:rsidRDefault="001B7C69" w:rsidP="00902BB7">
      <w:pPr>
        <w:pStyle w:val="Heading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1B7C69" w:rsidRPr="007261AA" w:rsidRDefault="001B7C69" w:rsidP="006868C8">
      <w:pPr>
        <w:pStyle w:val="Heading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</w:t>
      </w:r>
      <w:r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1B7C69" w:rsidRDefault="001B7C69" w:rsidP="006868C8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792"/>
        <w:gridCol w:w="4863"/>
        <w:gridCol w:w="1701"/>
        <w:gridCol w:w="567"/>
      </w:tblGrid>
      <w:tr w:rsidR="001B7C69" w:rsidRPr="00063958" w:rsidTr="00DE1513">
        <w:trPr>
          <w:gridAfter w:val="1"/>
          <w:wAfter w:w="567" w:type="dxa"/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B7C69" w:rsidRPr="00063958" w:rsidRDefault="001B7C69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B7C69" w:rsidRPr="00063958" w:rsidTr="00DE1513">
        <w:trPr>
          <w:gridAfter w:val="1"/>
          <w:wAfter w:w="567" w:type="dxa"/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1B7C69" w:rsidRPr="00D8661E" w:rsidRDefault="001B7C69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28.10.2016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1B7C69" w:rsidRPr="001E243D" w:rsidRDefault="001B7C69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1B7C69" w:rsidRPr="00063958" w:rsidRDefault="001B7C6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1646/1</w:t>
            </w:r>
          </w:p>
        </w:tc>
      </w:tr>
      <w:tr w:rsidR="001B7C69" w:rsidRPr="00063958" w:rsidTr="00DE1513">
        <w:trPr>
          <w:gridAfter w:val="1"/>
          <w:wAfter w:w="567" w:type="dxa"/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7C69" w:rsidRPr="00063958" w:rsidRDefault="001B7C69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1B7C69" w:rsidRPr="00063958" w:rsidTr="00DE1513">
        <w:trPr>
          <w:gridAfter w:val="1"/>
          <w:wAfter w:w="567" w:type="dxa"/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B7C69" w:rsidRPr="00063958" w:rsidRDefault="001B7C69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B7C69" w:rsidRPr="00063958" w:rsidTr="00DE1513">
        <w:trPr>
          <w:cantSplit/>
          <w:trHeight w:val="449"/>
        </w:trPr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B7C69" w:rsidRDefault="001B7C69" w:rsidP="00C22BBE">
            <w:pPr>
              <w:spacing w:line="240" w:lineRule="exact"/>
              <w:rPr>
                <w:sz w:val="28"/>
                <w:szCs w:val="28"/>
              </w:rPr>
            </w:pPr>
          </w:p>
          <w:p w:rsidR="001B7C69" w:rsidRDefault="001B7C69" w:rsidP="00F11DEE">
            <w:pPr>
              <w:ind w:left="3828" w:hanging="3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1B7C69" w:rsidRDefault="001B7C69" w:rsidP="00F11DEE">
            <w:pPr>
              <w:ind w:left="3828" w:hanging="3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 района  от 18.01.2012  № 33</w:t>
            </w:r>
          </w:p>
          <w:p w:rsidR="001B7C69" w:rsidRDefault="001B7C69" w:rsidP="00F11DEE">
            <w:pPr>
              <w:ind w:left="3828" w:hanging="3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введении проездных билетов на территории </w:t>
            </w:r>
          </w:p>
          <w:p w:rsidR="001B7C69" w:rsidRDefault="001B7C69" w:rsidP="00F11DEE">
            <w:pPr>
              <w:ind w:left="3828" w:hanging="3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Первомайского района»</w:t>
            </w:r>
          </w:p>
          <w:p w:rsidR="001B7C69" w:rsidRDefault="001B7C69" w:rsidP="00C22BBE">
            <w:pPr>
              <w:spacing w:line="240" w:lineRule="exact"/>
              <w:rPr>
                <w:sz w:val="28"/>
                <w:szCs w:val="28"/>
              </w:rPr>
            </w:pPr>
          </w:p>
          <w:p w:rsidR="001B7C69" w:rsidRDefault="001B7C69" w:rsidP="00C22BBE">
            <w:pPr>
              <w:spacing w:line="240" w:lineRule="exact"/>
              <w:rPr>
                <w:sz w:val="28"/>
                <w:szCs w:val="28"/>
              </w:rPr>
            </w:pPr>
          </w:p>
          <w:p w:rsidR="001B7C69" w:rsidRDefault="001B7C69" w:rsidP="00C22BBE">
            <w:pPr>
              <w:spacing w:line="240" w:lineRule="exact"/>
              <w:rPr>
                <w:sz w:val="28"/>
                <w:szCs w:val="28"/>
              </w:rPr>
            </w:pPr>
          </w:p>
          <w:p w:rsidR="001B7C69" w:rsidRDefault="001B7C69" w:rsidP="00C22BBE">
            <w:pPr>
              <w:spacing w:line="240" w:lineRule="exact"/>
              <w:rPr>
                <w:sz w:val="28"/>
                <w:szCs w:val="28"/>
              </w:rPr>
            </w:pPr>
          </w:p>
          <w:p w:rsidR="001B7C69" w:rsidRPr="00063958" w:rsidRDefault="001B7C69" w:rsidP="00C22BBE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B7C69" w:rsidRDefault="001B7C69" w:rsidP="00F80DE1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 xml:space="preserve">В соответствии с решением </w:t>
      </w:r>
      <w:r>
        <w:rPr>
          <w:sz w:val="28"/>
          <w:szCs w:val="28"/>
        </w:rPr>
        <w:t xml:space="preserve">управления Алтайского края по государственному регулированию цен и тарифов от 17.06.2015  № 71 «Об утверждении предельных максимальных тарифов на услуги по перевозке пассажиров и багажа в пригородном сообщении на территории Первомайского района, на межмуниципальных маршрутах пригородного сообщения от населенных пунктов Первомайского района, муниципальных образований город  Новоалтайск и ЗАТО Сибирский до муниципального образования город Барнаул Алтайского края» и на основании дополнительного соглашения от 28.10.2016 №1 к договору от 31.12.2015 №508 о возмещении расходов по организации транспортного обслуживания и передачи бланков проездных билетов для проезда всеми видами пассажирского транспорта общего пользования (кроме такси) Первомайского района   </w:t>
      </w:r>
      <w:r w:rsidRPr="00F11DEE">
        <w:rPr>
          <w:spacing w:val="40"/>
          <w:sz w:val="28"/>
          <w:szCs w:val="28"/>
        </w:rPr>
        <w:t>постановляю:</w:t>
      </w:r>
    </w:p>
    <w:p w:rsidR="001B7C69" w:rsidRDefault="001B7C69" w:rsidP="00B040B0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1.  Утвердить с 01.11.2016 стоимость месячного проездного билета, дающего право на проезд автомобильным общественным транспортом, для перевозчиков, оказывающих услуги по перевозке пассажиров в пригородном сообщении на территории Первомайского района Алтайского края, в размере 1073,00 рублей.</w:t>
      </w:r>
    </w:p>
    <w:p w:rsidR="001B7C69" w:rsidRDefault="001B7C69" w:rsidP="00F11DEE">
      <w:pPr>
        <w:tabs>
          <w:tab w:val="left" w:pos="934"/>
        </w:tabs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2.</w:t>
      </w:r>
      <w:r>
        <w:rPr>
          <w:sz w:val="28"/>
          <w:szCs w:val="28"/>
        </w:rPr>
        <w:t xml:space="preserve">   Уполномоченным органом по продаже проездных билетов и распределению денежных средств от их реализации между перевозчиками  определить администрацию Первомайского района. Непосредственным исполнителем назначить отдел по  финансированию и бухгалтерскому учету администрации района (Авраменко О.В).</w:t>
      </w:r>
    </w:p>
    <w:p w:rsidR="001B7C69" w:rsidRDefault="001B7C69" w:rsidP="00F11DEE">
      <w:pPr>
        <w:tabs>
          <w:tab w:val="left" w:pos="9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жилищно-коммунального и газового хозяйства администрации района (Рубцов Ю.В.) в срок до 01.03.2017 года подготовить договоры  на транспортное обслуживание и перевозку пассажиров льготных категорий граждан по проездным билетам.   </w:t>
      </w:r>
    </w:p>
    <w:p w:rsidR="001B7C69" w:rsidRDefault="001B7C69" w:rsidP="00F11DEE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 xml:space="preserve">4.  Настоящее распоряжение </w:t>
      </w:r>
      <w:r>
        <w:rPr>
          <w:sz w:val="28"/>
          <w:szCs w:val="28"/>
        </w:rPr>
        <w:t xml:space="preserve">разместить на официальном интернет - сайте </w:t>
      </w:r>
      <w:hyperlink r:id="rId7" w:history="1">
        <w:r w:rsidRPr="00F91A36">
          <w:rPr>
            <w:rStyle w:val="Hyperlink"/>
            <w:sz w:val="28"/>
            <w:szCs w:val="28"/>
          </w:rPr>
          <w:t>www.perv-alt.ru</w:t>
        </w:r>
      </w:hyperlink>
      <w:r>
        <w:rPr>
          <w:sz w:val="28"/>
          <w:szCs w:val="28"/>
        </w:rPr>
        <w:t xml:space="preserve"> и информационном стенде  администрации района.</w:t>
      </w:r>
    </w:p>
    <w:p w:rsidR="001B7C69" w:rsidRDefault="001B7C69" w:rsidP="00B04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 за исполнением  постановления  возложить на заместителя главы администрации района  по архитектуре, строительству, жилищно-коммунальному и газовому хозяйству Лукьянчикову Н.В. </w:t>
      </w:r>
    </w:p>
    <w:p w:rsidR="001B7C69" w:rsidRDefault="001B7C69" w:rsidP="00FF146E">
      <w:pPr>
        <w:ind w:firstLine="709"/>
        <w:jc w:val="both"/>
        <w:rPr>
          <w:iCs/>
          <w:sz w:val="28"/>
        </w:rPr>
      </w:pPr>
      <w:bookmarkStart w:id="0" w:name="_GoBack"/>
      <w:bookmarkEnd w:id="0"/>
    </w:p>
    <w:p w:rsidR="001B7C69" w:rsidRDefault="001B7C69" w:rsidP="00F80DE1">
      <w:pPr>
        <w:pStyle w:val="Heading4"/>
        <w:tabs>
          <w:tab w:val="right" w:pos="9354"/>
        </w:tabs>
        <w:ind w:firstLine="709"/>
        <w:rPr>
          <w:b w:val="0"/>
          <w:bCs/>
        </w:rPr>
      </w:pPr>
    </w:p>
    <w:p w:rsidR="001B7C69" w:rsidRDefault="001B7C69" w:rsidP="00F80DE1">
      <w:pPr>
        <w:pStyle w:val="Heading4"/>
        <w:tabs>
          <w:tab w:val="right" w:pos="9354"/>
        </w:tabs>
        <w:ind w:firstLine="709"/>
        <w:rPr>
          <w:b w:val="0"/>
          <w:bCs/>
        </w:rPr>
      </w:pPr>
    </w:p>
    <w:p w:rsidR="001B7C69" w:rsidRPr="005D3D4F" w:rsidRDefault="001B7C69" w:rsidP="00DE1513">
      <w:pPr>
        <w:pStyle w:val="Heading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>
        <w:rPr>
          <w:b w:val="0"/>
          <w:bCs/>
        </w:rPr>
        <w:tab/>
        <w:t>А.В. Рубцов</w:t>
      </w:r>
    </w:p>
    <w:p w:rsidR="001B7C69" w:rsidRPr="005D3D4F" w:rsidRDefault="001B7C69" w:rsidP="005D3D4F">
      <w:pPr>
        <w:rPr>
          <w:sz w:val="28"/>
          <w:szCs w:val="28"/>
        </w:rPr>
      </w:pPr>
    </w:p>
    <w:p w:rsidR="001B7C69" w:rsidRDefault="001B7C69" w:rsidP="005D3D4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1B7C69" w:rsidRDefault="001B7C6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Рубцов Юрий Викторович</w:t>
                  </w:r>
                </w:p>
                <w:p w:rsidR="001B7C69" w:rsidRPr="00E352AA" w:rsidRDefault="001B7C6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1B7C69" w:rsidRDefault="001B7C69" w:rsidP="005D3D4F">
      <w:pPr>
        <w:rPr>
          <w:sz w:val="28"/>
          <w:szCs w:val="28"/>
        </w:rPr>
      </w:pPr>
    </w:p>
    <w:p w:rsidR="001B7C69" w:rsidRPr="005D3D4F" w:rsidRDefault="001B7C69" w:rsidP="005D3D4F">
      <w:pPr>
        <w:rPr>
          <w:sz w:val="28"/>
          <w:szCs w:val="28"/>
        </w:rPr>
      </w:pPr>
    </w:p>
    <w:sectPr w:rsidR="001B7C69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69" w:rsidRDefault="001B7C69">
      <w:r>
        <w:separator/>
      </w:r>
    </w:p>
  </w:endnote>
  <w:endnote w:type="continuationSeparator" w:id="0">
    <w:p w:rsidR="001B7C69" w:rsidRDefault="001B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69" w:rsidRDefault="001B7C69">
      <w:r>
        <w:separator/>
      </w:r>
    </w:p>
  </w:footnote>
  <w:footnote w:type="continuationSeparator" w:id="0">
    <w:p w:rsidR="001B7C69" w:rsidRDefault="001B7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69" w:rsidRDefault="001B7C69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1B7C69" w:rsidRPr="00E612A5" w:rsidRDefault="001B7C69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69" w:rsidRDefault="001B7C69" w:rsidP="001E243D">
    <w:pPr>
      <w:pStyle w:val="Header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C7C"/>
    <w:multiLevelType w:val="hybridMultilevel"/>
    <w:tmpl w:val="6DBA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0300C8"/>
    <w:multiLevelType w:val="hybridMultilevel"/>
    <w:tmpl w:val="1E4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CBC"/>
    <w:rsid w:val="0001524C"/>
    <w:rsid w:val="00020F93"/>
    <w:rsid w:val="00063958"/>
    <w:rsid w:val="00086CBC"/>
    <w:rsid w:val="000A60DD"/>
    <w:rsid w:val="000F1B50"/>
    <w:rsid w:val="00111175"/>
    <w:rsid w:val="00172A8E"/>
    <w:rsid w:val="00185A55"/>
    <w:rsid w:val="001B7A5D"/>
    <w:rsid w:val="001B7C69"/>
    <w:rsid w:val="001C5AB3"/>
    <w:rsid w:val="001E243D"/>
    <w:rsid w:val="001E51B2"/>
    <w:rsid w:val="002003D9"/>
    <w:rsid w:val="0021486C"/>
    <w:rsid w:val="00266076"/>
    <w:rsid w:val="00266405"/>
    <w:rsid w:val="00292CA2"/>
    <w:rsid w:val="002A3643"/>
    <w:rsid w:val="00325520"/>
    <w:rsid w:val="00345B54"/>
    <w:rsid w:val="00347A08"/>
    <w:rsid w:val="0038205A"/>
    <w:rsid w:val="00386F48"/>
    <w:rsid w:val="003E029D"/>
    <w:rsid w:val="00401069"/>
    <w:rsid w:val="004B4675"/>
    <w:rsid w:val="004F2870"/>
    <w:rsid w:val="004F5860"/>
    <w:rsid w:val="00500CE0"/>
    <w:rsid w:val="00502EC6"/>
    <w:rsid w:val="0053260F"/>
    <w:rsid w:val="005345D3"/>
    <w:rsid w:val="005A673F"/>
    <w:rsid w:val="005D3D4F"/>
    <w:rsid w:val="005D784A"/>
    <w:rsid w:val="006001BD"/>
    <w:rsid w:val="006214FD"/>
    <w:rsid w:val="006273C2"/>
    <w:rsid w:val="00667630"/>
    <w:rsid w:val="00673B4B"/>
    <w:rsid w:val="006868C8"/>
    <w:rsid w:val="006940E2"/>
    <w:rsid w:val="006B18A4"/>
    <w:rsid w:val="00720BEC"/>
    <w:rsid w:val="007261AA"/>
    <w:rsid w:val="0077433A"/>
    <w:rsid w:val="007B1770"/>
    <w:rsid w:val="00867804"/>
    <w:rsid w:val="008A6201"/>
    <w:rsid w:val="00902BB7"/>
    <w:rsid w:val="00905244"/>
    <w:rsid w:val="00977173"/>
    <w:rsid w:val="0097780E"/>
    <w:rsid w:val="00997BD5"/>
    <w:rsid w:val="009D0900"/>
    <w:rsid w:val="00A10F91"/>
    <w:rsid w:val="00A45042"/>
    <w:rsid w:val="00B040B0"/>
    <w:rsid w:val="00B4371A"/>
    <w:rsid w:val="00B91766"/>
    <w:rsid w:val="00BD594D"/>
    <w:rsid w:val="00BE19F0"/>
    <w:rsid w:val="00C11D51"/>
    <w:rsid w:val="00C16740"/>
    <w:rsid w:val="00C22BBE"/>
    <w:rsid w:val="00C4744B"/>
    <w:rsid w:val="00C655B2"/>
    <w:rsid w:val="00C65963"/>
    <w:rsid w:val="00C92E5D"/>
    <w:rsid w:val="00CB48FE"/>
    <w:rsid w:val="00CE1E53"/>
    <w:rsid w:val="00D16F7E"/>
    <w:rsid w:val="00D77613"/>
    <w:rsid w:val="00D8661E"/>
    <w:rsid w:val="00DB12CD"/>
    <w:rsid w:val="00DC705E"/>
    <w:rsid w:val="00DE1513"/>
    <w:rsid w:val="00DF1BDF"/>
    <w:rsid w:val="00E059CC"/>
    <w:rsid w:val="00E17F21"/>
    <w:rsid w:val="00E26B6F"/>
    <w:rsid w:val="00E352AA"/>
    <w:rsid w:val="00E51EEE"/>
    <w:rsid w:val="00E5735E"/>
    <w:rsid w:val="00E612A5"/>
    <w:rsid w:val="00E74022"/>
    <w:rsid w:val="00E759D8"/>
    <w:rsid w:val="00EA7C49"/>
    <w:rsid w:val="00EF7B69"/>
    <w:rsid w:val="00F03FFA"/>
    <w:rsid w:val="00F11DEE"/>
    <w:rsid w:val="00F57806"/>
    <w:rsid w:val="00F77D81"/>
    <w:rsid w:val="00F77E12"/>
    <w:rsid w:val="00F80DE1"/>
    <w:rsid w:val="00F91A36"/>
    <w:rsid w:val="00FD3E94"/>
    <w:rsid w:val="00F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2CA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CA2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CA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2CA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2CA2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2CA2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2CA2"/>
    <w:pPr>
      <w:keepNext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2CA2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2CA2"/>
    <w:pPr>
      <w:keepNext/>
      <w:ind w:firstLine="567"/>
      <w:outlineLvl w:val="7"/>
    </w:pPr>
    <w:rPr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2CA2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292CA2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92CA2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4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3</TotalTime>
  <Pages>2</Pages>
  <Words>347</Words>
  <Characters>1984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dc:description/>
  <cp:lastModifiedBy>Управ делами</cp:lastModifiedBy>
  <cp:revision>3</cp:revision>
  <cp:lastPrinted>2016-04-19T02:36:00Z</cp:lastPrinted>
  <dcterms:created xsi:type="dcterms:W3CDTF">2017-02-15T02:45:00Z</dcterms:created>
  <dcterms:modified xsi:type="dcterms:W3CDTF">2017-02-15T09:13:00Z</dcterms:modified>
</cp:coreProperties>
</file>