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31" w:rsidRPr="007F5DBD" w:rsidRDefault="005B4A31" w:rsidP="008E3F8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F5DBD">
        <w:rPr>
          <w:rFonts w:ascii="Times New Roman" w:eastAsia="Calibri" w:hAnsi="Times New Roman" w:cs="Times New Roman"/>
          <w:sz w:val="27"/>
          <w:szCs w:val="27"/>
        </w:rPr>
        <w:t xml:space="preserve">СОВЕТ  ДЕПУТАТОВ  </w:t>
      </w:r>
    </w:p>
    <w:p w:rsidR="005B4A31" w:rsidRPr="007F5DBD" w:rsidRDefault="005B4A31" w:rsidP="008E3F8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F5DBD">
        <w:rPr>
          <w:rFonts w:ascii="Times New Roman" w:eastAsia="Calibri" w:hAnsi="Times New Roman" w:cs="Times New Roman"/>
          <w:sz w:val="27"/>
          <w:szCs w:val="27"/>
        </w:rPr>
        <w:t>ЗУДИЛОВСКОГО  СЕЛЬСОВЕТА</w:t>
      </w:r>
    </w:p>
    <w:p w:rsidR="005B4A31" w:rsidRPr="007F5DBD" w:rsidRDefault="005B4A31" w:rsidP="008E3F8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F5DBD">
        <w:rPr>
          <w:rFonts w:ascii="Times New Roman" w:eastAsia="Calibri" w:hAnsi="Times New Roman" w:cs="Times New Roman"/>
          <w:sz w:val="27"/>
          <w:szCs w:val="27"/>
        </w:rPr>
        <w:t>ПЕРВОМАЙСКОГО РАЙОНА  АЛТАЙСКОГО КРАЯ</w:t>
      </w:r>
    </w:p>
    <w:p w:rsidR="005B4A31" w:rsidRPr="007F5DBD" w:rsidRDefault="005B4A31" w:rsidP="008E3F8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5B4A31" w:rsidRPr="007F5DBD" w:rsidRDefault="005B4A31" w:rsidP="008E3F8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F5DBD">
        <w:rPr>
          <w:rFonts w:ascii="Times New Roman" w:eastAsia="Calibri" w:hAnsi="Times New Roman" w:cs="Times New Roman"/>
          <w:sz w:val="27"/>
          <w:szCs w:val="27"/>
        </w:rPr>
        <w:t>РЕШЕНИ</w:t>
      </w:r>
      <w:r w:rsidR="00AD1C99">
        <w:rPr>
          <w:rFonts w:ascii="Times New Roman" w:eastAsia="Calibri" w:hAnsi="Times New Roman" w:cs="Times New Roman"/>
          <w:sz w:val="27"/>
          <w:szCs w:val="27"/>
        </w:rPr>
        <w:t>Е</w:t>
      </w:r>
    </w:p>
    <w:p w:rsidR="005B4A31" w:rsidRPr="007F5DBD" w:rsidRDefault="005B4A31" w:rsidP="005B4A31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5B4A31" w:rsidRPr="007F5DBD" w:rsidRDefault="00B22057" w:rsidP="005B4A31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</w:t>
      </w:r>
      <w:r w:rsidR="00AD1C99">
        <w:rPr>
          <w:rFonts w:ascii="Times New Roman" w:eastAsia="Calibri" w:hAnsi="Times New Roman" w:cs="Times New Roman"/>
          <w:sz w:val="27"/>
          <w:szCs w:val="27"/>
        </w:rPr>
        <w:t>0.06.2019</w:t>
      </w:r>
      <w:r w:rsidR="005B4A31" w:rsidRPr="007F5DBD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с. Зудилово                                        №  </w:t>
      </w:r>
      <w:r w:rsidR="00AD1C99">
        <w:rPr>
          <w:rFonts w:ascii="Times New Roman" w:eastAsia="Calibri" w:hAnsi="Times New Roman" w:cs="Times New Roman"/>
          <w:sz w:val="27"/>
          <w:szCs w:val="27"/>
        </w:rPr>
        <w:t>25</w:t>
      </w:r>
      <w:bookmarkStart w:id="0" w:name="_GoBack"/>
      <w:bookmarkEnd w:id="0"/>
      <w:r w:rsidR="005B4A31" w:rsidRPr="007F5DBD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630069" w:rsidRPr="007F5DBD" w:rsidRDefault="00630069" w:rsidP="006E2C76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7"/>
          <w:szCs w:val="27"/>
          <w:lang w:eastAsia="ru-RU"/>
        </w:rPr>
      </w:pPr>
    </w:p>
    <w:p w:rsidR="006E2C76" w:rsidRPr="007F5DBD" w:rsidRDefault="005B4A31" w:rsidP="005B4A3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5DBD">
        <w:rPr>
          <w:rFonts w:ascii="Times New Roman" w:hAnsi="Times New Roman" w:cs="Times New Roman"/>
          <w:sz w:val="27"/>
          <w:szCs w:val="27"/>
        </w:rPr>
        <w:t>О порядке формирования, ведения, обязательного опубликования перечня имущества муниципального образования Зудиловский сельсовет Первомайского района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F4796" w:rsidRPr="007F5DBD" w:rsidRDefault="008F4796" w:rsidP="008F479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2A11" w:rsidRPr="007F5DBD" w:rsidRDefault="005B4A31" w:rsidP="005B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Руководствуясь Федеральными законами от 06.10.2003  № 131-ФЗ «Об общих принципах организации местного самоуправления в Российской Федерации», от 24.07.2007  № 209-ФЗ «О развитии малого и среднего предпринимательства в Российской Федерации», от 22.07.2008 </w:t>
      </w:r>
      <w:hyperlink r:id="rId5" w:history="1">
        <w:r w:rsidRPr="007F5DBD">
          <w:rPr>
            <w:rFonts w:ascii="Times New Roman" w:hAnsi="Times New Roman" w:cs="Times New Roman"/>
            <w:sz w:val="27"/>
            <w:szCs w:val="27"/>
          </w:rPr>
          <w:t>N 159-ФЗ</w:t>
        </w:r>
      </w:hyperlink>
      <w:r w:rsidRPr="007F5DBD">
        <w:rPr>
          <w:rFonts w:ascii="Times New Roman" w:hAnsi="Times New Roman" w:cs="Times New Roman"/>
          <w:sz w:val="27"/>
          <w:szCs w:val="27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Алтайского края от 17.11.2008  № 110-ЗС «О развитии малого и среднего предпринимательства в Алтайском крае» и статьей </w:t>
      </w:r>
      <w:r w:rsidR="0054465C" w:rsidRPr="007F5DBD">
        <w:rPr>
          <w:rFonts w:ascii="Times New Roman" w:hAnsi="Times New Roman" w:cs="Times New Roman"/>
          <w:sz w:val="27"/>
          <w:szCs w:val="27"/>
        </w:rPr>
        <w:t>43</w:t>
      </w:r>
      <w:r w:rsidRPr="007F5DBD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</w:t>
      </w:r>
      <w:r w:rsidR="0054465C" w:rsidRPr="007F5DBD">
        <w:rPr>
          <w:rFonts w:ascii="Times New Roman" w:hAnsi="Times New Roman" w:cs="Times New Roman"/>
          <w:sz w:val="27"/>
          <w:szCs w:val="27"/>
        </w:rPr>
        <w:t xml:space="preserve">Зудиловский сельсовет </w:t>
      </w:r>
      <w:r w:rsidRPr="007F5DBD">
        <w:rPr>
          <w:rFonts w:ascii="Times New Roman" w:hAnsi="Times New Roman" w:cs="Times New Roman"/>
          <w:sz w:val="27"/>
          <w:szCs w:val="27"/>
        </w:rPr>
        <w:t>Первомайск</w:t>
      </w:r>
      <w:r w:rsidR="0054465C" w:rsidRPr="007F5DBD">
        <w:rPr>
          <w:rFonts w:ascii="Times New Roman" w:hAnsi="Times New Roman" w:cs="Times New Roman"/>
          <w:sz w:val="27"/>
          <w:szCs w:val="27"/>
        </w:rPr>
        <w:t>ого</w:t>
      </w:r>
      <w:r w:rsidRPr="007F5DB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465C" w:rsidRPr="007F5DBD">
        <w:rPr>
          <w:rFonts w:ascii="Times New Roman" w:hAnsi="Times New Roman" w:cs="Times New Roman"/>
          <w:sz w:val="27"/>
          <w:szCs w:val="27"/>
        </w:rPr>
        <w:t>а</w:t>
      </w:r>
      <w:r w:rsidRPr="007F5DBD">
        <w:rPr>
          <w:rFonts w:ascii="Times New Roman" w:hAnsi="Times New Roman" w:cs="Times New Roman"/>
          <w:sz w:val="27"/>
          <w:szCs w:val="27"/>
        </w:rPr>
        <w:t xml:space="preserve"> Алтайского края, </w:t>
      </w:r>
      <w:r w:rsidR="00CD2A11" w:rsidRPr="007F5DBD">
        <w:rPr>
          <w:rFonts w:ascii="Times New Roman" w:eastAsia="Calibri" w:hAnsi="Times New Roman" w:cs="Times New Roman"/>
          <w:sz w:val="27"/>
          <w:szCs w:val="27"/>
        </w:rPr>
        <w:t>Совет депутатов Зудиловского сельсовета РЕШИЛ</w:t>
      </w:r>
      <w:r w:rsidRPr="007F5DBD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5B4A31" w:rsidRPr="007F5DBD" w:rsidRDefault="005B4A31" w:rsidP="005B4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ab/>
      </w:r>
    </w:p>
    <w:p w:rsidR="00CD2A11" w:rsidRPr="007F5DBD" w:rsidRDefault="005B4A31" w:rsidP="00CD2A11">
      <w:pPr>
        <w:pStyle w:val="ConsPlusNormal"/>
        <w:numPr>
          <w:ilvl w:val="0"/>
          <w:numId w:val="1"/>
        </w:numPr>
        <w:tabs>
          <w:tab w:val="left" w:pos="851"/>
        </w:tabs>
        <w:ind w:left="0"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Принять нормативный правовой акт «О порядке формирования, ведения, обязательного опубликования перечня имущества муниципального образования</w:t>
      </w:r>
      <w:r w:rsidR="0054465C" w:rsidRPr="007F5DBD">
        <w:rPr>
          <w:rFonts w:ascii="Times New Roman" w:hAnsi="Times New Roman" w:cs="Times New Roman"/>
          <w:sz w:val="27"/>
          <w:szCs w:val="27"/>
        </w:rPr>
        <w:t xml:space="preserve"> Зудиловский сельсовет</w:t>
      </w:r>
      <w:r w:rsidRPr="007F5DBD">
        <w:rPr>
          <w:rFonts w:ascii="Times New Roman" w:hAnsi="Times New Roman" w:cs="Times New Roman"/>
          <w:sz w:val="27"/>
          <w:szCs w:val="27"/>
        </w:rPr>
        <w:t xml:space="preserve"> Первомай</w:t>
      </w:r>
      <w:r w:rsidR="0054465C" w:rsidRPr="007F5DBD">
        <w:rPr>
          <w:rFonts w:ascii="Times New Roman" w:hAnsi="Times New Roman" w:cs="Times New Roman"/>
          <w:sz w:val="27"/>
          <w:szCs w:val="27"/>
        </w:rPr>
        <w:t>ского</w:t>
      </w:r>
      <w:r w:rsidRPr="007F5DB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465C" w:rsidRPr="007F5DBD">
        <w:rPr>
          <w:rFonts w:ascii="Times New Roman" w:hAnsi="Times New Roman" w:cs="Times New Roman"/>
          <w:sz w:val="27"/>
          <w:szCs w:val="27"/>
        </w:rPr>
        <w:t>а Алтайского края</w:t>
      </w:r>
      <w:r w:rsidRPr="007F5DBD">
        <w:rPr>
          <w:rFonts w:ascii="Times New Roman" w:hAnsi="Times New Roman" w:cs="Times New Roman"/>
          <w:sz w:val="27"/>
          <w:szCs w:val="27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CD2A11" w:rsidRPr="007F5DBD">
        <w:rPr>
          <w:rFonts w:ascii="Times New Roman" w:hAnsi="Times New Roman" w:cs="Times New Roman"/>
          <w:sz w:val="27"/>
          <w:szCs w:val="27"/>
        </w:rPr>
        <w:t xml:space="preserve"> (прилагается).</w:t>
      </w:r>
    </w:p>
    <w:p w:rsidR="00CD2A11" w:rsidRPr="007F5DBD" w:rsidRDefault="00CD2A11" w:rsidP="00CD2A11">
      <w:pPr>
        <w:pStyle w:val="ConsPlusNormal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line="315" w:lineRule="atLeast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7F5DBD">
        <w:rPr>
          <w:rFonts w:ascii="Times New Roman" w:hAnsi="Times New Roman" w:cs="Times New Roman"/>
          <w:sz w:val="27"/>
          <w:szCs w:val="27"/>
        </w:rPr>
        <w:t>Обнародовать настоящее решение в установленном порядке.</w:t>
      </w:r>
    </w:p>
    <w:p w:rsidR="00FD0DE4" w:rsidRPr="007F5DBD" w:rsidRDefault="00FD0DE4" w:rsidP="00CD2A11">
      <w:pPr>
        <w:pStyle w:val="ConsPlusNormal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pacing w:line="315" w:lineRule="atLeast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7F5D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C64847" w:rsidRPr="007F5DBD">
        <w:rPr>
          <w:rFonts w:ascii="Times New Roman" w:hAnsi="Times New Roman" w:cs="Times New Roman"/>
          <w:sz w:val="27"/>
          <w:szCs w:val="27"/>
        </w:rPr>
        <w:t>Контроль за исполнением настоящего решения возложить на постоянную комиссию по бюджету, налоговой, экономической и социальной политике (О.Г. Кремер).</w:t>
      </w:r>
    </w:p>
    <w:p w:rsidR="00630069" w:rsidRPr="007F5DBD" w:rsidRDefault="00630069" w:rsidP="00CD2A11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630069" w:rsidRPr="007F5DBD" w:rsidRDefault="00630069" w:rsidP="006E2C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630069" w:rsidRPr="007F5DBD" w:rsidRDefault="00630069" w:rsidP="006E2C76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:rsidR="006E2C76" w:rsidRPr="007F5DBD" w:rsidRDefault="006E2C76" w:rsidP="006E2C7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292C" w:rsidRPr="007F5DBD" w:rsidRDefault="00630069" w:rsidP="00630069">
      <w:pPr>
        <w:tabs>
          <w:tab w:val="left" w:pos="6521"/>
        </w:tabs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Глава сельсовета</w:t>
      </w:r>
      <w:r w:rsidRPr="007F5DBD">
        <w:rPr>
          <w:rFonts w:ascii="Times New Roman" w:hAnsi="Times New Roman" w:cs="Times New Roman"/>
          <w:sz w:val="27"/>
          <w:szCs w:val="27"/>
        </w:rPr>
        <w:tab/>
      </w:r>
      <w:r w:rsidR="00CD2A11" w:rsidRPr="007F5DBD">
        <w:rPr>
          <w:rFonts w:ascii="Times New Roman" w:hAnsi="Times New Roman" w:cs="Times New Roman"/>
          <w:sz w:val="27"/>
          <w:szCs w:val="27"/>
        </w:rPr>
        <w:t>М.Р. Смолякова</w:t>
      </w:r>
    </w:p>
    <w:p w:rsidR="00CD2A11" w:rsidRPr="007F5DBD" w:rsidRDefault="00CD2A11" w:rsidP="00630069">
      <w:pPr>
        <w:tabs>
          <w:tab w:val="left" w:pos="6521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CD2A11" w:rsidRPr="007F5DBD" w:rsidRDefault="00CD2A11" w:rsidP="00630069">
      <w:pPr>
        <w:tabs>
          <w:tab w:val="left" w:pos="6521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4816FB" w:rsidRPr="007F5DBD" w:rsidRDefault="004816FB" w:rsidP="00630069">
      <w:pPr>
        <w:tabs>
          <w:tab w:val="left" w:pos="652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816FB" w:rsidRPr="007F5DBD" w:rsidRDefault="004816FB" w:rsidP="00CD2A1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2057" w:rsidRDefault="00B22057" w:rsidP="00B2205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 решением Совета депутатов</w:t>
      </w:r>
    </w:p>
    <w:p w:rsidR="00B22057" w:rsidRDefault="00B22057" w:rsidP="00B22057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Зудиловского сельсовета от 20.06.2019 № 25</w:t>
      </w:r>
    </w:p>
    <w:p w:rsidR="00B22057" w:rsidRDefault="00B22057" w:rsidP="00CD2A1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D2A11" w:rsidRPr="007F5DBD" w:rsidRDefault="00CD2A11" w:rsidP="00CD2A1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НОРМАТИВНЫЙ ПРАВОВОЙ АКТ</w:t>
      </w:r>
    </w:p>
    <w:p w:rsidR="00CD2A11" w:rsidRPr="007F5DBD" w:rsidRDefault="00CD2A11" w:rsidP="00CD2A1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«О порядке формирования, ведения, обязательного опубликования перечня имущества муниципального образования Зудиловский сельсовет Первомайского района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D2A11" w:rsidRPr="007F5DBD" w:rsidRDefault="00CD2A11" w:rsidP="00CD2A1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32"/>
      <w:bookmarkEnd w:id="1"/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1. Порядок формирования, ведения, обязательного опубликования перечня имущества муниципального образования Зудиловский сельсовет Первомайского района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Гражданским </w:t>
      </w:r>
      <w:hyperlink r:id="rId6" w:history="1">
        <w:r w:rsidRPr="007F5DBD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7F5DBD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Федеральными законами от 06.10.2003 </w:t>
      </w:r>
      <w:hyperlink r:id="rId7" w:history="1">
        <w:r w:rsidRPr="007F5DBD">
          <w:rPr>
            <w:rFonts w:ascii="Times New Roman" w:hAnsi="Times New Roman" w:cs="Times New Roman"/>
            <w:sz w:val="27"/>
            <w:szCs w:val="27"/>
          </w:rPr>
          <w:t>№ 131-ФЗ</w:t>
        </w:r>
      </w:hyperlink>
      <w:r w:rsidRPr="007F5DBD">
        <w:rPr>
          <w:rFonts w:ascii="Times New Roman" w:hAnsi="Times New Roman" w:cs="Times New Roman"/>
          <w:sz w:val="27"/>
          <w:szCs w:val="27"/>
        </w:rPr>
        <w:t xml:space="preserve"> «Об общих принципах организации местного самоуправления в Российской Федерации», от 24.07.2007 </w:t>
      </w:r>
      <w:hyperlink r:id="rId8" w:history="1">
        <w:r w:rsidRPr="007F5DBD">
          <w:rPr>
            <w:rFonts w:ascii="Times New Roman" w:hAnsi="Times New Roman" w:cs="Times New Roman"/>
            <w:sz w:val="27"/>
            <w:szCs w:val="27"/>
          </w:rPr>
          <w:t>N 209-ФЗ</w:t>
        </w:r>
      </w:hyperlink>
      <w:r w:rsidRPr="007F5DBD">
        <w:rPr>
          <w:rFonts w:ascii="Times New Roman" w:hAnsi="Times New Roman" w:cs="Times New Roman"/>
          <w:sz w:val="27"/>
          <w:szCs w:val="27"/>
        </w:rPr>
        <w:t xml:space="preserve"> «О развитии малого и среднего предпринимательства в Российской Федерации» (далее - Федеральный закон № 209-ФЗ), от 22.07.2008 </w:t>
      </w:r>
      <w:hyperlink r:id="rId9" w:history="1">
        <w:r w:rsidRPr="007F5DBD">
          <w:rPr>
            <w:rFonts w:ascii="Times New Roman" w:hAnsi="Times New Roman" w:cs="Times New Roman"/>
            <w:sz w:val="27"/>
            <w:szCs w:val="27"/>
          </w:rPr>
          <w:t>№159-ФЗ</w:t>
        </w:r>
      </w:hyperlink>
      <w:r w:rsidRPr="007F5DBD">
        <w:rPr>
          <w:rFonts w:ascii="Times New Roman" w:hAnsi="Times New Roman" w:cs="Times New Roman"/>
          <w:sz w:val="27"/>
          <w:szCs w:val="27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№159-ФЗ), иными нормативными правовыми актами Российской Федерации и законом Алтайского края от 17.11.2008 № 110-ЗС «О развитии малого и среднего предпринимательства в Алтайском крае».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2. Порядок устанавливает процедуру формирования, ведения и обязательного опубликования перечня имущества, находящегося в собственности муниципального образования Зудиловский сельсовет Первомайского района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3. Имущество, находящееся в собственности муниципального образования Зудиловский сельсовет Первомайского района Алтайского края (далее - имущество), включенное в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а также отчуждено на возмездной основе в собственность субъектов малого и среднего предпринимательства в соответствии с </w:t>
      </w:r>
      <w:hyperlink r:id="rId10" w:history="1">
        <w:r w:rsidRPr="007F5DBD">
          <w:rPr>
            <w:rFonts w:ascii="Times New Roman" w:hAnsi="Times New Roman" w:cs="Times New Roman"/>
            <w:sz w:val="27"/>
            <w:szCs w:val="27"/>
          </w:rPr>
          <w:t>частью 2.1 статьи 9</w:t>
        </w:r>
      </w:hyperlink>
      <w:r w:rsidRPr="007F5DBD">
        <w:rPr>
          <w:rFonts w:ascii="Times New Roman" w:hAnsi="Times New Roman" w:cs="Times New Roman"/>
          <w:sz w:val="27"/>
          <w:szCs w:val="27"/>
        </w:rPr>
        <w:t xml:space="preserve"> Федерального закона № 159-ФЗ.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lastRenderedPageBreak/>
        <w:t xml:space="preserve">4. Формирование, ведение и обязательное опубликование Перечня осуществляет администрация Зудиловского сельсовета Первомайского района Алтайского края в лице старшего инспектора по финансам </w:t>
      </w:r>
      <w:proofErr w:type="spellStart"/>
      <w:r w:rsidRPr="007F5DBD">
        <w:rPr>
          <w:rFonts w:ascii="Times New Roman" w:hAnsi="Times New Roman" w:cs="Times New Roman"/>
          <w:sz w:val="27"/>
          <w:szCs w:val="27"/>
        </w:rPr>
        <w:t>Бурнышевой</w:t>
      </w:r>
      <w:proofErr w:type="spellEnd"/>
      <w:r w:rsidRPr="007F5DBD">
        <w:rPr>
          <w:rFonts w:ascii="Times New Roman" w:hAnsi="Times New Roman" w:cs="Times New Roman"/>
          <w:sz w:val="27"/>
          <w:szCs w:val="27"/>
        </w:rPr>
        <w:t xml:space="preserve"> А.С.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5.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7F5DBD">
          <w:rPr>
            <w:rFonts w:ascii="Times New Roman" w:hAnsi="Times New Roman" w:cs="Times New Roman"/>
            <w:sz w:val="27"/>
            <w:szCs w:val="27"/>
          </w:rPr>
          <w:t>частью 2.1 статьи 9</w:t>
        </w:r>
      </w:hyperlink>
      <w:r w:rsidRPr="007F5DBD">
        <w:rPr>
          <w:rFonts w:ascii="Times New Roman" w:hAnsi="Times New Roman" w:cs="Times New Roman"/>
          <w:sz w:val="27"/>
          <w:szCs w:val="27"/>
        </w:rPr>
        <w:t xml:space="preserve"> Федерального закона № 159-ФЗ.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6. Переданное во владение и (или) в пользование субъектам малого и среднего предпринимательства имущество должно использоваться такими субъектами по целевому назначению.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6"/>
      <w:bookmarkEnd w:id="2"/>
      <w:r w:rsidRPr="007F5DBD">
        <w:rPr>
          <w:rFonts w:ascii="Times New Roman" w:hAnsi="Times New Roman" w:cs="Times New Roman"/>
          <w:sz w:val="27"/>
          <w:szCs w:val="27"/>
        </w:rPr>
        <w:t xml:space="preserve">7. Запрещаются продажа переданного во владение и (или) в пользование субъектам малого и среднего 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2" w:history="1">
        <w:r w:rsidRPr="007F5DBD">
          <w:rPr>
            <w:rFonts w:ascii="Times New Roman" w:hAnsi="Times New Roman" w:cs="Times New Roman"/>
            <w:sz w:val="27"/>
            <w:szCs w:val="27"/>
          </w:rPr>
          <w:t>частью 2.1 статьи  9</w:t>
        </w:r>
      </w:hyperlink>
      <w:r w:rsidRPr="007F5DBD">
        <w:rPr>
          <w:rFonts w:ascii="Times New Roman" w:hAnsi="Times New Roman" w:cs="Times New Roman"/>
          <w:sz w:val="27"/>
          <w:szCs w:val="27"/>
        </w:rPr>
        <w:t xml:space="preserve"> Федерального закона N 159-ФЗ.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8. Администрация </w:t>
      </w:r>
      <w:r w:rsidR="00646757" w:rsidRPr="007F5DBD">
        <w:rPr>
          <w:rFonts w:ascii="Times New Roman" w:hAnsi="Times New Roman" w:cs="Times New Roman"/>
          <w:sz w:val="27"/>
          <w:szCs w:val="27"/>
        </w:rPr>
        <w:t xml:space="preserve">Зудиловского сельсовета </w:t>
      </w:r>
      <w:r w:rsidRPr="007F5DBD">
        <w:rPr>
          <w:rFonts w:ascii="Times New Roman" w:hAnsi="Times New Roman" w:cs="Times New Roman"/>
          <w:sz w:val="27"/>
          <w:szCs w:val="27"/>
        </w:rPr>
        <w:t>Первомайского района Алтайского края обращается в суд с требованием о прекращении прав владения и (или) пользования, предоставленных субъектам малого и среднего предпринимательства, при использовании имущества не по целевому назначению и (или) с нарушением запретов, установленных частью 7 настоящего Порядка.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9. </w:t>
      </w:r>
      <w:r w:rsidR="00646757" w:rsidRPr="007F5DBD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Pr="007F5DBD">
        <w:rPr>
          <w:rFonts w:ascii="Times New Roman" w:hAnsi="Times New Roman" w:cs="Times New Roman"/>
          <w:sz w:val="27"/>
          <w:szCs w:val="27"/>
        </w:rPr>
        <w:t xml:space="preserve"> осуществляет формирование Перечня с учетом предложений:</w:t>
      </w:r>
    </w:p>
    <w:p w:rsidR="00CD2A11" w:rsidRPr="007F5DBD" w:rsidRDefault="003D682F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CD2A11" w:rsidRPr="007F5DBD">
        <w:rPr>
          <w:rFonts w:ascii="Times New Roman" w:hAnsi="Times New Roman" w:cs="Times New Roman"/>
          <w:sz w:val="27"/>
          <w:szCs w:val="27"/>
        </w:rPr>
        <w:t>) субъектов малого и среднего предпринимательства.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ar14"/>
      <w:bookmarkEnd w:id="3"/>
      <w:r w:rsidRPr="007F5DBD">
        <w:rPr>
          <w:rFonts w:ascii="Times New Roman" w:hAnsi="Times New Roman" w:cs="Times New Roman"/>
          <w:sz w:val="27"/>
          <w:szCs w:val="27"/>
        </w:rPr>
        <w:t>10. При формировании Перечня в него включается имущество (здания, строения, сооружения, нежилые помещения) при наличии следующих условий: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1) имущество входит в состав имущества казны </w:t>
      </w:r>
      <w:r w:rsidR="00646757" w:rsidRPr="007F5DBD">
        <w:rPr>
          <w:rFonts w:ascii="Times New Roman" w:hAnsi="Times New Roman" w:cs="Times New Roman"/>
          <w:sz w:val="27"/>
          <w:szCs w:val="27"/>
        </w:rPr>
        <w:t>муниципального образования Зудиловский сельсовет Первомайского района Алтайского края</w:t>
      </w:r>
      <w:r w:rsidRPr="007F5DBD">
        <w:rPr>
          <w:rFonts w:ascii="Times New Roman" w:hAnsi="Times New Roman" w:cs="Times New Roman"/>
          <w:sz w:val="27"/>
          <w:szCs w:val="27"/>
        </w:rPr>
        <w:t>;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2)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3) отсутствует необходимость использования имущества органами местного самоуправления </w:t>
      </w:r>
      <w:r w:rsidR="00646757" w:rsidRPr="007F5DBD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Зудиловский сельсовет Первомайского района Алтайского края </w:t>
      </w:r>
      <w:r w:rsidRPr="007F5DBD">
        <w:rPr>
          <w:rFonts w:ascii="Times New Roman" w:hAnsi="Times New Roman" w:cs="Times New Roman"/>
          <w:sz w:val="27"/>
          <w:szCs w:val="27"/>
        </w:rPr>
        <w:t>для осуществления предусмотренных законодательством полномочий.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ar18"/>
      <w:bookmarkEnd w:id="4"/>
      <w:r w:rsidRPr="007F5DBD">
        <w:rPr>
          <w:rFonts w:ascii="Times New Roman" w:hAnsi="Times New Roman" w:cs="Times New Roman"/>
          <w:sz w:val="27"/>
          <w:szCs w:val="27"/>
        </w:rPr>
        <w:t xml:space="preserve">11. В Перечень не может включаться имущество, находящееся во владении и (или) в пользовании субъектов малого и среднего предпринимательства, которым в соответствии с Федеральным </w:t>
      </w:r>
      <w:hyperlink r:id="rId13" w:history="1">
        <w:r w:rsidRPr="007F5DB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7F5DBD">
        <w:rPr>
          <w:rFonts w:ascii="Times New Roman" w:hAnsi="Times New Roman" w:cs="Times New Roman"/>
          <w:sz w:val="27"/>
          <w:szCs w:val="27"/>
        </w:rPr>
        <w:t xml:space="preserve"> N 209-ФЗ не может оказываться имущественная поддержка.</w:t>
      </w:r>
    </w:p>
    <w:p w:rsidR="00CD2A11" w:rsidRPr="007F5DBD" w:rsidRDefault="00CD2A11" w:rsidP="00CD2A1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12. Перечень формируется в виде таблицы, содержащей следующие сведения об имуществе: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1) наименование объекта (здание, помещение);</w:t>
      </w:r>
    </w:p>
    <w:p w:rsidR="00CD2A11" w:rsidRPr="007F5DBD" w:rsidRDefault="00CD2A11" w:rsidP="00CD2A1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2) адрес и место расположения объекта;</w:t>
      </w:r>
    </w:p>
    <w:p w:rsidR="00CD2A11" w:rsidRPr="007F5DBD" w:rsidRDefault="00CD2A11" w:rsidP="00CD2A1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3) общая площадь объекта;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4) целевое назначение;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5) ограничения (обременения), срок действия ограничений (обременений).</w:t>
      </w:r>
    </w:p>
    <w:p w:rsidR="00CD2A11" w:rsidRPr="007F5DBD" w:rsidRDefault="00CD2A11" w:rsidP="00CD2A1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6) этажность (для здания), этаж (для помещения);</w:t>
      </w:r>
    </w:p>
    <w:p w:rsidR="00CD2A11" w:rsidRPr="007F5DBD" w:rsidRDefault="00CD2A11" w:rsidP="00CD2A1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7) кадастровый номер объекта;</w:t>
      </w:r>
    </w:p>
    <w:p w:rsidR="00CD2A11" w:rsidRPr="007F5DBD" w:rsidRDefault="00CD2A11" w:rsidP="00CD2A1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8) информация об обременении прав на объект (наименование, организационно-правовая форма арендаторов, сроки действия договоров, вид использования).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13. Перечень утверждается постановлением администрации </w:t>
      </w:r>
      <w:r w:rsidR="00646757" w:rsidRPr="007F5DBD">
        <w:rPr>
          <w:rFonts w:ascii="Times New Roman" w:hAnsi="Times New Roman" w:cs="Times New Roman"/>
          <w:sz w:val="27"/>
          <w:szCs w:val="27"/>
        </w:rPr>
        <w:t xml:space="preserve">Зудиловского сельсовета </w:t>
      </w:r>
      <w:r w:rsidRPr="007F5DBD">
        <w:rPr>
          <w:rFonts w:ascii="Times New Roman" w:hAnsi="Times New Roman" w:cs="Times New Roman"/>
          <w:sz w:val="27"/>
          <w:szCs w:val="27"/>
        </w:rPr>
        <w:t>Первомайского района Алтайского края.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lastRenderedPageBreak/>
        <w:t>14. В Перечень могут быть внесены следующие изменения: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1) включение имущества;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2) исключение имущества;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3) внесение изменений в сведения о включенном в Перечень имуществе.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15. Включение имущества в Перечень, исключение имущества из Перечня и изменение сведений о включенном в Перечень имуществе осуществляются на основании постановления администрации </w:t>
      </w:r>
      <w:r w:rsidR="00646757" w:rsidRPr="007F5DBD">
        <w:rPr>
          <w:rFonts w:ascii="Times New Roman" w:hAnsi="Times New Roman" w:cs="Times New Roman"/>
          <w:sz w:val="27"/>
          <w:szCs w:val="27"/>
        </w:rPr>
        <w:t xml:space="preserve">Зудиловского сельсовета </w:t>
      </w:r>
      <w:r w:rsidRPr="007F5DBD">
        <w:rPr>
          <w:rFonts w:ascii="Times New Roman" w:hAnsi="Times New Roman" w:cs="Times New Roman"/>
          <w:sz w:val="27"/>
          <w:szCs w:val="27"/>
        </w:rPr>
        <w:t>Первомайского района Алтайского края.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16. Предложение о включении имущества в Перечень, поступившее в </w:t>
      </w:r>
      <w:r w:rsidR="00646757" w:rsidRPr="007F5DBD">
        <w:rPr>
          <w:rFonts w:ascii="Times New Roman" w:hAnsi="Times New Roman" w:cs="Times New Roman"/>
          <w:sz w:val="27"/>
          <w:szCs w:val="27"/>
        </w:rPr>
        <w:t>Администрацию</w:t>
      </w:r>
      <w:r w:rsidRPr="007F5DBD">
        <w:rPr>
          <w:rFonts w:ascii="Times New Roman" w:hAnsi="Times New Roman" w:cs="Times New Roman"/>
          <w:sz w:val="27"/>
          <w:szCs w:val="27"/>
        </w:rPr>
        <w:t>, должно быть рассмотрено в течение 60 дней со дня регистрации письменного обращения, содержащего такое предложение.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17. Включению в Перечень подлежит имущество, соответствующее условиям, предусмотренным </w:t>
      </w:r>
      <w:hyperlink w:anchor="Par14" w:history="1">
        <w:r w:rsidRPr="007F5DBD">
          <w:rPr>
            <w:rFonts w:ascii="Times New Roman" w:hAnsi="Times New Roman" w:cs="Times New Roman"/>
            <w:sz w:val="27"/>
            <w:szCs w:val="27"/>
          </w:rPr>
          <w:t>частями</w:t>
        </w:r>
      </w:hyperlink>
      <w:r w:rsidRPr="007F5DBD">
        <w:rPr>
          <w:rFonts w:ascii="Times New Roman" w:hAnsi="Times New Roman" w:cs="Times New Roman"/>
          <w:sz w:val="27"/>
          <w:szCs w:val="27"/>
        </w:rPr>
        <w:t xml:space="preserve"> 2, 3 настоящего Порядка.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В случае несоответствия имущества условиям, предусмотренным частями 2, 3 настоящего Порядка, администрация </w:t>
      </w:r>
      <w:r w:rsidR="00646757" w:rsidRPr="007F5DBD">
        <w:rPr>
          <w:rFonts w:ascii="Times New Roman" w:hAnsi="Times New Roman" w:cs="Times New Roman"/>
          <w:sz w:val="27"/>
          <w:szCs w:val="27"/>
        </w:rPr>
        <w:t xml:space="preserve">Зудиловского сельсовета </w:t>
      </w:r>
      <w:r w:rsidRPr="007F5DBD">
        <w:rPr>
          <w:rFonts w:ascii="Times New Roman" w:hAnsi="Times New Roman" w:cs="Times New Roman"/>
          <w:sz w:val="27"/>
          <w:szCs w:val="27"/>
        </w:rPr>
        <w:t xml:space="preserve">Первомайского района </w:t>
      </w:r>
      <w:r w:rsidR="00646757" w:rsidRPr="007F5DBD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  <w:r w:rsidRPr="007F5DBD">
        <w:rPr>
          <w:rFonts w:ascii="Times New Roman" w:hAnsi="Times New Roman" w:cs="Times New Roman"/>
          <w:sz w:val="27"/>
          <w:szCs w:val="27"/>
        </w:rPr>
        <w:t>отказывает лицу, обратившемуся с предложением о включении имущества в Перечень, во включении имущества в Перечень.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Отказ администрации </w:t>
      </w:r>
      <w:r w:rsidR="00646757" w:rsidRPr="007F5DBD">
        <w:rPr>
          <w:rFonts w:ascii="Times New Roman" w:hAnsi="Times New Roman" w:cs="Times New Roman"/>
          <w:sz w:val="27"/>
          <w:szCs w:val="27"/>
        </w:rPr>
        <w:t xml:space="preserve">Зудиловского сельсовета </w:t>
      </w:r>
      <w:r w:rsidRPr="007F5DBD">
        <w:rPr>
          <w:rFonts w:ascii="Times New Roman" w:hAnsi="Times New Roman" w:cs="Times New Roman"/>
          <w:sz w:val="27"/>
          <w:szCs w:val="27"/>
        </w:rPr>
        <w:t xml:space="preserve">Первомайского района </w:t>
      </w:r>
      <w:r w:rsidR="00646757" w:rsidRPr="007F5DBD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  <w:r w:rsidRPr="007F5DBD">
        <w:rPr>
          <w:rFonts w:ascii="Times New Roman" w:hAnsi="Times New Roman" w:cs="Times New Roman"/>
          <w:sz w:val="27"/>
          <w:szCs w:val="27"/>
        </w:rPr>
        <w:t>должен быть мотивирован и содержать указания на нормы Порядка, которые нарушены.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18. Основаниями для исключения имущества из Перечня являются: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1) списание имущества в порядке, установленном правовым актом администрации </w:t>
      </w:r>
      <w:r w:rsidR="00646757" w:rsidRPr="007F5DBD">
        <w:rPr>
          <w:rFonts w:ascii="Times New Roman" w:hAnsi="Times New Roman" w:cs="Times New Roman"/>
          <w:sz w:val="27"/>
          <w:szCs w:val="27"/>
        </w:rPr>
        <w:t xml:space="preserve">Зудиловского сельсовета </w:t>
      </w:r>
      <w:r w:rsidRPr="007F5DBD">
        <w:rPr>
          <w:rFonts w:ascii="Times New Roman" w:hAnsi="Times New Roman" w:cs="Times New Roman"/>
          <w:sz w:val="27"/>
          <w:szCs w:val="27"/>
        </w:rPr>
        <w:t>Первомайского района Алтайского края;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2) утрата или уничтожение имущества;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3) прекращение права собственности </w:t>
      </w:r>
      <w:r w:rsidR="00646757" w:rsidRPr="007F5DBD">
        <w:rPr>
          <w:rFonts w:ascii="Times New Roman" w:hAnsi="Times New Roman" w:cs="Times New Roman"/>
          <w:sz w:val="27"/>
          <w:szCs w:val="27"/>
        </w:rPr>
        <w:t>муниципального образования Зудиловский сельсовет Первомайского района Алтайского края</w:t>
      </w:r>
      <w:r w:rsidRPr="007F5DBD">
        <w:rPr>
          <w:rFonts w:ascii="Times New Roman" w:hAnsi="Times New Roman" w:cs="Times New Roman"/>
          <w:sz w:val="27"/>
          <w:szCs w:val="27"/>
        </w:rPr>
        <w:t xml:space="preserve"> на имущество;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4) </w:t>
      </w:r>
      <w:proofErr w:type="spellStart"/>
      <w:r w:rsidRPr="007F5DBD">
        <w:rPr>
          <w:rFonts w:ascii="Times New Roman" w:hAnsi="Times New Roman" w:cs="Times New Roman"/>
          <w:sz w:val="27"/>
          <w:szCs w:val="27"/>
        </w:rPr>
        <w:t>невостребованность</w:t>
      </w:r>
      <w:proofErr w:type="spellEnd"/>
      <w:r w:rsidRPr="007F5DBD">
        <w:rPr>
          <w:rFonts w:ascii="Times New Roman" w:hAnsi="Times New Roman" w:cs="Times New Roman"/>
          <w:sz w:val="27"/>
          <w:szCs w:val="27"/>
        </w:rPr>
        <w:t xml:space="preserve"> имущества субъектами малого и среднего предпринимательства в течение двенадцати месяцев со дня включения имущества в Перечень (в том числе отсутствие заявок от субъектов малого и среднего предпринимательства на предоставление имущества во владение и (или) в пользование);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5) необходимость использования имущества органами местного самоуправления </w:t>
      </w:r>
      <w:r w:rsidR="00646757" w:rsidRPr="007F5DBD">
        <w:rPr>
          <w:rFonts w:ascii="Times New Roman" w:hAnsi="Times New Roman" w:cs="Times New Roman"/>
          <w:sz w:val="27"/>
          <w:szCs w:val="27"/>
        </w:rPr>
        <w:t>муниципального образования Зудиловский сельсовет Первомайского района Алтайского края</w:t>
      </w:r>
      <w:r w:rsidRPr="007F5DBD">
        <w:rPr>
          <w:rFonts w:ascii="Times New Roman" w:hAnsi="Times New Roman" w:cs="Times New Roman"/>
          <w:sz w:val="27"/>
          <w:szCs w:val="27"/>
        </w:rPr>
        <w:t xml:space="preserve"> для осуществления предусмотренных законодательством полномочий (в отношении имущества, которое не передано во владение и (или) в пользование субъектам малого и среднего предпринимательства);</w:t>
      </w:r>
    </w:p>
    <w:p w:rsidR="00CD2A11" w:rsidRPr="007F5DBD" w:rsidRDefault="00CD2A11" w:rsidP="00CD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 xml:space="preserve">6) принятие </w:t>
      </w:r>
      <w:r w:rsidR="006B544E">
        <w:rPr>
          <w:rFonts w:ascii="Times New Roman" w:hAnsi="Times New Roman" w:cs="Times New Roman"/>
          <w:sz w:val="27"/>
          <w:szCs w:val="27"/>
        </w:rPr>
        <w:t xml:space="preserve">Советом депутатов Зудиловского сельсовета Первомайского района </w:t>
      </w:r>
      <w:r w:rsidRPr="007F5DBD">
        <w:rPr>
          <w:rFonts w:ascii="Times New Roman" w:hAnsi="Times New Roman" w:cs="Times New Roman"/>
          <w:sz w:val="27"/>
          <w:szCs w:val="27"/>
        </w:rPr>
        <w:t xml:space="preserve"> Алтайского края решения о включении имущества в прогнозный план приватизации.</w:t>
      </w:r>
    </w:p>
    <w:p w:rsidR="004816FB" w:rsidRPr="007F5DBD" w:rsidRDefault="00CD2A11" w:rsidP="00CD2A1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 w:rsidRPr="007F5DBD">
        <w:rPr>
          <w:rFonts w:ascii="Times New Roman" w:hAnsi="Times New Roman" w:cs="Times New Roman"/>
          <w:sz w:val="27"/>
          <w:szCs w:val="27"/>
        </w:rPr>
        <w:t>19. Перечень и все изменения к нему подлежат обязательному обнародованию в установленном порядке и размещению на официальном сайте администрации Первомайского района Алтайского края в сети Интернет</w:t>
      </w:r>
      <w:r w:rsidR="00646757" w:rsidRPr="007F5DBD">
        <w:rPr>
          <w:rFonts w:ascii="Times New Roman" w:hAnsi="Times New Roman" w:cs="Times New Roman"/>
          <w:sz w:val="27"/>
          <w:szCs w:val="27"/>
        </w:rPr>
        <w:t xml:space="preserve"> (в разделе сельсоветы)</w:t>
      </w:r>
      <w:r w:rsidRPr="007F5DBD">
        <w:rPr>
          <w:rFonts w:ascii="Times New Roman" w:hAnsi="Times New Roman" w:cs="Times New Roman"/>
          <w:sz w:val="27"/>
          <w:szCs w:val="27"/>
        </w:rPr>
        <w:t>, а также в случаях, предусмотренных законодательством,  на официальных сайтах информационной поддержки субъектов малого и среднего предпринимательства.</w:t>
      </w:r>
    </w:p>
    <w:sectPr w:rsidR="004816FB" w:rsidRPr="007F5DBD" w:rsidSect="007F5DBD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01A2"/>
    <w:multiLevelType w:val="hybridMultilevel"/>
    <w:tmpl w:val="32F8B928"/>
    <w:lvl w:ilvl="0" w:tplc="B40CDDB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C76"/>
    <w:rsid w:val="0016215F"/>
    <w:rsid w:val="001F2990"/>
    <w:rsid w:val="002E07AE"/>
    <w:rsid w:val="002F4F54"/>
    <w:rsid w:val="0037609F"/>
    <w:rsid w:val="003761EC"/>
    <w:rsid w:val="0038795B"/>
    <w:rsid w:val="003D682F"/>
    <w:rsid w:val="004816FB"/>
    <w:rsid w:val="0054465C"/>
    <w:rsid w:val="005B4A31"/>
    <w:rsid w:val="006030B5"/>
    <w:rsid w:val="00630069"/>
    <w:rsid w:val="00646757"/>
    <w:rsid w:val="006B544E"/>
    <w:rsid w:val="006E2C76"/>
    <w:rsid w:val="007F5DBD"/>
    <w:rsid w:val="008D1E44"/>
    <w:rsid w:val="008E3F8C"/>
    <w:rsid w:val="008F4796"/>
    <w:rsid w:val="00915946"/>
    <w:rsid w:val="009D61D1"/>
    <w:rsid w:val="00A72CF5"/>
    <w:rsid w:val="00A919BB"/>
    <w:rsid w:val="00AD1C99"/>
    <w:rsid w:val="00B04D23"/>
    <w:rsid w:val="00B22057"/>
    <w:rsid w:val="00C64847"/>
    <w:rsid w:val="00CD2A11"/>
    <w:rsid w:val="00D330AE"/>
    <w:rsid w:val="00FA4190"/>
    <w:rsid w:val="00FD0DE4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BD7E2-ECDA-4736-8798-61E7CC59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46"/>
  </w:style>
  <w:style w:type="paragraph" w:styleId="1">
    <w:name w:val="heading 1"/>
    <w:basedOn w:val="a"/>
    <w:link w:val="10"/>
    <w:uiPriority w:val="9"/>
    <w:qFormat/>
    <w:rsid w:val="006E2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2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2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B4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5B4A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8532E2EE4FA68EEC87E47A83B648ABF14A395F4EE7748A8E0ECAD7AN2R9O" TargetMode="External"/><Relationship Id="rId13" Type="http://schemas.openxmlformats.org/officeDocument/2006/relationships/hyperlink" Target="consultantplus://offline/ref=2078532E2EE4FA68EEC87E47A83B648ABF14A395F4EE7748A8E0ECAD7AN2R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8532E2EE4FA68EEC87E47A83B648ABC1DA09CF2E27748A8E0ECAD7AN2R9O" TargetMode="External"/><Relationship Id="rId12" Type="http://schemas.openxmlformats.org/officeDocument/2006/relationships/hyperlink" Target="consultantplus://offline/ref=2078532E2EE4FA68EEC87E47A83B648ABC1DA09DF4E77748A8E0ECAD7A295FE06FB35796A95AC27ANE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78532E2EE4FA68EEC87E47A83B648ABF14A59DF5EE7748A8E0ECAD7AN2R9O" TargetMode="External"/><Relationship Id="rId11" Type="http://schemas.openxmlformats.org/officeDocument/2006/relationships/hyperlink" Target="consultantplus://offline/ref=2078532E2EE4FA68EEC87E47A83B648ABC1DA09DF4E77748A8E0ECAD7A295FE06FB35796A95AC27ANERCO" TargetMode="External"/><Relationship Id="rId5" Type="http://schemas.openxmlformats.org/officeDocument/2006/relationships/hyperlink" Target="consultantplus://offline/ref=2078532E2EE4FA68EEC87E47A83B648ABC1DA09DF4E77748A8E0ECAD7AN2R9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78532E2EE4FA68EEC87E47A83B648ABC1DA09DF4E77748A8E0ECAD7A295FE06FB35796A95AC27ANER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78532E2EE4FA68EEC87E47A83B648ABC1DA09DF4E77748A8E0ECAD7AN2R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Пользователь Windows</cp:lastModifiedBy>
  <cp:revision>7</cp:revision>
  <cp:lastPrinted>2019-05-21T08:28:00Z</cp:lastPrinted>
  <dcterms:created xsi:type="dcterms:W3CDTF">2019-05-21T08:32:00Z</dcterms:created>
  <dcterms:modified xsi:type="dcterms:W3CDTF">2019-07-23T04:02:00Z</dcterms:modified>
</cp:coreProperties>
</file>