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19" w:rsidRPr="007261AA" w:rsidRDefault="00812B19" w:rsidP="00812B19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812B19" w:rsidRPr="007261AA" w:rsidRDefault="00812B19" w:rsidP="00812B19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812B19" w:rsidRDefault="00812B19" w:rsidP="00812B19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812B19" w:rsidRPr="00063958" w:rsidTr="00DA75AA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12B19" w:rsidRPr="00063958" w:rsidRDefault="00812B19" w:rsidP="00DA75AA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812B19" w:rsidRPr="00063958" w:rsidTr="00DA75AA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812B19" w:rsidRPr="00D8661E" w:rsidRDefault="004B2476" w:rsidP="00DA7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16.03.2020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812B19" w:rsidRPr="001E243D" w:rsidRDefault="00812B19" w:rsidP="00DA75AA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812B19" w:rsidRPr="00063958" w:rsidRDefault="004B2476" w:rsidP="00DA75A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  <w:bookmarkStart w:id="0" w:name="_GoBack"/>
            <w:bookmarkEnd w:id="0"/>
          </w:p>
        </w:tc>
      </w:tr>
      <w:tr w:rsidR="00812B19" w:rsidRPr="00063958" w:rsidTr="00DA75AA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2B19" w:rsidRPr="00063958" w:rsidRDefault="00812B19" w:rsidP="00DA75A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812B19" w:rsidRPr="00063958" w:rsidTr="00DA75AA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12B19" w:rsidRPr="00063958" w:rsidRDefault="00812B19" w:rsidP="00DA75AA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812B19" w:rsidRPr="00063958" w:rsidTr="00DA75AA">
        <w:trPr>
          <w:cantSplit/>
        </w:trPr>
        <w:tc>
          <w:tcPr>
            <w:tcW w:w="4326" w:type="dxa"/>
            <w:gridSpan w:val="2"/>
          </w:tcPr>
          <w:p w:rsidR="00812B19" w:rsidRDefault="00812B19" w:rsidP="00DA75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неотложных мерах по обеспечению безопасных условий труда на весенне-летних сельскохозяй</w:t>
            </w:r>
            <w:r w:rsidR="007E43BE">
              <w:rPr>
                <w:sz w:val="24"/>
                <w:szCs w:val="24"/>
              </w:rPr>
              <w:t>ственных работах в районе в 2020</w:t>
            </w:r>
            <w:r>
              <w:rPr>
                <w:sz w:val="24"/>
                <w:szCs w:val="24"/>
              </w:rPr>
              <w:t xml:space="preserve"> году</w:t>
            </w:r>
          </w:p>
          <w:p w:rsidR="00812B19" w:rsidRPr="007261AA" w:rsidRDefault="00812B19" w:rsidP="00DA75AA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2B19" w:rsidRPr="00063958" w:rsidRDefault="00812B19" w:rsidP="00DA75AA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2B19" w:rsidRPr="00063958" w:rsidRDefault="00812B19" w:rsidP="00DA75AA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812B19" w:rsidRPr="00063958" w:rsidTr="00DA75AA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812B19" w:rsidRDefault="00812B19" w:rsidP="00DA75AA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812B19" w:rsidRPr="00063958" w:rsidRDefault="00812B19" w:rsidP="00DA75AA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812B19" w:rsidRDefault="00812B19" w:rsidP="00812B19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Трудовым кодексом Российской Федерации, Федеральными законами от 30.03.1999 № 52-ФЗ «О санитарно-эпидемиологическом благополучии населения», от 21.12.1994 № 69-ФЗ «О пожарной безопасности», Приказом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РФ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 (обследований</w:t>
      </w:r>
      <w:proofErr w:type="gramEnd"/>
      <w:r>
        <w:rPr>
          <w:sz w:val="28"/>
          <w:szCs w:val="28"/>
        </w:rPr>
        <w:t xml:space="preserve">) работников, занятых на тяжелых работах и на работах с вредными и (или) опасными условиями труда», Приказом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РФ от 01.06.2009 № 290н «Об утверждении межотраслевых  Правил обеспечения работников  специальной одеждой, специальной обувью и другими средствами индивидуальной защиты», законом Алтайского края от 07.05.2007  № 36-ЗС «Об охране труда в Алтайском крае», а также в целях сохранения жизни и здоровья работников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 л я ю:</w:t>
      </w:r>
    </w:p>
    <w:p w:rsidR="00812B19" w:rsidRDefault="00812B19" w:rsidP="00812B19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Рекомендовать руководителям предприятий, учреждений, организаций, крестьянских (фермерских) хозяйств и иным должностным лицам Первомайского района независимо от организационно-правовой формы  привести в соответствие с требованиями указанных Федеральных законов и подзаконных актов следующие положения:</w:t>
      </w:r>
    </w:p>
    <w:p w:rsidR="00812B19" w:rsidRDefault="00812B19" w:rsidP="00812B19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 </w:t>
      </w:r>
      <w:proofErr w:type="gramStart"/>
      <w:r>
        <w:rPr>
          <w:sz w:val="28"/>
          <w:szCs w:val="28"/>
        </w:rPr>
        <w:t>обучение по охране</w:t>
      </w:r>
      <w:proofErr w:type="gramEnd"/>
      <w:r>
        <w:rPr>
          <w:sz w:val="28"/>
          <w:szCs w:val="28"/>
        </w:rPr>
        <w:t xml:space="preserve"> труда рабочих и специалистов до начала весенне-полевых работ;</w:t>
      </w:r>
    </w:p>
    <w:p w:rsidR="00812B19" w:rsidRDefault="00812B19" w:rsidP="00812B19">
      <w:pPr>
        <w:pStyle w:val="a3"/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  1.2 санитарно-эпидемиологическое благополучие населения при организации работ;        </w:t>
      </w:r>
    </w:p>
    <w:p w:rsidR="00812B19" w:rsidRDefault="00812B19" w:rsidP="00812B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 противопожарные  мероприятия  на территориях своих предприятий, временных (сезонных) площадках, полевых станах;</w:t>
      </w:r>
    </w:p>
    <w:p w:rsidR="00812B19" w:rsidRDefault="00812B19" w:rsidP="00812B19">
      <w:pPr>
        <w:pStyle w:val="a3"/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1.4  проведение   профилактических осмотров для требуемых категорий рабочих;</w:t>
      </w:r>
    </w:p>
    <w:p w:rsidR="00812B19" w:rsidRDefault="00812B19" w:rsidP="00812B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1.5 обеспечение рабочих, занятых на работах с вредными и опасными условиями труда спецодеждой и средствами индивидуальной защиты;</w:t>
      </w:r>
    </w:p>
    <w:p w:rsidR="00812B19" w:rsidRDefault="00812B19" w:rsidP="00812B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 проведение внеплановых инструктажей по охране труда для всех рабочих, связанных с выполнением весенне-полевых работ и работников животноводства;</w:t>
      </w:r>
    </w:p>
    <w:p w:rsidR="00812B19" w:rsidRDefault="00812B19" w:rsidP="00812B19">
      <w:pPr>
        <w:pStyle w:val="a3"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1.7 проведение целевых инструктажей для рабочих, связанных с протравливанием семян, их транспортировкой, высевом, обработкой растений ядохимикатами.</w:t>
      </w:r>
    </w:p>
    <w:p w:rsidR="00812B19" w:rsidRPr="009855AF" w:rsidRDefault="00812B19" w:rsidP="00812B19">
      <w:pPr>
        <w:pStyle w:val="a3"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</w:t>
      </w:r>
      <w:r w:rsidRPr="009855AF">
        <w:rPr>
          <w:sz w:val="28"/>
          <w:szCs w:val="28"/>
        </w:rPr>
        <w:t xml:space="preserve">Постановление опубликовать в газете «Первомайский вестник» и разместить на официальном интернет-сайте администрации Первомайского района  </w:t>
      </w:r>
      <w:hyperlink r:id="rId7" w:history="1">
        <w:r w:rsidRPr="009855AF">
          <w:rPr>
            <w:rStyle w:val="a5"/>
            <w:szCs w:val="28"/>
            <w:lang w:val="en-US"/>
          </w:rPr>
          <w:t>www</w:t>
        </w:r>
        <w:r w:rsidRPr="009855AF">
          <w:rPr>
            <w:rStyle w:val="a5"/>
            <w:szCs w:val="28"/>
          </w:rPr>
          <w:t>.</w:t>
        </w:r>
        <w:proofErr w:type="spellStart"/>
        <w:r w:rsidRPr="009855AF">
          <w:rPr>
            <w:rStyle w:val="a5"/>
            <w:szCs w:val="28"/>
            <w:lang w:val="en-US"/>
          </w:rPr>
          <w:t>perv</w:t>
        </w:r>
        <w:proofErr w:type="spellEnd"/>
        <w:r w:rsidRPr="009855AF">
          <w:rPr>
            <w:rStyle w:val="a5"/>
            <w:szCs w:val="28"/>
          </w:rPr>
          <w:t>-</w:t>
        </w:r>
        <w:r w:rsidRPr="009855AF">
          <w:rPr>
            <w:rStyle w:val="a5"/>
            <w:szCs w:val="28"/>
            <w:lang w:val="en-US"/>
          </w:rPr>
          <w:t>alt</w:t>
        </w:r>
        <w:r w:rsidRPr="009855AF">
          <w:rPr>
            <w:rStyle w:val="a5"/>
            <w:szCs w:val="28"/>
          </w:rPr>
          <w:t>.</w:t>
        </w:r>
        <w:proofErr w:type="spellStart"/>
        <w:r w:rsidRPr="009855AF">
          <w:rPr>
            <w:rStyle w:val="a5"/>
            <w:szCs w:val="28"/>
            <w:lang w:val="en-US"/>
          </w:rPr>
          <w:t>ru</w:t>
        </w:r>
        <w:proofErr w:type="spellEnd"/>
      </w:hyperlink>
      <w:r w:rsidRPr="009855AF">
        <w:rPr>
          <w:sz w:val="28"/>
          <w:szCs w:val="28"/>
        </w:rPr>
        <w:t>.</w:t>
      </w:r>
    </w:p>
    <w:p w:rsidR="00812B19" w:rsidRDefault="00812B19" w:rsidP="00812B19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</w:t>
      </w:r>
      <w:r w:rsidR="007E43BE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>заместителя главы администрации Первомайского района  по экономике, земельно-имущественным отношениям, труду и сельскому хозяйству  Шипунова Д.В.</w:t>
      </w:r>
    </w:p>
    <w:p w:rsidR="00812B19" w:rsidRDefault="00812B19" w:rsidP="00812B19">
      <w:pPr>
        <w:ind w:firstLine="567"/>
        <w:rPr>
          <w:iCs/>
          <w:sz w:val="28"/>
        </w:rPr>
      </w:pPr>
    </w:p>
    <w:p w:rsidR="00812B19" w:rsidRDefault="00812B19" w:rsidP="00812B19">
      <w:pPr>
        <w:ind w:firstLine="567"/>
        <w:rPr>
          <w:iCs/>
          <w:sz w:val="28"/>
        </w:rPr>
      </w:pPr>
    </w:p>
    <w:p w:rsidR="00812B19" w:rsidRDefault="00812B19" w:rsidP="00812B19">
      <w:pPr>
        <w:ind w:firstLine="567"/>
        <w:rPr>
          <w:iCs/>
          <w:sz w:val="28"/>
        </w:rPr>
      </w:pPr>
    </w:p>
    <w:p w:rsidR="00812B19" w:rsidRPr="005D3D4F" w:rsidRDefault="00812B19" w:rsidP="00812B19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</w:rPr>
        <w:t xml:space="preserve">Глава  района                    </w:t>
      </w:r>
      <w:r>
        <w:rPr>
          <w:b w:val="0"/>
          <w:bCs/>
        </w:rPr>
        <w:tab/>
        <w:t>А.Е. Иванов</w:t>
      </w:r>
    </w:p>
    <w:p w:rsidR="00812B19" w:rsidRPr="005D3D4F" w:rsidRDefault="00812B19" w:rsidP="00812B19">
      <w:pPr>
        <w:rPr>
          <w:sz w:val="28"/>
          <w:szCs w:val="28"/>
        </w:rPr>
      </w:pPr>
    </w:p>
    <w:p w:rsidR="00812B19" w:rsidRPr="005D3D4F" w:rsidRDefault="00812B19" w:rsidP="00812B1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4CE9E5C" wp14:editId="159E01D9">
                <wp:simplePos x="0" y="0"/>
                <wp:positionH relativeFrom="page">
                  <wp:posOffset>986155</wp:posOffset>
                </wp:positionH>
                <wp:positionV relativeFrom="page">
                  <wp:posOffset>9582150</wp:posOffset>
                </wp:positionV>
                <wp:extent cx="2747645" cy="44513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B19" w:rsidRDefault="00812B19" w:rsidP="00812B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Гальских Б.В.</w:t>
                            </w:r>
                          </w:p>
                          <w:p w:rsidR="00812B19" w:rsidRPr="00BA6EB1" w:rsidRDefault="00812B19" w:rsidP="00812B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2 21 36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77.65pt;margin-top:754.5pt;width:216.35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" strokecolor="white">
                <v:textbox>
                  <w:txbxContent>
                    <w:p w:rsidR="00812B19" w:rsidRDefault="00812B19" w:rsidP="00812B1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Гальских Б.В.</w:t>
                      </w:r>
                    </w:p>
                    <w:p w:rsidR="00812B19" w:rsidRPr="00BA6EB1" w:rsidRDefault="00812B19" w:rsidP="00812B1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2 21 36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4159F6" w:rsidRPr="001959AC" w:rsidRDefault="004159F6" w:rsidP="001959AC">
      <w:pPr>
        <w:rPr>
          <w:sz w:val="28"/>
          <w:szCs w:val="28"/>
        </w:rPr>
      </w:pPr>
    </w:p>
    <w:sectPr w:rsidR="004159F6" w:rsidRPr="001959AC" w:rsidSect="00812B19">
      <w:headerReference w:type="default" r:id="rId8"/>
      <w:headerReference w:type="first" r:id="rId9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3B4" w:rsidRDefault="00F143B4">
      <w:r>
        <w:separator/>
      </w:r>
    </w:p>
  </w:endnote>
  <w:endnote w:type="continuationSeparator" w:id="0">
    <w:p w:rsidR="00F143B4" w:rsidRDefault="00F1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3B4" w:rsidRDefault="00F143B4">
      <w:r>
        <w:separator/>
      </w:r>
    </w:p>
  </w:footnote>
  <w:footnote w:type="continuationSeparator" w:id="0">
    <w:p w:rsidR="00F143B4" w:rsidRDefault="00F14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A5" w:rsidRPr="009855AF" w:rsidRDefault="007E43BE" w:rsidP="009855AF">
    <w:pPr>
      <w:pStyle w:val="a8"/>
      <w:jc w:val="center"/>
    </w:pPr>
    <w:r>
      <w:t>2</w:t>
    </w:r>
  </w:p>
  <w:p w:rsidR="006001BD" w:rsidRPr="00E612A5" w:rsidRDefault="00F143B4" w:rsidP="00E612A5">
    <w:pPr>
      <w:pStyle w:val="a8"/>
      <w:jc w:val="center"/>
      <w:rPr>
        <w:sz w:val="24"/>
        <w:szCs w:val="2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9D" w:rsidRDefault="007E43BE" w:rsidP="001E243D">
    <w:pPr>
      <w:pStyle w:val="a6"/>
      <w:ind w:right="-1"/>
      <w:jc w:val="center"/>
    </w:pPr>
    <w:r>
      <w:rPr>
        <w:noProof/>
      </w:rPr>
      <w:drawing>
        <wp:inline distT="0" distB="0" distL="0" distR="0" wp14:anchorId="09B9EE15" wp14:editId="3CEF3F38">
          <wp:extent cx="434975" cy="719455"/>
          <wp:effectExtent l="0" t="0" r="3175" b="4445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19"/>
    <w:rsid w:val="001959AC"/>
    <w:rsid w:val="004159F6"/>
    <w:rsid w:val="00471DB8"/>
    <w:rsid w:val="004B2476"/>
    <w:rsid w:val="005C0A17"/>
    <w:rsid w:val="007E43BE"/>
    <w:rsid w:val="00812B19"/>
    <w:rsid w:val="00AD7580"/>
    <w:rsid w:val="00CD09FA"/>
    <w:rsid w:val="00F143B4"/>
    <w:rsid w:val="00FB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1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12B1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12B19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812B19"/>
    <w:pPr>
      <w:keepNext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B19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812B19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812B19"/>
    <w:rPr>
      <w:rFonts w:ascii="Times New Roman" w:eastAsia="Times New Roman" w:hAnsi="Times New Roman"/>
      <w:b/>
      <w:sz w:val="28"/>
    </w:rPr>
  </w:style>
  <w:style w:type="paragraph" w:styleId="a3">
    <w:name w:val="Body Text"/>
    <w:basedOn w:val="a"/>
    <w:link w:val="a4"/>
    <w:rsid w:val="00812B19"/>
    <w:rPr>
      <w:sz w:val="26"/>
    </w:rPr>
  </w:style>
  <w:style w:type="character" w:customStyle="1" w:styleId="a4">
    <w:name w:val="Основной текст Знак"/>
    <w:basedOn w:val="a0"/>
    <w:link w:val="a3"/>
    <w:rsid w:val="00812B19"/>
    <w:rPr>
      <w:rFonts w:ascii="Times New Roman" w:eastAsia="Times New Roman" w:hAnsi="Times New Roman"/>
      <w:sz w:val="26"/>
    </w:rPr>
  </w:style>
  <w:style w:type="character" w:styleId="a5">
    <w:name w:val="Hyperlink"/>
    <w:rsid w:val="00812B19"/>
    <w:rPr>
      <w:color w:val="0000FF"/>
      <w:u w:val="single"/>
    </w:rPr>
  </w:style>
  <w:style w:type="paragraph" w:styleId="a6">
    <w:name w:val="header"/>
    <w:basedOn w:val="a"/>
    <w:link w:val="a7"/>
    <w:rsid w:val="00812B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12B19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rsid w:val="00812B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2B19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812B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2B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1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12B1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12B19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812B19"/>
    <w:pPr>
      <w:keepNext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B19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812B19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812B19"/>
    <w:rPr>
      <w:rFonts w:ascii="Times New Roman" w:eastAsia="Times New Roman" w:hAnsi="Times New Roman"/>
      <w:b/>
      <w:sz w:val="28"/>
    </w:rPr>
  </w:style>
  <w:style w:type="paragraph" w:styleId="a3">
    <w:name w:val="Body Text"/>
    <w:basedOn w:val="a"/>
    <w:link w:val="a4"/>
    <w:rsid w:val="00812B19"/>
    <w:rPr>
      <w:sz w:val="26"/>
    </w:rPr>
  </w:style>
  <w:style w:type="character" w:customStyle="1" w:styleId="a4">
    <w:name w:val="Основной текст Знак"/>
    <w:basedOn w:val="a0"/>
    <w:link w:val="a3"/>
    <w:rsid w:val="00812B19"/>
    <w:rPr>
      <w:rFonts w:ascii="Times New Roman" w:eastAsia="Times New Roman" w:hAnsi="Times New Roman"/>
      <w:sz w:val="26"/>
    </w:rPr>
  </w:style>
  <w:style w:type="character" w:styleId="a5">
    <w:name w:val="Hyperlink"/>
    <w:rsid w:val="00812B19"/>
    <w:rPr>
      <w:color w:val="0000FF"/>
      <w:u w:val="single"/>
    </w:rPr>
  </w:style>
  <w:style w:type="paragraph" w:styleId="a6">
    <w:name w:val="header"/>
    <w:basedOn w:val="a"/>
    <w:link w:val="a7"/>
    <w:rsid w:val="00812B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12B19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rsid w:val="00812B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2B19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812B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2B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Труд</dc:creator>
  <cp:keywords/>
  <dc:description/>
  <cp:lastModifiedBy>Труд</cp:lastModifiedBy>
  <cp:revision>3</cp:revision>
  <dcterms:created xsi:type="dcterms:W3CDTF">2020-02-11T01:22:00Z</dcterms:created>
  <dcterms:modified xsi:type="dcterms:W3CDTF">2020-03-16T07:58:00Z</dcterms:modified>
</cp:coreProperties>
</file>