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9357DE">
              <w:rPr>
                <w:iCs/>
                <w:sz w:val="28"/>
              </w:rPr>
              <w:t>21.01.2019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357DE" w:rsidP="009357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92050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и проведении месячника оборонно-массового и военно-патриотического воспитания граждан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92050" w:rsidRDefault="00492050" w:rsidP="00492050">
      <w:pPr>
        <w:ind w:firstLine="709"/>
        <w:jc w:val="both"/>
        <w:rPr>
          <w:iCs/>
          <w:sz w:val="26"/>
          <w:szCs w:val="26"/>
        </w:rPr>
      </w:pPr>
    </w:p>
    <w:p w:rsidR="00492050" w:rsidRDefault="00492050" w:rsidP="00492050">
      <w:pPr>
        <w:ind w:firstLine="709"/>
        <w:jc w:val="both"/>
        <w:rPr>
          <w:iCs/>
          <w:sz w:val="26"/>
          <w:szCs w:val="26"/>
        </w:rPr>
      </w:pPr>
    </w:p>
    <w:p w:rsidR="00492050" w:rsidRPr="00236B26" w:rsidRDefault="00492050" w:rsidP="00492050">
      <w:pPr>
        <w:ind w:firstLine="709"/>
        <w:jc w:val="both"/>
        <w:rPr>
          <w:spacing w:val="40"/>
          <w:sz w:val="26"/>
          <w:szCs w:val="26"/>
        </w:rPr>
      </w:pPr>
      <w:r w:rsidRPr="00236B26">
        <w:rPr>
          <w:iCs/>
          <w:sz w:val="26"/>
          <w:szCs w:val="26"/>
        </w:rPr>
        <w:t xml:space="preserve">В целях развития системы патриотического воспитания граждан Первомайского района, учитывая, важность и социальную значимость вопроса воспитания гражданственности и патриотизма </w:t>
      </w:r>
      <w:r w:rsidRPr="00236B26">
        <w:rPr>
          <w:spacing w:val="40"/>
          <w:sz w:val="26"/>
          <w:szCs w:val="26"/>
        </w:rPr>
        <w:t>постановляю:</w:t>
      </w:r>
    </w:p>
    <w:p w:rsidR="00492050" w:rsidRPr="00236B26" w:rsidRDefault="00492050" w:rsidP="00492050">
      <w:pPr>
        <w:ind w:firstLine="709"/>
        <w:jc w:val="both"/>
        <w:rPr>
          <w:sz w:val="26"/>
          <w:szCs w:val="26"/>
        </w:rPr>
      </w:pPr>
      <w:r w:rsidRPr="00236B26">
        <w:rPr>
          <w:sz w:val="26"/>
          <w:szCs w:val="26"/>
        </w:rPr>
        <w:t>1. Провести в Первомайском районе месячник оборонно-массового и военно-патриотического воспитания граждан Первомайского района (далее «Месячник</w:t>
      </w:r>
      <w:r w:rsidR="00F84706">
        <w:rPr>
          <w:sz w:val="26"/>
          <w:szCs w:val="26"/>
        </w:rPr>
        <w:t xml:space="preserve">») с 1 февраля по </w:t>
      </w:r>
      <w:r w:rsidR="009357DE">
        <w:rPr>
          <w:sz w:val="26"/>
          <w:szCs w:val="26"/>
        </w:rPr>
        <w:t>1 марта 2019</w:t>
      </w:r>
      <w:r w:rsidRPr="00236B26">
        <w:rPr>
          <w:sz w:val="26"/>
          <w:szCs w:val="26"/>
        </w:rPr>
        <w:t xml:space="preserve"> года.</w:t>
      </w:r>
    </w:p>
    <w:p w:rsidR="00492050" w:rsidRPr="00236B26" w:rsidRDefault="00492050" w:rsidP="00492050">
      <w:pPr>
        <w:ind w:firstLine="709"/>
        <w:jc w:val="both"/>
        <w:rPr>
          <w:sz w:val="26"/>
          <w:szCs w:val="26"/>
        </w:rPr>
      </w:pPr>
      <w:r w:rsidRPr="00236B26">
        <w:rPr>
          <w:sz w:val="26"/>
          <w:szCs w:val="26"/>
        </w:rPr>
        <w:t>2. Утвердить план мероприятий проведения Месячника (прилагается).</w:t>
      </w:r>
    </w:p>
    <w:p w:rsidR="00492050" w:rsidRPr="00236B26" w:rsidRDefault="00492050" w:rsidP="00492050">
      <w:pPr>
        <w:ind w:firstLine="709"/>
        <w:jc w:val="both"/>
        <w:rPr>
          <w:sz w:val="26"/>
          <w:szCs w:val="26"/>
        </w:rPr>
      </w:pPr>
      <w:r w:rsidRPr="00236B26">
        <w:rPr>
          <w:sz w:val="26"/>
          <w:szCs w:val="26"/>
        </w:rPr>
        <w:t>3. Комитету администрации района по образованию (</w:t>
      </w:r>
      <w:r>
        <w:rPr>
          <w:sz w:val="26"/>
          <w:szCs w:val="26"/>
        </w:rPr>
        <w:t>Чернова Т.С)</w:t>
      </w:r>
      <w:r w:rsidRPr="00236B26">
        <w:rPr>
          <w:sz w:val="26"/>
          <w:szCs w:val="26"/>
        </w:rPr>
        <w:t xml:space="preserve"> отделу молодежной политики и взаимодействия с общественными организациями администрации района (Гаврилов В.В.), отделу по физической культуре и спорту администрации района (Шпигальских Т.С.) организовать реализацию мероприятий предусмотренных планом проведения Месячника.</w:t>
      </w:r>
    </w:p>
    <w:p w:rsidR="00492050" w:rsidRPr="00236B26" w:rsidRDefault="00492050" w:rsidP="00492050">
      <w:pPr>
        <w:ind w:firstLine="709"/>
        <w:jc w:val="both"/>
        <w:rPr>
          <w:sz w:val="26"/>
          <w:szCs w:val="26"/>
        </w:rPr>
      </w:pPr>
      <w:r w:rsidRPr="00236B26">
        <w:rPr>
          <w:sz w:val="26"/>
          <w:szCs w:val="26"/>
        </w:rPr>
        <w:t>4. Рекомендовать главам сельсоветов провести организационную работу по привлечению молодежи, ветеранских и иных общественных организаций, а также всех заинтересованных лиц на территории сельсоветов, к участи</w:t>
      </w:r>
      <w:r>
        <w:rPr>
          <w:sz w:val="26"/>
          <w:szCs w:val="26"/>
        </w:rPr>
        <w:t>ю</w:t>
      </w:r>
      <w:r w:rsidRPr="00236B26">
        <w:rPr>
          <w:sz w:val="26"/>
          <w:szCs w:val="26"/>
        </w:rPr>
        <w:t xml:space="preserve"> в реализации мероприятий, проводимых в рамках Месячника.</w:t>
      </w:r>
    </w:p>
    <w:p w:rsidR="00492050" w:rsidRPr="00236B26" w:rsidRDefault="00492050" w:rsidP="00492050">
      <w:pPr>
        <w:ind w:firstLine="709"/>
        <w:jc w:val="both"/>
        <w:rPr>
          <w:sz w:val="26"/>
          <w:szCs w:val="26"/>
        </w:rPr>
      </w:pPr>
      <w:r w:rsidRPr="00236B26">
        <w:rPr>
          <w:sz w:val="26"/>
          <w:szCs w:val="26"/>
        </w:rPr>
        <w:t>5. Редакции районной газеты «Первомайский вестник» освещать на страницах газеты мероприятия, предусмотренные планом Месячника.</w:t>
      </w:r>
    </w:p>
    <w:p w:rsidR="00492050" w:rsidRPr="00236B26" w:rsidRDefault="00492050" w:rsidP="00492050">
      <w:pPr>
        <w:ind w:firstLine="709"/>
        <w:jc w:val="both"/>
        <w:rPr>
          <w:iCs/>
          <w:sz w:val="26"/>
          <w:szCs w:val="26"/>
        </w:rPr>
      </w:pPr>
      <w:r w:rsidRPr="00236B26">
        <w:rPr>
          <w:sz w:val="26"/>
          <w:szCs w:val="26"/>
        </w:rPr>
        <w:t xml:space="preserve">6. </w:t>
      </w:r>
      <w:r w:rsidRPr="00236B26">
        <w:rPr>
          <w:iCs/>
          <w:sz w:val="26"/>
          <w:szCs w:val="26"/>
        </w:rPr>
        <w:t xml:space="preserve">Настоящее постановление опубликовать на официальном интернет – сайте администрации района </w:t>
      </w:r>
      <w:hyperlink r:id="rId6" w:history="1">
        <w:r w:rsidRPr="00236B26">
          <w:rPr>
            <w:rStyle w:val="a5"/>
            <w:iCs/>
            <w:sz w:val="26"/>
            <w:szCs w:val="26"/>
          </w:rPr>
          <w:t>www.perv-alt.ru</w:t>
        </w:r>
      </w:hyperlink>
      <w:r w:rsidRPr="00236B26">
        <w:rPr>
          <w:iCs/>
          <w:sz w:val="26"/>
          <w:szCs w:val="26"/>
        </w:rPr>
        <w:t>.</w:t>
      </w:r>
    </w:p>
    <w:p w:rsidR="00492050" w:rsidRDefault="00492050" w:rsidP="00492050">
      <w:pPr>
        <w:ind w:firstLine="709"/>
        <w:jc w:val="both"/>
        <w:rPr>
          <w:iCs/>
          <w:sz w:val="26"/>
          <w:szCs w:val="26"/>
        </w:rPr>
      </w:pPr>
      <w:r w:rsidRPr="00236B26">
        <w:rPr>
          <w:iCs/>
          <w:sz w:val="26"/>
          <w:szCs w:val="26"/>
        </w:rPr>
        <w:t>7. Контроль за исполнением настоящего 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Гаврилова В.В.</w:t>
      </w:r>
    </w:p>
    <w:p w:rsidR="006868C8" w:rsidRDefault="006868C8" w:rsidP="00492050">
      <w:pPr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492050" w:rsidP="00492050">
      <w:pPr>
        <w:pStyle w:val="4"/>
        <w:tabs>
          <w:tab w:val="right" w:pos="9354"/>
        </w:tabs>
        <w:ind w:right="4536"/>
        <w:rPr>
          <w:b w:val="0"/>
          <w:bCs/>
          <w:szCs w:val="28"/>
        </w:rPr>
      </w:pPr>
      <w:r w:rsidRPr="0095084F">
        <w:rPr>
          <w:b w:val="0"/>
          <w:bCs/>
          <w:sz w:val="26"/>
          <w:szCs w:val="26"/>
        </w:rPr>
        <w:t>Заместител</w:t>
      </w:r>
      <w:r>
        <w:rPr>
          <w:b w:val="0"/>
          <w:bCs/>
          <w:sz w:val="26"/>
          <w:szCs w:val="26"/>
        </w:rPr>
        <w:t>ь</w:t>
      </w:r>
      <w:r w:rsidRPr="0095084F">
        <w:rPr>
          <w:b w:val="0"/>
          <w:bCs/>
          <w:sz w:val="26"/>
          <w:szCs w:val="26"/>
        </w:rPr>
        <w:t xml:space="preserve"> главы администрации района по экономике, земельно-имущественным отношениям, труду и сельскому хозяйству</w:t>
      </w:r>
      <w:r w:rsidR="00C166B1">
        <w:rPr>
          <w:b w:val="0"/>
          <w:bCs/>
        </w:rPr>
        <w:tab/>
      </w:r>
      <w:r w:rsidRPr="0095084F">
        <w:rPr>
          <w:b w:val="0"/>
          <w:bCs/>
          <w:sz w:val="26"/>
          <w:szCs w:val="26"/>
        </w:rPr>
        <w:t>Д. 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541FF7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0.1pt;margin-top:768.1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Pr="00492050" w:rsidRDefault="00492050" w:rsidP="005D3D4F">
                  <w:pPr>
                    <w:rPr>
                      <w:sz w:val="22"/>
                      <w:szCs w:val="22"/>
                    </w:rPr>
                  </w:pPr>
                  <w:r w:rsidRPr="00492050">
                    <w:rPr>
                      <w:sz w:val="22"/>
                      <w:szCs w:val="22"/>
                    </w:rPr>
                    <w:t>Карачёва В.С.</w:t>
                  </w:r>
                </w:p>
                <w:p w:rsidR="005D3D4F" w:rsidRPr="00492050" w:rsidRDefault="00492050" w:rsidP="005D3D4F">
                  <w:pPr>
                    <w:rPr>
                      <w:sz w:val="22"/>
                      <w:szCs w:val="22"/>
                    </w:rPr>
                  </w:pPr>
                  <w:r w:rsidRPr="00492050">
                    <w:rPr>
                      <w:sz w:val="22"/>
                      <w:szCs w:val="22"/>
                    </w:rPr>
                    <w:t>2</w:t>
                  </w:r>
                  <w:r w:rsidR="005D3D4F" w:rsidRPr="0049205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92050">
                    <w:rPr>
                      <w:sz w:val="22"/>
                      <w:szCs w:val="22"/>
                    </w:rPr>
                    <w:t>22</w:t>
                  </w:r>
                  <w:r w:rsidR="005D3D4F" w:rsidRPr="00492050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492050">
                    <w:rPr>
                      <w:sz w:val="22"/>
                      <w:szCs w:val="22"/>
                    </w:rPr>
                    <w:t>71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492050" w:rsidRPr="005D3D4F" w:rsidRDefault="00492050" w:rsidP="005D3D4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92050" w:rsidRPr="0081612B" w:rsidTr="006E4CAA">
        <w:tc>
          <w:tcPr>
            <w:tcW w:w="4785" w:type="dxa"/>
          </w:tcPr>
          <w:p w:rsidR="00492050" w:rsidRPr="0081612B" w:rsidRDefault="00492050" w:rsidP="006E4CAA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92050" w:rsidRPr="0081612B" w:rsidRDefault="00492050" w:rsidP="006E4CAA">
            <w:pPr>
              <w:rPr>
                <w:sz w:val="28"/>
                <w:szCs w:val="28"/>
              </w:rPr>
            </w:pPr>
            <w:r w:rsidRPr="0081612B">
              <w:rPr>
                <w:sz w:val="28"/>
                <w:szCs w:val="28"/>
              </w:rPr>
              <w:t>УТВЕРЖДЕН</w:t>
            </w:r>
          </w:p>
          <w:p w:rsidR="00492050" w:rsidRPr="0081612B" w:rsidRDefault="00492050" w:rsidP="006E4CAA">
            <w:pPr>
              <w:rPr>
                <w:sz w:val="28"/>
                <w:szCs w:val="28"/>
              </w:rPr>
            </w:pPr>
            <w:r w:rsidRPr="0081612B">
              <w:rPr>
                <w:sz w:val="28"/>
                <w:szCs w:val="28"/>
              </w:rPr>
              <w:t>постановлением администрации</w:t>
            </w:r>
          </w:p>
          <w:p w:rsidR="00492050" w:rsidRPr="0081612B" w:rsidRDefault="00492050" w:rsidP="006E4CAA">
            <w:pPr>
              <w:rPr>
                <w:sz w:val="28"/>
                <w:szCs w:val="28"/>
              </w:rPr>
            </w:pPr>
            <w:r w:rsidRPr="0081612B">
              <w:rPr>
                <w:sz w:val="28"/>
                <w:szCs w:val="28"/>
              </w:rPr>
              <w:t>Первомайского района</w:t>
            </w:r>
          </w:p>
          <w:p w:rsidR="00492050" w:rsidRPr="0081612B" w:rsidRDefault="00492050" w:rsidP="00F84706">
            <w:pPr>
              <w:rPr>
                <w:sz w:val="28"/>
                <w:szCs w:val="28"/>
              </w:rPr>
            </w:pPr>
            <w:r w:rsidRPr="0081612B">
              <w:rPr>
                <w:sz w:val="28"/>
                <w:szCs w:val="28"/>
              </w:rPr>
              <w:t>«</w:t>
            </w:r>
            <w:r w:rsidR="00F84706">
              <w:rPr>
                <w:sz w:val="28"/>
                <w:szCs w:val="28"/>
              </w:rPr>
              <w:t>21</w:t>
            </w:r>
            <w:r w:rsidRPr="0081612B">
              <w:rPr>
                <w:sz w:val="28"/>
                <w:szCs w:val="28"/>
              </w:rPr>
              <w:t>»</w:t>
            </w:r>
            <w:r w:rsidR="00F84706">
              <w:rPr>
                <w:sz w:val="28"/>
                <w:szCs w:val="28"/>
              </w:rPr>
              <w:t xml:space="preserve"> января</w:t>
            </w:r>
            <w:r w:rsidRPr="0081612B">
              <w:rPr>
                <w:sz w:val="28"/>
                <w:szCs w:val="28"/>
              </w:rPr>
              <w:t xml:space="preserve"> 20</w:t>
            </w:r>
            <w:r w:rsidR="00F84706">
              <w:rPr>
                <w:sz w:val="28"/>
                <w:szCs w:val="28"/>
              </w:rPr>
              <w:t>19</w:t>
            </w:r>
            <w:r w:rsidRPr="0081612B">
              <w:rPr>
                <w:sz w:val="28"/>
                <w:szCs w:val="28"/>
              </w:rPr>
              <w:t xml:space="preserve"> № </w:t>
            </w:r>
            <w:r w:rsidR="00F84706">
              <w:rPr>
                <w:sz w:val="28"/>
                <w:szCs w:val="28"/>
              </w:rPr>
              <w:t>59</w:t>
            </w:r>
          </w:p>
        </w:tc>
      </w:tr>
    </w:tbl>
    <w:p w:rsidR="00492050" w:rsidRDefault="00492050" w:rsidP="00492050">
      <w:pPr>
        <w:rPr>
          <w:sz w:val="28"/>
          <w:szCs w:val="28"/>
        </w:rPr>
      </w:pPr>
    </w:p>
    <w:p w:rsidR="00492050" w:rsidRDefault="00492050" w:rsidP="0049205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92050" w:rsidRDefault="00492050" w:rsidP="0049205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месячника оборонно-массового и военно-патриотического воспитания граждан Первомайского района</w:t>
      </w:r>
    </w:p>
    <w:p w:rsidR="00EB36B0" w:rsidRPr="009150D8" w:rsidRDefault="00EB36B0" w:rsidP="00EB36B0">
      <w:pPr>
        <w:rPr>
          <w:sz w:val="28"/>
          <w:szCs w:val="28"/>
        </w:rPr>
      </w:pPr>
    </w:p>
    <w:tbl>
      <w:tblPr>
        <w:tblW w:w="9834" w:type="dxa"/>
        <w:tblInd w:w="-176" w:type="dxa"/>
        <w:tblLayout w:type="fixed"/>
        <w:tblLook w:val="0000"/>
      </w:tblPr>
      <w:tblGrid>
        <w:gridCol w:w="710"/>
        <w:gridCol w:w="3685"/>
        <w:gridCol w:w="1701"/>
        <w:gridCol w:w="3738"/>
      </w:tblGrid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EB36B0">
            <w:pPr>
              <w:snapToGrid w:val="0"/>
              <w:ind w:right="-2" w:hanging="108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391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Ответственные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Проведение «Уроков мужества», тематических  вечеров-концертов посвященных «Защитникам отечества»  с приглашением ветеранов ВОВ,  участников локальных войн, тружеников тыла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образованию; общеобразовательные учреждения;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Проведение в общеобразовательных учреждениях школьных смотров строя и песни,  бесед, диспутов, викторин по истории Отечества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образованию; общеобразовательные учреждения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Оказание шефской помощи ветеранам  ВОВ ,труженикам тыла,  семьям погибших и пропавших без вести в годы ВОВ и других вооруженных конфликтах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образованию; общеобразовательные учреждения района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Проведение церемоний возложения венков и цветов к мемориалам и памятникам воинам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Общеобразовательные учреждения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«Россия – Родина моя» отчет школьных музеев и музейных комнат (заочный конкурс)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01 – 28 февраля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Общеобразовательные учреждения</w:t>
            </w:r>
            <w:r w:rsidRPr="00EB36B0">
              <w:rPr>
                <w:color w:val="000000"/>
                <w:sz w:val="26"/>
                <w:szCs w:val="26"/>
              </w:rPr>
              <w:t xml:space="preserve">, </w:t>
            </w:r>
            <w:r w:rsidRPr="00EB36B0">
              <w:rPr>
                <w:sz w:val="26"/>
                <w:szCs w:val="26"/>
              </w:rPr>
              <w:t>МБУ ДОД «ЦВР»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Проведение Дней воинской славы: </w:t>
            </w:r>
          </w:p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-День снятия блокады Ленинграда</w:t>
            </w:r>
          </w:p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-День разгрома советскими войсками немецко - фашистких войск  в  </w:t>
            </w:r>
            <w:r w:rsidRPr="00EB36B0">
              <w:rPr>
                <w:sz w:val="26"/>
                <w:szCs w:val="26"/>
              </w:rPr>
              <w:lastRenderedPageBreak/>
              <w:t>Сталинградской битве</w:t>
            </w:r>
          </w:p>
          <w:p w:rsidR="00EB36B0" w:rsidRPr="00EB36B0" w:rsidRDefault="00EB36B0" w:rsidP="006E4CAA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EB36B0">
              <w:rPr>
                <w:b/>
                <w:sz w:val="26"/>
                <w:szCs w:val="26"/>
              </w:rPr>
              <w:t>-</w:t>
            </w:r>
            <w:r w:rsidRPr="00EB36B0">
              <w:rPr>
                <w:sz w:val="26"/>
                <w:szCs w:val="26"/>
              </w:rPr>
              <w:t>День памяти воинов-интернационалистов  в России</w:t>
            </w:r>
            <w:r w:rsidRPr="00EB36B0">
              <w:rPr>
                <w:b/>
                <w:sz w:val="26"/>
                <w:szCs w:val="26"/>
              </w:rPr>
              <w:t xml:space="preserve"> </w:t>
            </w:r>
          </w:p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b/>
                <w:sz w:val="26"/>
                <w:szCs w:val="26"/>
              </w:rPr>
              <w:t>-</w:t>
            </w:r>
            <w:r w:rsidRPr="00EB36B0">
              <w:rPr>
                <w:sz w:val="26"/>
                <w:szCs w:val="26"/>
              </w:rPr>
              <w:t xml:space="preserve"> День защитника Отечества  </w:t>
            </w:r>
          </w:p>
          <w:p w:rsidR="00EB36B0" w:rsidRPr="00EB36B0" w:rsidRDefault="00EB36B0" w:rsidP="006E4CAA">
            <w:pPr>
              <w:ind w:right="-2"/>
              <w:jc w:val="both"/>
              <w:rPr>
                <w:b/>
                <w:sz w:val="26"/>
                <w:szCs w:val="26"/>
              </w:rPr>
            </w:pPr>
            <w:r w:rsidRPr="00EB36B0">
              <w:rPr>
                <w:b/>
                <w:sz w:val="26"/>
                <w:szCs w:val="26"/>
              </w:rPr>
              <w:t xml:space="preserve">- </w:t>
            </w:r>
            <w:r w:rsidRPr="00EB36B0">
              <w:rPr>
                <w:sz w:val="26"/>
                <w:szCs w:val="26"/>
              </w:rPr>
              <w:t>День российского студенчества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27 января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  02 февраля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color w:val="FF0000"/>
                <w:sz w:val="26"/>
                <w:szCs w:val="26"/>
              </w:rPr>
            </w:pP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 15 февраля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 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23 февраля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25 января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Общеобразовательные учреждения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Организация в школьных библиотеках тематических выставок по истории ВОВ, Российской Армии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Общеобразовательные учреждения</w:t>
            </w:r>
          </w:p>
        </w:tc>
      </w:tr>
      <w:tr w:rsidR="00EB36B0" w:rsidRPr="00EB36B0" w:rsidTr="00EB36B0">
        <w:trPr>
          <w:trHeight w:val="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Конкурс чтецов, посвященный   Дню защитника Отечества (внутриучрежденческий конкурс)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19.02.2019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bCs/>
                <w:sz w:val="26"/>
                <w:szCs w:val="26"/>
              </w:rPr>
              <w:t xml:space="preserve">МБУ ДО «ЦТДМ «Созвездие»  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bCs/>
                <w:sz w:val="26"/>
                <w:szCs w:val="26"/>
              </w:rPr>
              <w:t xml:space="preserve">Защитникам  Отчества </w:t>
            </w:r>
            <w:r w:rsidRPr="00EB36B0">
              <w:rPr>
                <w:sz w:val="26"/>
                <w:szCs w:val="26"/>
              </w:rPr>
              <w:t xml:space="preserve">– </w:t>
            </w:r>
            <w:r w:rsidRPr="00EB36B0">
              <w:rPr>
                <w:bCs/>
                <w:sz w:val="26"/>
                <w:szCs w:val="26"/>
              </w:rPr>
              <w:t>посвящается!»</w:t>
            </w:r>
            <w:r w:rsidRPr="00EB36B0">
              <w:rPr>
                <w:sz w:val="26"/>
                <w:szCs w:val="26"/>
              </w:rPr>
              <w:t>,  праздничный концерт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17.02.2019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МБУ ДОД «ЦВР»</w:t>
            </w:r>
          </w:p>
          <w:p w:rsidR="00EB36B0" w:rsidRPr="00EB36B0" w:rsidRDefault="00EB36B0" w:rsidP="006E4CAA">
            <w:pPr>
              <w:ind w:right="-2"/>
              <w:jc w:val="center"/>
              <w:rPr>
                <w:color w:val="000000"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ДК с.Боровиха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 xml:space="preserve">Игровые программы, конкурсы, посвященные Дню Защитника Отечества в объединениях </w:t>
            </w:r>
            <w:r w:rsidRPr="00EB36B0">
              <w:rPr>
                <w:bCs/>
                <w:sz w:val="26"/>
                <w:szCs w:val="26"/>
              </w:rPr>
              <w:t xml:space="preserve">МБУ ДО «ЦТДМ «Созвездие»  </w:t>
            </w:r>
          </w:p>
          <w:p w:rsidR="00EB36B0" w:rsidRPr="00EB36B0" w:rsidRDefault="00EB36B0" w:rsidP="006E4CAA">
            <w:pPr>
              <w:ind w:right="-2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</w:t>
            </w:r>
            <w:r w:rsidRPr="00EB36B0">
              <w:rPr>
                <w:bCs/>
                <w:sz w:val="26"/>
                <w:szCs w:val="26"/>
              </w:rPr>
              <w:t xml:space="preserve"> МБУ ДО «ЦТДМ «Созвездие»,  </w:t>
            </w:r>
          </w:p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bCs/>
                <w:sz w:val="26"/>
                <w:szCs w:val="26"/>
              </w:rPr>
              <w:t>ОУ района</w:t>
            </w:r>
          </w:p>
          <w:p w:rsidR="00EB36B0" w:rsidRPr="00EB36B0" w:rsidRDefault="00EB36B0" w:rsidP="006E4CAA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Организация выставки рисунков</w:t>
            </w:r>
            <w:r w:rsidRPr="00EB36B0">
              <w:rPr>
                <w:b/>
                <w:bCs/>
                <w:sz w:val="26"/>
                <w:szCs w:val="26"/>
              </w:rPr>
              <w:t xml:space="preserve"> </w:t>
            </w:r>
            <w:r w:rsidRPr="00EB36B0">
              <w:rPr>
                <w:bCs/>
                <w:sz w:val="26"/>
                <w:szCs w:val="26"/>
              </w:rPr>
              <w:t>«Они наш покой берегут»</w:t>
            </w:r>
            <w:r w:rsidRPr="00EB36B0">
              <w:rPr>
                <w:sz w:val="26"/>
                <w:szCs w:val="26"/>
              </w:rPr>
              <w:t>,  посвященной Дню защитника Отечества (внутриучрежденческий конкурс)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13.02-22.02.2019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</w:t>
            </w:r>
            <w:r w:rsidRPr="00EB36B0">
              <w:rPr>
                <w:bCs/>
                <w:sz w:val="26"/>
                <w:szCs w:val="26"/>
              </w:rPr>
              <w:t xml:space="preserve"> ,МБУ ДО «ЦТДМ «Созвездие»  </w:t>
            </w:r>
          </w:p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Районная заочная викторина «Служу России!»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01.02-28.02.2019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по образованию</w:t>
            </w:r>
            <w:r w:rsidRPr="00EB36B0">
              <w:rPr>
                <w:bCs/>
                <w:sz w:val="26"/>
                <w:szCs w:val="26"/>
              </w:rPr>
              <w:t xml:space="preserve"> ,МБУ ДО «ЦТДМ «Созвездие»  </w:t>
            </w:r>
          </w:p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  <w:r w:rsidRPr="00EB36B0">
              <w:rPr>
                <w:bCs/>
                <w:sz w:val="26"/>
                <w:szCs w:val="26"/>
              </w:rPr>
              <w:t>ОУ района</w:t>
            </w:r>
          </w:p>
          <w:p w:rsidR="00EB36B0" w:rsidRPr="00EB36B0" w:rsidRDefault="00EB36B0" w:rsidP="006E4CAA">
            <w:pPr>
              <w:rPr>
                <w:bCs/>
                <w:sz w:val="26"/>
                <w:szCs w:val="26"/>
              </w:rPr>
            </w:pP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Цикл мероприятий в библиотеках (книжные выставки, часы истории, уроки мужества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культуры</w:t>
            </w:r>
          </w:p>
        </w:tc>
      </w:tr>
      <w:tr w:rsidR="00EB36B0" w:rsidRPr="00EB36B0" w:rsidTr="00EB36B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both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Цикл мероприятий в Дома культуры (тематические вечера, концерты)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snapToGrid w:val="0"/>
              <w:ind w:right="-2"/>
              <w:jc w:val="center"/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С 23 января по 23 февраля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B0" w:rsidRPr="00EB36B0" w:rsidRDefault="00EB36B0" w:rsidP="006E4CAA">
            <w:pPr>
              <w:rPr>
                <w:sz w:val="26"/>
                <w:szCs w:val="26"/>
              </w:rPr>
            </w:pPr>
            <w:r w:rsidRPr="00EB36B0">
              <w:rPr>
                <w:sz w:val="26"/>
                <w:szCs w:val="26"/>
              </w:rPr>
              <w:t>Комитет культуры</w:t>
            </w:r>
          </w:p>
        </w:tc>
      </w:tr>
    </w:tbl>
    <w:p w:rsidR="00EB36B0" w:rsidRPr="00EB36B0" w:rsidRDefault="00EB36B0" w:rsidP="00EB36B0">
      <w:pPr>
        <w:ind w:right="-2"/>
        <w:jc w:val="both"/>
        <w:rPr>
          <w:sz w:val="26"/>
          <w:szCs w:val="26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79" w:rsidRDefault="00DA2879">
      <w:r>
        <w:separator/>
      </w:r>
    </w:p>
  </w:endnote>
  <w:endnote w:type="continuationSeparator" w:id="1">
    <w:p w:rsidR="00DA2879" w:rsidRDefault="00DA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79" w:rsidRDefault="00DA2879">
      <w:r>
        <w:separator/>
      </w:r>
    </w:p>
  </w:footnote>
  <w:footnote w:type="continuationSeparator" w:id="1">
    <w:p w:rsidR="00DA2879" w:rsidRDefault="00DA2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541FF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84706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A3E2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92F"/>
    <w:rsid w:val="000A60DD"/>
    <w:rsid w:val="00111175"/>
    <w:rsid w:val="00144043"/>
    <w:rsid w:val="001B7A5D"/>
    <w:rsid w:val="001E243D"/>
    <w:rsid w:val="002003D9"/>
    <w:rsid w:val="0021486C"/>
    <w:rsid w:val="00266076"/>
    <w:rsid w:val="00266405"/>
    <w:rsid w:val="002A3643"/>
    <w:rsid w:val="00302740"/>
    <w:rsid w:val="00325520"/>
    <w:rsid w:val="00345B54"/>
    <w:rsid w:val="00347A08"/>
    <w:rsid w:val="00386F48"/>
    <w:rsid w:val="003A3E2F"/>
    <w:rsid w:val="003E029D"/>
    <w:rsid w:val="00401069"/>
    <w:rsid w:val="00492050"/>
    <w:rsid w:val="00500CE0"/>
    <w:rsid w:val="0053260F"/>
    <w:rsid w:val="00541FF7"/>
    <w:rsid w:val="005D3D4F"/>
    <w:rsid w:val="006001BD"/>
    <w:rsid w:val="0060392F"/>
    <w:rsid w:val="006214FD"/>
    <w:rsid w:val="006273C2"/>
    <w:rsid w:val="00673B4B"/>
    <w:rsid w:val="006868C8"/>
    <w:rsid w:val="006940E2"/>
    <w:rsid w:val="006B18A4"/>
    <w:rsid w:val="00720BEC"/>
    <w:rsid w:val="007261AA"/>
    <w:rsid w:val="00763D07"/>
    <w:rsid w:val="008409A6"/>
    <w:rsid w:val="008A6201"/>
    <w:rsid w:val="00902BB7"/>
    <w:rsid w:val="009357DE"/>
    <w:rsid w:val="00977173"/>
    <w:rsid w:val="00997BD5"/>
    <w:rsid w:val="009D0900"/>
    <w:rsid w:val="00A10F91"/>
    <w:rsid w:val="00A7174E"/>
    <w:rsid w:val="00B15E1C"/>
    <w:rsid w:val="00B4371A"/>
    <w:rsid w:val="00B91766"/>
    <w:rsid w:val="00BD594D"/>
    <w:rsid w:val="00BE19F0"/>
    <w:rsid w:val="00C166B1"/>
    <w:rsid w:val="00C65963"/>
    <w:rsid w:val="00CB48FE"/>
    <w:rsid w:val="00CE1E53"/>
    <w:rsid w:val="00D77613"/>
    <w:rsid w:val="00D8661E"/>
    <w:rsid w:val="00DA2879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95856"/>
    <w:rsid w:val="00EB36B0"/>
    <w:rsid w:val="00EF7B69"/>
    <w:rsid w:val="00F03FFA"/>
    <w:rsid w:val="00F57806"/>
    <w:rsid w:val="00F77D81"/>
    <w:rsid w:val="00F77E12"/>
    <w:rsid w:val="00F8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3"/>
  </w:style>
  <w:style w:type="paragraph" w:styleId="1">
    <w:name w:val="heading 1"/>
    <w:basedOn w:val="a"/>
    <w:next w:val="a"/>
    <w:qFormat/>
    <w:rsid w:val="0014404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4404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4404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14404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44043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44043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44043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44043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44043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4043"/>
    <w:rPr>
      <w:sz w:val="26"/>
    </w:rPr>
  </w:style>
  <w:style w:type="paragraph" w:styleId="a4">
    <w:name w:val="Body Text Indent"/>
    <w:basedOn w:val="a"/>
    <w:rsid w:val="00144043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2;&#1072;&#1078;&#1085;&#1086;&#1077;\&#1076;&#1086;&#1082;&#1091;&#1084;&#1077;&#1085;&#1090;&#1099;%20&#1089;%20&#1088;&#1072;&#1073;&#1086;&#1095;&#1077;&#1075;&#1086;%20&#1089;&#1090;&#1086;&#1083;&#1072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218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Molod</dc:creator>
  <cp:lastModifiedBy>Molod</cp:lastModifiedBy>
  <cp:revision>4</cp:revision>
  <cp:lastPrinted>2009-11-16T05:28:00Z</cp:lastPrinted>
  <dcterms:created xsi:type="dcterms:W3CDTF">2019-01-21T04:35:00Z</dcterms:created>
  <dcterms:modified xsi:type="dcterms:W3CDTF">2019-01-25T04:18:00Z</dcterms:modified>
</cp:coreProperties>
</file>