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DA38B4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226C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C7619B">
              <w:rPr>
                <w:iCs/>
                <w:sz w:val="28"/>
              </w:rPr>
              <w:t>25.11.2019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7619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64C2A" w:rsidP="00A226C6">
            <w:pPr>
              <w:jc w:val="both"/>
              <w:rPr>
                <w:sz w:val="24"/>
                <w:szCs w:val="24"/>
              </w:rPr>
            </w:pPr>
            <w:r w:rsidRPr="00017A5B">
              <w:rPr>
                <w:sz w:val="24"/>
                <w:szCs w:val="24"/>
              </w:rPr>
              <w:t xml:space="preserve">Об </w:t>
            </w:r>
            <w:r w:rsidR="00A226C6">
              <w:rPr>
                <w:sz w:val="24"/>
                <w:szCs w:val="24"/>
              </w:rPr>
              <w:t>утверждении порядка реструктуризации задолженности</w:t>
            </w:r>
            <w:r w:rsidR="00284803">
              <w:rPr>
                <w:sz w:val="24"/>
                <w:szCs w:val="24"/>
              </w:rPr>
              <w:t xml:space="preserve"> в 2019 году</w:t>
            </w:r>
            <w:r w:rsidR="00A226C6">
              <w:rPr>
                <w:sz w:val="24"/>
                <w:szCs w:val="24"/>
              </w:rPr>
              <w:t xml:space="preserve"> сельских поселений по бюджетным кредитам, выданным из районного бюджета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64C2A" w:rsidP="00737B2F">
      <w:pPr>
        <w:ind w:firstLine="709"/>
        <w:jc w:val="both"/>
        <w:rPr>
          <w:spacing w:val="40"/>
          <w:sz w:val="28"/>
          <w:szCs w:val="28"/>
        </w:rPr>
      </w:pPr>
      <w:r w:rsidRPr="00824EC2">
        <w:rPr>
          <w:iCs/>
          <w:sz w:val="28"/>
          <w:szCs w:val="28"/>
        </w:rPr>
        <w:t xml:space="preserve">В соответствии </w:t>
      </w:r>
      <w:r w:rsidR="009A443A">
        <w:rPr>
          <w:iCs/>
          <w:sz w:val="28"/>
          <w:szCs w:val="28"/>
        </w:rPr>
        <w:t>с</w:t>
      </w:r>
      <w:r w:rsidR="00A226C6">
        <w:rPr>
          <w:iCs/>
          <w:sz w:val="28"/>
          <w:szCs w:val="28"/>
        </w:rPr>
        <w:t>о стать</w:t>
      </w:r>
      <w:r w:rsidR="00C2339C">
        <w:rPr>
          <w:iCs/>
          <w:sz w:val="28"/>
          <w:szCs w:val="28"/>
        </w:rPr>
        <w:t>ями</w:t>
      </w:r>
      <w:r w:rsidR="00A226C6">
        <w:rPr>
          <w:iCs/>
          <w:sz w:val="28"/>
          <w:szCs w:val="28"/>
        </w:rPr>
        <w:t xml:space="preserve"> 93.2</w:t>
      </w:r>
      <w:r w:rsidRPr="00824EC2">
        <w:rPr>
          <w:iCs/>
          <w:sz w:val="28"/>
          <w:szCs w:val="28"/>
        </w:rPr>
        <w:t xml:space="preserve"> </w:t>
      </w:r>
      <w:r w:rsidR="00C2339C">
        <w:rPr>
          <w:iCs/>
          <w:sz w:val="28"/>
          <w:szCs w:val="28"/>
        </w:rPr>
        <w:t xml:space="preserve">и 93.8 </w:t>
      </w:r>
      <w:r w:rsidRPr="00824EC2">
        <w:rPr>
          <w:iCs/>
          <w:sz w:val="28"/>
          <w:szCs w:val="28"/>
        </w:rPr>
        <w:t>Бюджетн</w:t>
      </w:r>
      <w:r w:rsidR="00A226C6">
        <w:rPr>
          <w:iCs/>
          <w:sz w:val="28"/>
          <w:szCs w:val="28"/>
        </w:rPr>
        <w:t>ого</w:t>
      </w:r>
      <w:r w:rsidRPr="00824EC2">
        <w:rPr>
          <w:iCs/>
          <w:sz w:val="28"/>
          <w:szCs w:val="28"/>
        </w:rPr>
        <w:t xml:space="preserve"> кодекс</w:t>
      </w:r>
      <w:r w:rsidR="00A226C6">
        <w:rPr>
          <w:iCs/>
          <w:sz w:val="28"/>
          <w:szCs w:val="28"/>
        </w:rPr>
        <w:t>а</w:t>
      </w:r>
      <w:r w:rsidRPr="00824EC2">
        <w:rPr>
          <w:iCs/>
          <w:sz w:val="28"/>
          <w:szCs w:val="28"/>
        </w:rPr>
        <w:t xml:space="preserve"> Российской Федерации</w:t>
      </w:r>
      <w:r w:rsidR="007261AA">
        <w:rPr>
          <w:iCs/>
          <w:sz w:val="28"/>
          <w:szCs w:val="28"/>
        </w:rPr>
        <w:t xml:space="preserve"> </w:t>
      </w:r>
      <w:r w:rsidR="00284803">
        <w:rPr>
          <w:iCs/>
          <w:sz w:val="28"/>
          <w:szCs w:val="28"/>
        </w:rPr>
        <w:t xml:space="preserve">и статьей 8 решения Первомайского районного Собрания депутатов от 13.12.2018 № 33-СД «О районном бюджете на 2019 году»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37B2F" w:rsidRPr="005A4CD7" w:rsidRDefault="00F03FFA" w:rsidP="00737B2F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3618C">
        <w:rPr>
          <w:sz w:val="28"/>
          <w:szCs w:val="28"/>
        </w:rPr>
        <w:t xml:space="preserve"> </w:t>
      </w:r>
      <w:r w:rsidR="00737B2F" w:rsidRPr="005A4CD7">
        <w:rPr>
          <w:sz w:val="28"/>
          <w:szCs w:val="28"/>
        </w:rPr>
        <w:t xml:space="preserve">Утвердить </w:t>
      </w:r>
      <w:r w:rsidR="00A226C6">
        <w:rPr>
          <w:sz w:val="28"/>
          <w:szCs w:val="28"/>
        </w:rPr>
        <w:t>прилагаемый Порядок реструктуризации задолженности</w:t>
      </w:r>
      <w:r w:rsidR="00284803">
        <w:rPr>
          <w:sz w:val="28"/>
          <w:szCs w:val="28"/>
        </w:rPr>
        <w:t xml:space="preserve"> в 2019 году</w:t>
      </w:r>
      <w:r w:rsidR="00A226C6">
        <w:rPr>
          <w:sz w:val="28"/>
          <w:szCs w:val="28"/>
        </w:rPr>
        <w:t xml:space="preserve"> сельских поселений по бюджетным кредитам, выданным из районного бюджета.</w:t>
      </w:r>
    </w:p>
    <w:p w:rsidR="00737B2F" w:rsidRPr="005A4CD7" w:rsidRDefault="00737B2F" w:rsidP="00664E3C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 xml:space="preserve">2. Настоящее постановление вступает в силу </w:t>
      </w:r>
      <w:r w:rsidR="00664E3C">
        <w:rPr>
          <w:sz w:val="28"/>
          <w:szCs w:val="28"/>
        </w:rPr>
        <w:t>со дня официального обнародывания</w:t>
      </w:r>
      <w:r w:rsidRPr="005A4CD7">
        <w:rPr>
          <w:sz w:val="28"/>
          <w:szCs w:val="28"/>
        </w:rPr>
        <w:t>.</w:t>
      </w:r>
    </w:p>
    <w:p w:rsidR="00737B2F" w:rsidRPr="005A4CD7" w:rsidRDefault="00737B2F" w:rsidP="00737B2F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3. Обнародовать настоящее постановление на официальном интернет-сайте www. perv-alt.ru администрации района.</w:t>
      </w:r>
    </w:p>
    <w:p w:rsidR="00F03FFA" w:rsidRPr="00F03FFA" w:rsidRDefault="00737B2F" w:rsidP="00A226C6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 xml:space="preserve">4. Контроль за исполнением настоящего постановления </w:t>
      </w:r>
      <w:r w:rsidR="00A226C6">
        <w:rPr>
          <w:sz w:val="28"/>
          <w:szCs w:val="28"/>
        </w:rPr>
        <w:t>возложить на председателя комитета администрации по финансам, налоговой и кредитной политике Евсеенкову Е.А.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868A9" w:rsidRDefault="00A226C6" w:rsidP="005868A9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szCs w:val="28"/>
        </w:rPr>
        <w:t>Глава района</w:t>
      </w:r>
      <w:r w:rsidR="005868A9" w:rsidRPr="005868A9">
        <w:rPr>
          <w:b w:val="0"/>
          <w:szCs w:val="28"/>
        </w:rPr>
        <w:t xml:space="preserve">                                                           </w:t>
      </w:r>
      <w:r>
        <w:rPr>
          <w:b w:val="0"/>
          <w:szCs w:val="28"/>
        </w:rPr>
        <w:t xml:space="preserve">                          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C60B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9A443A" w:rsidRDefault="009A443A" w:rsidP="005D3D4F">
      <w:pPr>
        <w:rPr>
          <w:sz w:val="28"/>
          <w:szCs w:val="28"/>
        </w:rPr>
      </w:pPr>
    </w:p>
    <w:p w:rsidR="00A226C6" w:rsidRDefault="00A226C6" w:rsidP="005D3D4F">
      <w:pPr>
        <w:rPr>
          <w:sz w:val="28"/>
          <w:szCs w:val="28"/>
        </w:rPr>
      </w:pPr>
    </w:p>
    <w:p w:rsidR="00A226C6" w:rsidRDefault="00A226C6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284803" w:rsidRDefault="00284803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F00F8C" w:rsidRPr="004E6EBC" w:rsidRDefault="00F00F8C" w:rsidP="00F00F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4E6EBC">
        <w:rPr>
          <w:sz w:val="26"/>
          <w:szCs w:val="26"/>
        </w:rPr>
        <w:t>УТВЕРЖДЕНЫ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>постановлением администрации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Первомайского района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от </w:t>
      </w:r>
      <w:r w:rsidR="00C7619B">
        <w:rPr>
          <w:sz w:val="26"/>
          <w:szCs w:val="26"/>
        </w:rPr>
        <w:t xml:space="preserve">25.11.2019 </w:t>
      </w:r>
      <w:r w:rsidRPr="004E6EBC">
        <w:rPr>
          <w:sz w:val="26"/>
          <w:szCs w:val="26"/>
        </w:rPr>
        <w:t xml:space="preserve">№ </w:t>
      </w:r>
      <w:r w:rsidR="00C7619B">
        <w:rPr>
          <w:sz w:val="26"/>
          <w:szCs w:val="26"/>
        </w:rPr>
        <w:t>1380</w:t>
      </w:r>
      <w:bookmarkStart w:id="0" w:name="_GoBack"/>
      <w:bookmarkEnd w:id="0"/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rPr>
          <w:sz w:val="26"/>
          <w:szCs w:val="26"/>
        </w:rPr>
      </w:pPr>
    </w:p>
    <w:p w:rsidR="00F00F8C" w:rsidRDefault="00A226C6" w:rsidP="00A226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A226C6" w:rsidRDefault="00516172" w:rsidP="00A226C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A226C6">
        <w:rPr>
          <w:sz w:val="26"/>
          <w:szCs w:val="26"/>
        </w:rPr>
        <w:t xml:space="preserve">еструктуризации задолженности </w:t>
      </w:r>
      <w:r w:rsidR="00284803">
        <w:rPr>
          <w:sz w:val="26"/>
          <w:szCs w:val="26"/>
        </w:rPr>
        <w:t xml:space="preserve">в 2019 году </w:t>
      </w:r>
      <w:r w:rsidR="00A226C6">
        <w:rPr>
          <w:sz w:val="26"/>
          <w:szCs w:val="26"/>
        </w:rPr>
        <w:t>сельских поселений по бюджетным кредитам, выданным из районного бюджета</w:t>
      </w:r>
    </w:p>
    <w:p w:rsidR="00284803" w:rsidRDefault="00284803" w:rsidP="00A226C6">
      <w:pPr>
        <w:ind w:firstLine="709"/>
        <w:jc w:val="center"/>
        <w:rPr>
          <w:sz w:val="26"/>
          <w:szCs w:val="26"/>
        </w:rPr>
      </w:pPr>
    </w:p>
    <w:p w:rsidR="00284803" w:rsidRDefault="00284803" w:rsidP="00284803">
      <w:pPr>
        <w:ind w:firstLine="709"/>
        <w:jc w:val="both"/>
        <w:rPr>
          <w:sz w:val="26"/>
          <w:szCs w:val="26"/>
        </w:rPr>
      </w:pPr>
    </w:p>
    <w:p w:rsidR="00284803" w:rsidRDefault="00C2339C" w:rsidP="0028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определяет процедуру проведения комитетом адми</w:t>
      </w:r>
      <w:r w:rsidR="00C6377A">
        <w:rPr>
          <w:sz w:val="26"/>
          <w:szCs w:val="26"/>
        </w:rPr>
        <w:t xml:space="preserve">нистрации по финансам, налоговой и кредитной политике Первомайского района (далее – «комитет») реструктуризации задолженности сельских поселений (далее – «должник») по бюджетным кредитам, предоставленным из районного бюджета в </w:t>
      </w:r>
      <w:r w:rsidR="00A32385">
        <w:rPr>
          <w:sz w:val="26"/>
          <w:szCs w:val="26"/>
        </w:rPr>
        <w:t>201</w:t>
      </w:r>
      <w:r w:rsidR="004A6FC3">
        <w:rPr>
          <w:sz w:val="26"/>
          <w:szCs w:val="26"/>
        </w:rPr>
        <w:t>8</w:t>
      </w:r>
      <w:r w:rsidR="00A32385">
        <w:rPr>
          <w:sz w:val="26"/>
          <w:szCs w:val="26"/>
        </w:rPr>
        <w:t xml:space="preserve"> – 2019 годах.</w:t>
      </w:r>
    </w:p>
    <w:p w:rsidR="004A6FC3" w:rsidRDefault="004A6FC3" w:rsidP="0028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Реструктуризация задолженности по бюджетным кредитам</w:t>
      </w:r>
      <w:r w:rsidR="00664E3C">
        <w:rPr>
          <w:sz w:val="26"/>
          <w:szCs w:val="26"/>
        </w:rPr>
        <w:t xml:space="preserve"> проводиться на основании заявления должника, которое должно содержать обоснование необходимости реструктуризации данной задолженности, суммы задолженности по бюджетным кредитам, которую предполагается реструктуризировать.</w:t>
      </w:r>
    </w:p>
    <w:p w:rsidR="00664E3C" w:rsidRDefault="00664E3C" w:rsidP="0028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Комитет в срок до 30 рабочих дней со дня поступления в комитет заявления, указанного в пункте 2 настоящего Порядка, рассматривает его, принимает решение о возможности (не возможности) проведения реструктуризации и в случае проведения реструктуризации заключает с должником соответствующее дополнительное соглашение.</w:t>
      </w:r>
    </w:p>
    <w:p w:rsidR="00664E3C" w:rsidRDefault="00664E3C" w:rsidP="0028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Реструктуризация задолженности осуществляется путем предоставления должнику отсрочки (рассрочки) по погашению задолженности с переносом срока погашения задолженности по основному долгу и процентам с возможностью ее досрочного погашения, на срок не более трех лет.</w:t>
      </w:r>
    </w:p>
    <w:p w:rsidR="00664E3C" w:rsidRDefault="00664E3C" w:rsidP="0028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664E3C" w:rsidRDefault="00664E3C" w:rsidP="0028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При нарушении должником сроков погашения рест</w:t>
      </w:r>
      <w:r w:rsidR="00F208AD">
        <w:rPr>
          <w:sz w:val="26"/>
          <w:szCs w:val="26"/>
        </w:rPr>
        <w:t>р</w:t>
      </w:r>
      <w:r>
        <w:rPr>
          <w:sz w:val="26"/>
          <w:szCs w:val="26"/>
        </w:rPr>
        <w:t>у</w:t>
      </w:r>
      <w:r w:rsidR="00F208AD">
        <w:rPr>
          <w:sz w:val="26"/>
          <w:szCs w:val="26"/>
        </w:rPr>
        <w:t>кту</w:t>
      </w:r>
      <w:r>
        <w:rPr>
          <w:sz w:val="26"/>
          <w:szCs w:val="26"/>
        </w:rPr>
        <w:t>риз</w:t>
      </w:r>
      <w:r w:rsidR="00F208AD">
        <w:rPr>
          <w:sz w:val="26"/>
          <w:szCs w:val="26"/>
        </w:rPr>
        <w:t>ир</w:t>
      </w:r>
      <w:r>
        <w:rPr>
          <w:sz w:val="26"/>
          <w:szCs w:val="26"/>
        </w:rPr>
        <w:t>ованной задолженности по бюджетному кредиту и (или) процентов комитет применяет предусмотренные законодательством Российской Федерацией меры по их взысканию.</w:t>
      </w:r>
    </w:p>
    <w:p w:rsidR="00540B14" w:rsidRDefault="00540B14" w:rsidP="00A226C6">
      <w:pPr>
        <w:ind w:firstLine="709"/>
        <w:jc w:val="center"/>
        <w:rPr>
          <w:sz w:val="26"/>
          <w:szCs w:val="26"/>
        </w:rPr>
      </w:pPr>
    </w:p>
    <w:p w:rsidR="00540B14" w:rsidRPr="004E6EBC" w:rsidRDefault="00540B14" w:rsidP="00540B14">
      <w:pPr>
        <w:ind w:firstLine="709"/>
        <w:jc w:val="both"/>
        <w:rPr>
          <w:sz w:val="26"/>
          <w:szCs w:val="26"/>
        </w:rPr>
      </w:pPr>
    </w:p>
    <w:sectPr w:rsidR="00540B14" w:rsidRPr="004E6EB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BB" w:rsidRDefault="00FC60BB">
      <w:r>
        <w:separator/>
      </w:r>
    </w:p>
  </w:endnote>
  <w:endnote w:type="continuationSeparator" w:id="0">
    <w:p w:rsidR="00FC60BB" w:rsidRDefault="00FC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BB" w:rsidRDefault="00FC60BB">
      <w:r>
        <w:separator/>
      </w:r>
    </w:p>
  </w:footnote>
  <w:footnote w:type="continuationSeparator" w:id="0">
    <w:p w:rsidR="00FC60BB" w:rsidRDefault="00FC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7619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C60B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EA1"/>
    <w:rsid w:val="00010583"/>
    <w:rsid w:val="00034AA1"/>
    <w:rsid w:val="00060D58"/>
    <w:rsid w:val="00064C2A"/>
    <w:rsid w:val="0008180F"/>
    <w:rsid w:val="00087B26"/>
    <w:rsid w:val="000A60DD"/>
    <w:rsid w:val="000B3552"/>
    <w:rsid w:val="000B7ED9"/>
    <w:rsid w:val="000F1BE5"/>
    <w:rsid w:val="00111175"/>
    <w:rsid w:val="00120B90"/>
    <w:rsid w:val="001502E0"/>
    <w:rsid w:val="001B7A5D"/>
    <w:rsid w:val="001C7BF6"/>
    <w:rsid w:val="001D3A43"/>
    <w:rsid w:val="001D5AED"/>
    <w:rsid w:val="001E243D"/>
    <w:rsid w:val="001E7BED"/>
    <w:rsid w:val="002003D9"/>
    <w:rsid w:val="0021486C"/>
    <w:rsid w:val="0024525C"/>
    <w:rsid w:val="00266076"/>
    <w:rsid w:val="00266405"/>
    <w:rsid w:val="00284803"/>
    <w:rsid w:val="002A3643"/>
    <w:rsid w:val="002A7410"/>
    <w:rsid w:val="00304D86"/>
    <w:rsid w:val="00325520"/>
    <w:rsid w:val="00345B54"/>
    <w:rsid w:val="00347A08"/>
    <w:rsid w:val="00370349"/>
    <w:rsid w:val="003742F4"/>
    <w:rsid w:val="00377080"/>
    <w:rsid w:val="00386F48"/>
    <w:rsid w:val="003B3E02"/>
    <w:rsid w:val="003C0EFA"/>
    <w:rsid w:val="003C1190"/>
    <w:rsid w:val="003E029D"/>
    <w:rsid w:val="00401069"/>
    <w:rsid w:val="0042081A"/>
    <w:rsid w:val="004413C5"/>
    <w:rsid w:val="00457F6B"/>
    <w:rsid w:val="00485C9F"/>
    <w:rsid w:val="004A419F"/>
    <w:rsid w:val="004A43C5"/>
    <w:rsid w:val="004A6FC3"/>
    <w:rsid w:val="004B4B4D"/>
    <w:rsid w:val="004C69A6"/>
    <w:rsid w:val="004D4F2D"/>
    <w:rsid w:val="00500CE0"/>
    <w:rsid w:val="00501FB2"/>
    <w:rsid w:val="00514ECD"/>
    <w:rsid w:val="00516172"/>
    <w:rsid w:val="00521276"/>
    <w:rsid w:val="0053260F"/>
    <w:rsid w:val="00540B14"/>
    <w:rsid w:val="00552DA9"/>
    <w:rsid w:val="00560989"/>
    <w:rsid w:val="00583D62"/>
    <w:rsid w:val="005868A9"/>
    <w:rsid w:val="00596DA2"/>
    <w:rsid w:val="005D278C"/>
    <w:rsid w:val="005D3D4F"/>
    <w:rsid w:val="006001BD"/>
    <w:rsid w:val="006113E3"/>
    <w:rsid w:val="006214FD"/>
    <w:rsid w:val="006273C2"/>
    <w:rsid w:val="006351C8"/>
    <w:rsid w:val="00657231"/>
    <w:rsid w:val="00664E3C"/>
    <w:rsid w:val="00673B4B"/>
    <w:rsid w:val="006868C8"/>
    <w:rsid w:val="00691D99"/>
    <w:rsid w:val="006940E2"/>
    <w:rsid w:val="006A552E"/>
    <w:rsid w:val="006B18A4"/>
    <w:rsid w:val="006D03E3"/>
    <w:rsid w:val="006F6368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847FBC"/>
    <w:rsid w:val="0085445F"/>
    <w:rsid w:val="008577DD"/>
    <w:rsid w:val="00877E30"/>
    <w:rsid w:val="008A4216"/>
    <w:rsid w:val="008A6201"/>
    <w:rsid w:val="008C278B"/>
    <w:rsid w:val="00902BB7"/>
    <w:rsid w:val="00910F8D"/>
    <w:rsid w:val="00912A2E"/>
    <w:rsid w:val="00925FCA"/>
    <w:rsid w:val="00977173"/>
    <w:rsid w:val="00986A9B"/>
    <w:rsid w:val="00992EA8"/>
    <w:rsid w:val="00993B04"/>
    <w:rsid w:val="00997BD5"/>
    <w:rsid w:val="009A3066"/>
    <w:rsid w:val="009A35EC"/>
    <w:rsid w:val="009A443A"/>
    <w:rsid w:val="009B357B"/>
    <w:rsid w:val="009D0900"/>
    <w:rsid w:val="009E41B2"/>
    <w:rsid w:val="009F144D"/>
    <w:rsid w:val="009F1509"/>
    <w:rsid w:val="009F56EE"/>
    <w:rsid w:val="00A10F91"/>
    <w:rsid w:val="00A110AD"/>
    <w:rsid w:val="00A226C6"/>
    <w:rsid w:val="00A234FF"/>
    <w:rsid w:val="00A251FF"/>
    <w:rsid w:val="00A32385"/>
    <w:rsid w:val="00A71B86"/>
    <w:rsid w:val="00A72AF4"/>
    <w:rsid w:val="00A9298D"/>
    <w:rsid w:val="00A93D1B"/>
    <w:rsid w:val="00AA64EF"/>
    <w:rsid w:val="00AD510D"/>
    <w:rsid w:val="00AF1FFA"/>
    <w:rsid w:val="00B00B2B"/>
    <w:rsid w:val="00B07B68"/>
    <w:rsid w:val="00B119E3"/>
    <w:rsid w:val="00B42FD8"/>
    <w:rsid w:val="00B4371A"/>
    <w:rsid w:val="00B67357"/>
    <w:rsid w:val="00B75C61"/>
    <w:rsid w:val="00B86F60"/>
    <w:rsid w:val="00B91766"/>
    <w:rsid w:val="00BD594D"/>
    <w:rsid w:val="00BE19F0"/>
    <w:rsid w:val="00BE6216"/>
    <w:rsid w:val="00C2339C"/>
    <w:rsid w:val="00C30D8B"/>
    <w:rsid w:val="00C453A6"/>
    <w:rsid w:val="00C6377A"/>
    <w:rsid w:val="00C65963"/>
    <w:rsid w:val="00C75FAA"/>
    <w:rsid w:val="00C7619B"/>
    <w:rsid w:val="00CB48FE"/>
    <w:rsid w:val="00CD280D"/>
    <w:rsid w:val="00CE1E53"/>
    <w:rsid w:val="00CE5AC5"/>
    <w:rsid w:val="00CF6E12"/>
    <w:rsid w:val="00D05CC8"/>
    <w:rsid w:val="00D14B6A"/>
    <w:rsid w:val="00D540CB"/>
    <w:rsid w:val="00D637B1"/>
    <w:rsid w:val="00D73BF7"/>
    <w:rsid w:val="00D77613"/>
    <w:rsid w:val="00D8267F"/>
    <w:rsid w:val="00D8661E"/>
    <w:rsid w:val="00DA38B4"/>
    <w:rsid w:val="00DB2C24"/>
    <w:rsid w:val="00DC00BB"/>
    <w:rsid w:val="00DC705E"/>
    <w:rsid w:val="00DE606B"/>
    <w:rsid w:val="00DF1422"/>
    <w:rsid w:val="00DF1BDF"/>
    <w:rsid w:val="00E04A39"/>
    <w:rsid w:val="00E10A22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592D"/>
    <w:rsid w:val="00EC303A"/>
    <w:rsid w:val="00ED193E"/>
    <w:rsid w:val="00ED4CFB"/>
    <w:rsid w:val="00EE3ADC"/>
    <w:rsid w:val="00EF7B69"/>
    <w:rsid w:val="00F00635"/>
    <w:rsid w:val="00F00F8C"/>
    <w:rsid w:val="00F03FFA"/>
    <w:rsid w:val="00F208AD"/>
    <w:rsid w:val="00F32BB4"/>
    <w:rsid w:val="00F3618C"/>
    <w:rsid w:val="00F3671A"/>
    <w:rsid w:val="00F57806"/>
    <w:rsid w:val="00F77D81"/>
    <w:rsid w:val="00F77E12"/>
    <w:rsid w:val="00F84F6C"/>
    <w:rsid w:val="00FC188C"/>
    <w:rsid w:val="00FC60BB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22F89-9DFB-4CDD-93F9-F8A45F1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table" w:styleId="aa">
    <w:name w:val="Table Grid"/>
    <w:basedOn w:val="a1"/>
    <w:uiPriority w:val="59"/>
    <w:rsid w:val="009A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69</cp:revision>
  <cp:lastPrinted>2018-10-11T03:53:00Z</cp:lastPrinted>
  <dcterms:created xsi:type="dcterms:W3CDTF">2016-09-28T01:44:00Z</dcterms:created>
  <dcterms:modified xsi:type="dcterms:W3CDTF">2019-11-26T01:46:00Z</dcterms:modified>
</cp:coreProperties>
</file>