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44"/>
        <w:gridCol w:w="1633"/>
        <w:gridCol w:w="2270"/>
        <w:gridCol w:w="1051"/>
        <w:gridCol w:w="1666"/>
      </w:tblGrid>
      <w:tr w:rsidR="000A4342" w:rsidRPr="00063958" w:rsidTr="000A4342">
        <w:trPr>
          <w:trHeight w:val="889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8C8" w:rsidRPr="000A4342" w:rsidRDefault="006868C8" w:rsidP="000A434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A4342" w:rsidRPr="00063958" w:rsidTr="000A4342">
        <w:trPr>
          <w:trHeight w:val="403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6868C8" w:rsidRPr="000A4342" w:rsidRDefault="006868C8" w:rsidP="00CC410F">
            <w:pPr>
              <w:ind w:left="-142"/>
              <w:rPr>
                <w:sz w:val="24"/>
                <w:szCs w:val="24"/>
              </w:rPr>
            </w:pPr>
            <w:r w:rsidRPr="000A4342">
              <w:rPr>
                <w:i/>
                <w:sz w:val="18"/>
              </w:rPr>
              <w:t xml:space="preserve">  </w:t>
            </w:r>
            <w:r w:rsidRPr="000A4342">
              <w:rPr>
                <w:iCs/>
                <w:sz w:val="28"/>
              </w:rPr>
              <w:t xml:space="preserve"> </w:t>
            </w:r>
            <w:r w:rsidR="00D01D18" w:rsidRPr="000A4342">
              <w:rPr>
                <w:iCs/>
                <w:sz w:val="28"/>
              </w:rPr>
              <w:t>__</w:t>
            </w:r>
            <w:r w:rsidR="00CC410F" w:rsidRPr="00CC410F">
              <w:rPr>
                <w:iCs/>
                <w:sz w:val="28"/>
                <w:u w:val="single"/>
              </w:rPr>
              <w:t>05.12.2018</w:t>
            </w:r>
            <w:r w:rsidR="00D01D18" w:rsidRPr="000A4342">
              <w:rPr>
                <w:iCs/>
                <w:sz w:val="28"/>
              </w:rPr>
              <w:t>_______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8C8" w:rsidRPr="000A4342" w:rsidRDefault="006868C8" w:rsidP="000A4342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0A4342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6868C8" w:rsidRPr="000A4342" w:rsidRDefault="00CC410F" w:rsidP="000A4342">
            <w:pPr>
              <w:spacing w:line="240" w:lineRule="exact"/>
              <w:ind w:right="-216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1452</w:t>
            </w:r>
            <w:r w:rsidR="00D01D18" w:rsidRPr="000A4342">
              <w:rPr>
                <w:sz w:val="28"/>
                <w:szCs w:val="28"/>
              </w:rPr>
              <w:t>____________________</w:t>
            </w:r>
          </w:p>
        </w:tc>
      </w:tr>
      <w:tr w:rsidR="000A4342" w:rsidRPr="00063958" w:rsidTr="000A4342">
        <w:trPr>
          <w:trHeight w:val="359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8C8" w:rsidRPr="000A4342" w:rsidRDefault="006868C8" w:rsidP="000A434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A4342">
              <w:rPr>
                <w:sz w:val="24"/>
              </w:rPr>
              <w:t>г.  Новоалтайск</w:t>
            </w:r>
          </w:p>
        </w:tc>
      </w:tr>
      <w:tr w:rsidR="000A4342" w:rsidRPr="00063958" w:rsidTr="000A4342">
        <w:trPr>
          <w:trHeight w:val="611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68C8" w:rsidRPr="000A4342" w:rsidRDefault="006868C8" w:rsidP="000A434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A4342" w:rsidRPr="00063958" w:rsidTr="000A4342">
        <w:trPr>
          <w:trHeight w:val="1762"/>
        </w:trPr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177" w:rsidRPr="000A4342" w:rsidRDefault="00717177" w:rsidP="000A4342">
            <w:pPr>
              <w:jc w:val="both"/>
              <w:rPr>
                <w:sz w:val="24"/>
                <w:szCs w:val="24"/>
              </w:rPr>
            </w:pPr>
            <w:r w:rsidRPr="000A4342">
              <w:rPr>
                <w:sz w:val="24"/>
                <w:szCs w:val="24"/>
              </w:rPr>
              <w:t xml:space="preserve">Об     утверждении    Порядка  </w:t>
            </w:r>
            <w:r w:rsidR="00A91539" w:rsidRPr="000A4342">
              <w:rPr>
                <w:sz w:val="24"/>
                <w:szCs w:val="24"/>
              </w:rPr>
              <w:t>оформления бесхозяйного недвижимого имущества с момента его выявления и до регистрации права муниципальной собственности</w:t>
            </w:r>
            <w:r w:rsidRPr="000A4342">
              <w:rPr>
                <w:sz w:val="24"/>
                <w:szCs w:val="24"/>
              </w:rPr>
              <w:t xml:space="preserve"> муниципального образования      Первомайский       район</w:t>
            </w:r>
          </w:p>
          <w:p w:rsidR="00717177" w:rsidRPr="000A4342" w:rsidRDefault="00717177" w:rsidP="000A4342">
            <w:pPr>
              <w:jc w:val="both"/>
              <w:rPr>
                <w:sz w:val="24"/>
                <w:szCs w:val="24"/>
              </w:rPr>
            </w:pPr>
            <w:r w:rsidRPr="000A4342">
              <w:rPr>
                <w:sz w:val="24"/>
                <w:szCs w:val="24"/>
              </w:rPr>
              <w:t>Алтайского края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6868C8" w:rsidRPr="000A4342" w:rsidRDefault="006868C8" w:rsidP="000A434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8C8" w:rsidRPr="000A4342" w:rsidRDefault="006868C8" w:rsidP="000A434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A4342" w:rsidRPr="00063958" w:rsidTr="000A4342">
        <w:trPr>
          <w:trHeight w:hRule="exact" w:val="108"/>
        </w:trPr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8C8" w:rsidRPr="000A4342" w:rsidRDefault="00A91539" w:rsidP="000A4342">
            <w:pPr>
              <w:pStyle w:val="formattext"/>
              <w:ind w:left="-108"/>
              <w:rPr>
                <w:b/>
              </w:rPr>
            </w:pPr>
            <w:r>
              <w:br/>
            </w:r>
          </w:p>
        </w:tc>
        <w:tc>
          <w:tcPr>
            <w:tcW w:w="4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68C8" w:rsidRPr="000A4342" w:rsidRDefault="006868C8" w:rsidP="000A4342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91539" w:rsidRDefault="00A91539" w:rsidP="00734A2A">
      <w:pPr>
        <w:pStyle w:val="a4"/>
        <w:ind w:firstLine="709"/>
        <w:rPr>
          <w:szCs w:val="28"/>
        </w:rPr>
      </w:pPr>
    </w:p>
    <w:p w:rsidR="00A91539" w:rsidRDefault="00A91539" w:rsidP="00734A2A">
      <w:pPr>
        <w:pStyle w:val="a4"/>
        <w:ind w:firstLine="709"/>
        <w:rPr>
          <w:szCs w:val="28"/>
        </w:rPr>
      </w:pPr>
    </w:p>
    <w:p w:rsidR="00734A2A" w:rsidRPr="008C1473" w:rsidRDefault="001A6AA1" w:rsidP="00734A2A">
      <w:pPr>
        <w:pStyle w:val="a4"/>
        <w:ind w:firstLine="709"/>
        <w:rPr>
          <w:szCs w:val="28"/>
        </w:rPr>
      </w:pPr>
      <w:r w:rsidRPr="008C1473">
        <w:rPr>
          <w:szCs w:val="28"/>
        </w:rPr>
        <w:t xml:space="preserve">В соответствии </w:t>
      </w:r>
      <w:r w:rsidR="00F9780E" w:rsidRPr="008C1473">
        <w:rPr>
          <w:szCs w:val="28"/>
        </w:rPr>
        <w:t>с</w:t>
      </w:r>
      <w:r w:rsidR="00A91539">
        <w:rPr>
          <w:szCs w:val="28"/>
        </w:rPr>
        <w:t xml:space="preserve"> Гражданским</w:t>
      </w:r>
      <w:r w:rsidR="00F9780E" w:rsidRPr="008C1473">
        <w:rPr>
          <w:szCs w:val="28"/>
        </w:rPr>
        <w:t xml:space="preserve"> кодекс</w:t>
      </w:r>
      <w:r w:rsidR="00A91539">
        <w:rPr>
          <w:szCs w:val="28"/>
        </w:rPr>
        <w:t>ом</w:t>
      </w:r>
      <w:r w:rsidR="00F9780E" w:rsidRPr="008C1473">
        <w:rPr>
          <w:szCs w:val="28"/>
        </w:rPr>
        <w:t xml:space="preserve"> Российской Федерации, </w:t>
      </w:r>
      <w:r w:rsidR="00A91539">
        <w:t>в целях осуществления мероприятий в отношении бесхозяйного недвижимого имущества</w:t>
      </w:r>
      <w:r w:rsidR="00247295" w:rsidRPr="008C1473">
        <w:rPr>
          <w:szCs w:val="28"/>
        </w:rPr>
        <w:t>,</w:t>
      </w:r>
      <w:r w:rsidR="007C6A79" w:rsidRPr="008C1473">
        <w:rPr>
          <w:szCs w:val="28"/>
        </w:rPr>
        <w:t xml:space="preserve"> </w:t>
      </w:r>
      <w:r w:rsidR="007C6A79" w:rsidRPr="008C1473">
        <w:rPr>
          <w:spacing w:val="80"/>
          <w:szCs w:val="28"/>
        </w:rPr>
        <w:t>постановляю:</w:t>
      </w:r>
    </w:p>
    <w:p w:rsidR="00734A2A" w:rsidRPr="008C1473" w:rsidRDefault="00734A2A" w:rsidP="00734A2A">
      <w:pPr>
        <w:pStyle w:val="a4"/>
        <w:ind w:firstLine="709"/>
        <w:rPr>
          <w:szCs w:val="28"/>
        </w:rPr>
      </w:pPr>
      <w:r w:rsidRPr="008C1473">
        <w:rPr>
          <w:szCs w:val="28"/>
        </w:rPr>
        <w:t xml:space="preserve">1. </w:t>
      </w:r>
      <w:r w:rsidR="00812823" w:rsidRPr="008C1473">
        <w:rPr>
          <w:szCs w:val="28"/>
        </w:rPr>
        <w:t xml:space="preserve">Утвердить прилагаемый Порядок </w:t>
      </w:r>
      <w:r w:rsidR="00A91539">
        <w:rPr>
          <w:szCs w:val="28"/>
        </w:rPr>
        <w:t xml:space="preserve">оформления бесхозяйного недвижимого имущества с момента его выявления и до регистрации права муниципальной собственности </w:t>
      </w:r>
      <w:r w:rsidR="00812823" w:rsidRPr="008C1473">
        <w:rPr>
          <w:szCs w:val="28"/>
        </w:rPr>
        <w:t>муниципального образования Первомайский район Алтайского края.</w:t>
      </w:r>
    </w:p>
    <w:p w:rsidR="00734A2A" w:rsidRPr="008C1473" w:rsidRDefault="00734A2A" w:rsidP="00734A2A">
      <w:pPr>
        <w:pStyle w:val="a4"/>
        <w:ind w:firstLine="709"/>
        <w:rPr>
          <w:szCs w:val="28"/>
        </w:rPr>
      </w:pPr>
      <w:r w:rsidRPr="008C1473">
        <w:rPr>
          <w:szCs w:val="28"/>
        </w:rPr>
        <w:t xml:space="preserve">2. </w:t>
      </w:r>
      <w:r w:rsidR="008C1473" w:rsidRPr="008C1473">
        <w:rPr>
          <w:szCs w:val="28"/>
        </w:rPr>
        <w:t>Обнародовать настоящее постановление на официальном интернет-сайте администрации Первомайского района (</w:t>
      </w:r>
      <w:hyperlink r:id="rId6" w:history="1">
        <w:r w:rsidR="008C1473" w:rsidRPr="008C1473">
          <w:rPr>
            <w:rStyle w:val="a5"/>
            <w:color w:val="auto"/>
            <w:szCs w:val="28"/>
            <w:u w:val="none"/>
            <w:lang w:val="en-US"/>
          </w:rPr>
          <w:t>www</w:t>
        </w:r>
        <w:r w:rsidR="008C1473" w:rsidRPr="008C1473">
          <w:rPr>
            <w:rStyle w:val="a5"/>
            <w:color w:val="auto"/>
            <w:szCs w:val="28"/>
            <w:u w:val="none"/>
          </w:rPr>
          <w:t>.</w:t>
        </w:r>
        <w:r w:rsidR="008C1473" w:rsidRPr="008C1473">
          <w:rPr>
            <w:rStyle w:val="a5"/>
            <w:color w:val="auto"/>
            <w:szCs w:val="28"/>
            <w:u w:val="none"/>
            <w:lang w:val="en-US"/>
          </w:rPr>
          <w:t>perv</w:t>
        </w:r>
        <w:r w:rsidR="008C1473" w:rsidRPr="008C1473">
          <w:rPr>
            <w:rStyle w:val="a5"/>
            <w:color w:val="auto"/>
            <w:szCs w:val="28"/>
            <w:u w:val="none"/>
          </w:rPr>
          <w:t>-</w:t>
        </w:r>
        <w:r w:rsidR="008C1473" w:rsidRPr="008C1473">
          <w:rPr>
            <w:rStyle w:val="a5"/>
            <w:color w:val="auto"/>
            <w:szCs w:val="28"/>
            <w:u w:val="none"/>
            <w:lang w:val="en-US"/>
          </w:rPr>
          <w:t>alt</w:t>
        </w:r>
        <w:r w:rsidR="008C1473" w:rsidRPr="008C1473">
          <w:rPr>
            <w:rStyle w:val="a5"/>
            <w:color w:val="auto"/>
            <w:szCs w:val="28"/>
            <w:u w:val="none"/>
          </w:rPr>
          <w:t>.</w:t>
        </w:r>
        <w:r w:rsidR="008C1473" w:rsidRPr="008C1473">
          <w:rPr>
            <w:rStyle w:val="a5"/>
            <w:color w:val="auto"/>
            <w:szCs w:val="28"/>
            <w:u w:val="none"/>
            <w:lang w:val="en-US"/>
          </w:rPr>
          <w:t>ru</w:t>
        </w:r>
      </w:hyperlink>
      <w:r w:rsidR="008C1473" w:rsidRPr="008C1473">
        <w:rPr>
          <w:szCs w:val="28"/>
        </w:rPr>
        <w:t>)</w:t>
      </w:r>
      <w:r w:rsidRPr="008C1473">
        <w:rPr>
          <w:szCs w:val="28"/>
        </w:rPr>
        <w:t>.</w:t>
      </w:r>
    </w:p>
    <w:p w:rsidR="00734A2A" w:rsidRPr="008C1473" w:rsidRDefault="007C057C" w:rsidP="00734A2A">
      <w:pPr>
        <w:pStyle w:val="a4"/>
        <w:ind w:firstLine="709"/>
        <w:rPr>
          <w:snapToGrid w:val="0"/>
          <w:szCs w:val="28"/>
        </w:rPr>
      </w:pPr>
      <w:r w:rsidRPr="008C1473">
        <w:rPr>
          <w:szCs w:val="28"/>
        </w:rPr>
        <w:t>3</w:t>
      </w:r>
      <w:r w:rsidR="00734A2A" w:rsidRPr="008C1473">
        <w:rPr>
          <w:szCs w:val="28"/>
        </w:rPr>
        <w:t xml:space="preserve">. </w:t>
      </w:r>
      <w:r w:rsidR="00734A2A" w:rsidRPr="008C1473">
        <w:rPr>
          <w:bCs/>
          <w:szCs w:val="28"/>
        </w:rPr>
        <w:t xml:space="preserve">Контроль за исполнением настоящего постановления </w:t>
      </w:r>
      <w:r w:rsidR="00CB5A3E" w:rsidRPr="008C1473">
        <w:rPr>
          <w:bCs/>
          <w:szCs w:val="28"/>
        </w:rPr>
        <w:t>оставляю за собой.</w:t>
      </w:r>
    </w:p>
    <w:p w:rsidR="006868C8" w:rsidRPr="00C7091A" w:rsidRDefault="006868C8" w:rsidP="00734A2A">
      <w:pPr>
        <w:rPr>
          <w:iCs/>
          <w:sz w:val="26"/>
          <w:szCs w:val="26"/>
        </w:rPr>
      </w:pPr>
    </w:p>
    <w:p w:rsidR="00A66C4D" w:rsidRPr="00C7091A" w:rsidRDefault="00A66C4D" w:rsidP="00734A2A">
      <w:pPr>
        <w:rPr>
          <w:iCs/>
          <w:sz w:val="26"/>
          <w:szCs w:val="26"/>
        </w:rPr>
      </w:pPr>
    </w:p>
    <w:p w:rsidR="00734A2A" w:rsidRPr="00C7091A" w:rsidRDefault="00734A2A" w:rsidP="00734A2A">
      <w:pPr>
        <w:rPr>
          <w:iCs/>
          <w:sz w:val="26"/>
          <w:szCs w:val="26"/>
        </w:rPr>
      </w:pPr>
    </w:p>
    <w:p w:rsidR="005B6C5B" w:rsidRPr="005B6C5B" w:rsidRDefault="005B6C5B" w:rsidP="005B6C5B">
      <w:pPr>
        <w:rPr>
          <w:sz w:val="28"/>
          <w:szCs w:val="28"/>
        </w:rPr>
      </w:pPr>
      <w:r w:rsidRPr="005B6C5B">
        <w:rPr>
          <w:sz w:val="28"/>
          <w:szCs w:val="28"/>
        </w:rPr>
        <w:t>Заместитель главы администрации района</w:t>
      </w:r>
    </w:p>
    <w:p w:rsidR="005B6C5B" w:rsidRPr="005B6C5B" w:rsidRDefault="005B6C5B" w:rsidP="005B6C5B">
      <w:pPr>
        <w:rPr>
          <w:sz w:val="28"/>
          <w:szCs w:val="28"/>
        </w:rPr>
      </w:pPr>
      <w:r w:rsidRPr="005B6C5B">
        <w:rPr>
          <w:sz w:val="28"/>
          <w:szCs w:val="28"/>
        </w:rPr>
        <w:t>по экономике, земельно-имущественным</w:t>
      </w:r>
    </w:p>
    <w:p w:rsidR="005B6C5B" w:rsidRPr="005B6C5B" w:rsidRDefault="005B6C5B" w:rsidP="005B6C5B">
      <w:pPr>
        <w:rPr>
          <w:sz w:val="28"/>
          <w:szCs w:val="28"/>
        </w:rPr>
      </w:pPr>
      <w:r w:rsidRPr="005B6C5B">
        <w:rPr>
          <w:sz w:val="28"/>
          <w:szCs w:val="28"/>
        </w:rPr>
        <w:t>отношениям, труду и сельскому хозяйству                                   Д.В. Шипунов</w:t>
      </w:r>
    </w:p>
    <w:p w:rsidR="00CE7D43" w:rsidRDefault="00CE7D43" w:rsidP="0008661E">
      <w:pPr>
        <w:rPr>
          <w:sz w:val="24"/>
          <w:szCs w:val="24"/>
        </w:rPr>
      </w:pPr>
    </w:p>
    <w:p w:rsidR="007C057C" w:rsidRDefault="007C057C" w:rsidP="0008661E">
      <w:pPr>
        <w:rPr>
          <w:sz w:val="24"/>
          <w:szCs w:val="24"/>
        </w:rPr>
      </w:pPr>
    </w:p>
    <w:p w:rsidR="007C057C" w:rsidRDefault="007C057C" w:rsidP="0008661E">
      <w:pPr>
        <w:rPr>
          <w:sz w:val="24"/>
          <w:szCs w:val="24"/>
        </w:rPr>
      </w:pPr>
    </w:p>
    <w:p w:rsidR="007C057C" w:rsidRDefault="007C057C" w:rsidP="0008661E">
      <w:pPr>
        <w:rPr>
          <w:sz w:val="24"/>
          <w:szCs w:val="24"/>
        </w:rPr>
      </w:pPr>
    </w:p>
    <w:p w:rsidR="00CE7D43" w:rsidRDefault="00CE7D43" w:rsidP="0008661E">
      <w:pPr>
        <w:rPr>
          <w:sz w:val="24"/>
          <w:szCs w:val="24"/>
        </w:rPr>
      </w:pPr>
    </w:p>
    <w:p w:rsidR="00CB5A3E" w:rsidRDefault="00CB5A3E" w:rsidP="0008661E">
      <w:pPr>
        <w:rPr>
          <w:sz w:val="24"/>
          <w:szCs w:val="24"/>
        </w:rPr>
      </w:pPr>
    </w:p>
    <w:p w:rsidR="00CB5A3E" w:rsidRDefault="00CB5A3E" w:rsidP="0008661E">
      <w:pPr>
        <w:rPr>
          <w:sz w:val="24"/>
          <w:szCs w:val="24"/>
        </w:rPr>
      </w:pPr>
    </w:p>
    <w:p w:rsidR="00CB5A3E" w:rsidRDefault="00CB5A3E" w:rsidP="0008661E">
      <w:pPr>
        <w:rPr>
          <w:sz w:val="24"/>
          <w:szCs w:val="24"/>
        </w:rPr>
      </w:pPr>
    </w:p>
    <w:p w:rsidR="005B6C5B" w:rsidRDefault="005B6C5B" w:rsidP="0008661E">
      <w:pPr>
        <w:rPr>
          <w:sz w:val="24"/>
          <w:szCs w:val="24"/>
        </w:rPr>
      </w:pPr>
    </w:p>
    <w:p w:rsidR="0008661E" w:rsidRDefault="00541068" w:rsidP="0008661E">
      <w:pPr>
        <w:rPr>
          <w:sz w:val="24"/>
          <w:szCs w:val="24"/>
        </w:rPr>
      </w:pPr>
      <w:r>
        <w:rPr>
          <w:sz w:val="24"/>
          <w:szCs w:val="24"/>
        </w:rPr>
        <w:t>Лаптева А.А</w:t>
      </w:r>
      <w:r w:rsidR="00CB5A3E">
        <w:rPr>
          <w:sz w:val="24"/>
          <w:szCs w:val="24"/>
        </w:rPr>
        <w:t>.</w:t>
      </w:r>
    </w:p>
    <w:p w:rsidR="005D3D4F" w:rsidRDefault="0008661E" w:rsidP="005D3D4F">
      <w:pPr>
        <w:rPr>
          <w:sz w:val="24"/>
          <w:szCs w:val="24"/>
        </w:rPr>
      </w:pPr>
      <w:r>
        <w:rPr>
          <w:sz w:val="24"/>
          <w:szCs w:val="24"/>
        </w:rPr>
        <w:t>2 33 53</w:t>
      </w:r>
    </w:p>
    <w:p w:rsidR="007B395F" w:rsidRPr="00004434" w:rsidRDefault="008B578D" w:rsidP="0075044B">
      <w:pPr>
        <w:ind w:left="5103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Утвержден</w:t>
      </w:r>
    </w:p>
    <w:p w:rsidR="007B395F" w:rsidRPr="00004434" w:rsidRDefault="007B395F" w:rsidP="0075044B">
      <w:pPr>
        <w:ind w:left="5103"/>
        <w:jc w:val="both"/>
        <w:rPr>
          <w:sz w:val="28"/>
          <w:szCs w:val="28"/>
        </w:rPr>
      </w:pPr>
      <w:r w:rsidRPr="00004434">
        <w:rPr>
          <w:sz w:val="28"/>
          <w:szCs w:val="28"/>
        </w:rPr>
        <w:t xml:space="preserve">постановлением </w:t>
      </w:r>
      <w:r w:rsidR="0075044B">
        <w:rPr>
          <w:sz w:val="28"/>
          <w:szCs w:val="28"/>
        </w:rPr>
        <w:t>а</w:t>
      </w:r>
      <w:r w:rsidRPr="00004434">
        <w:rPr>
          <w:sz w:val="28"/>
          <w:szCs w:val="28"/>
        </w:rPr>
        <w:t xml:space="preserve">дминистрации </w:t>
      </w:r>
      <w:r w:rsidR="0075044B">
        <w:rPr>
          <w:sz w:val="28"/>
          <w:szCs w:val="28"/>
        </w:rPr>
        <w:t xml:space="preserve">Первомайского </w:t>
      </w:r>
      <w:r w:rsidRPr="00004434">
        <w:rPr>
          <w:sz w:val="28"/>
          <w:szCs w:val="28"/>
        </w:rPr>
        <w:t>района</w:t>
      </w:r>
    </w:p>
    <w:p w:rsidR="007B395F" w:rsidRPr="00004434" w:rsidRDefault="007B395F" w:rsidP="0075044B">
      <w:pPr>
        <w:ind w:left="5103"/>
        <w:jc w:val="both"/>
        <w:rPr>
          <w:sz w:val="28"/>
          <w:szCs w:val="28"/>
        </w:rPr>
      </w:pPr>
      <w:r w:rsidRPr="00004434">
        <w:rPr>
          <w:sz w:val="28"/>
          <w:szCs w:val="28"/>
        </w:rPr>
        <w:t>от </w:t>
      </w:r>
      <w:r w:rsidR="0075044B">
        <w:rPr>
          <w:sz w:val="28"/>
          <w:szCs w:val="28"/>
        </w:rPr>
        <w:t>«</w:t>
      </w:r>
      <w:r w:rsidR="00CC410F">
        <w:rPr>
          <w:sz w:val="28"/>
          <w:szCs w:val="28"/>
        </w:rPr>
        <w:t>05</w:t>
      </w:r>
      <w:r w:rsidR="0075044B">
        <w:rPr>
          <w:sz w:val="28"/>
          <w:szCs w:val="28"/>
        </w:rPr>
        <w:t>»</w:t>
      </w:r>
      <w:r w:rsidR="00CC410F">
        <w:rPr>
          <w:sz w:val="28"/>
          <w:szCs w:val="28"/>
        </w:rPr>
        <w:t>12.2</w:t>
      </w:r>
      <w:r w:rsidRPr="00004434">
        <w:rPr>
          <w:sz w:val="28"/>
          <w:szCs w:val="28"/>
        </w:rPr>
        <w:t>01</w:t>
      </w:r>
      <w:r w:rsidR="0075044B">
        <w:rPr>
          <w:sz w:val="28"/>
          <w:szCs w:val="28"/>
        </w:rPr>
        <w:t>8</w:t>
      </w:r>
      <w:r w:rsidRPr="00004434">
        <w:rPr>
          <w:sz w:val="28"/>
          <w:szCs w:val="28"/>
        </w:rPr>
        <w:t xml:space="preserve"> № </w:t>
      </w:r>
      <w:r w:rsidR="00CC410F">
        <w:rPr>
          <w:sz w:val="28"/>
          <w:szCs w:val="28"/>
        </w:rPr>
        <w:t>1452</w:t>
      </w:r>
    </w:p>
    <w:p w:rsidR="007B395F" w:rsidRPr="00004434" w:rsidRDefault="007B395F" w:rsidP="007B395F">
      <w:pPr>
        <w:ind w:left="4820"/>
        <w:rPr>
          <w:sz w:val="28"/>
          <w:szCs w:val="28"/>
        </w:rPr>
      </w:pPr>
    </w:p>
    <w:p w:rsidR="007B395F" w:rsidRPr="00004434" w:rsidRDefault="007B395F" w:rsidP="007B395F">
      <w:pPr>
        <w:ind w:left="5040"/>
        <w:rPr>
          <w:sz w:val="28"/>
          <w:szCs w:val="28"/>
        </w:rPr>
      </w:pPr>
    </w:p>
    <w:p w:rsidR="007B395F" w:rsidRPr="00004434" w:rsidRDefault="007B395F" w:rsidP="007B395F">
      <w:pPr>
        <w:jc w:val="center"/>
        <w:rPr>
          <w:sz w:val="28"/>
          <w:szCs w:val="28"/>
        </w:rPr>
      </w:pPr>
      <w:r w:rsidRPr="00004434">
        <w:rPr>
          <w:sz w:val="28"/>
          <w:szCs w:val="28"/>
        </w:rPr>
        <w:t>ПОРЯДОК</w:t>
      </w:r>
    </w:p>
    <w:p w:rsidR="00716BB1" w:rsidRPr="008C1473" w:rsidRDefault="00716BB1" w:rsidP="00716BB1">
      <w:pPr>
        <w:pStyle w:val="a4"/>
        <w:ind w:firstLine="709"/>
        <w:jc w:val="center"/>
        <w:rPr>
          <w:szCs w:val="28"/>
        </w:rPr>
      </w:pPr>
      <w:r>
        <w:rPr>
          <w:szCs w:val="28"/>
        </w:rPr>
        <w:t xml:space="preserve">оформления бесхозяйного недвижимого имущества с момента его выявления и до регистрации права муниципальной собственности </w:t>
      </w:r>
      <w:r w:rsidRPr="008C1473">
        <w:rPr>
          <w:szCs w:val="28"/>
        </w:rPr>
        <w:t>муниципального образования Первомайский район Алтайского края</w:t>
      </w:r>
    </w:p>
    <w:p w:rsidR="007B395F" w:rsidRPr="00004434" w:rsidRDefault="007B395F" w:rsidP="007B395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7"/>
        <w:gridCol w:w="4252"/>
        <w:gridCol w:w="2486"/>
        <w:gridCol w:w="2145"/>
      </w:tblGrid>
      <w:tr w:rsidR="000A4342" w:rsidTr="000A4342">
        <w:tc>
          <w:tcPr>
            <w:tcW w:w="688" w:type="dxa"/>
            <w:hideMark/>
          </w:tcPr>
          <w:p w:rsidR="00716BB1" w:rsidRDefault="00716BB1" w:rsidP="000A4342">
            <w:pPr>
              <w:pStyle w:val="formattext"/>
              <w:jc w:val="center"/>
            </w:pPr>
            <w:r>
              <w:t xml:space="preserve">N п/п </w:t>
            </w:r>
          </w:p>
        </w:tc>
        <w:tc>
          <w:tcPr>
            <w:tcW w:w="4260" w:type="dxa"/>
            <w:hideMark/>
          </w:tcPr>
          <w:p w:rsidR="00716BB1" w:rsidRDefault="00716BB1" w:rsidP="000A4342">
            <w:pPr>
              <w:pStyle w:val="formattext"/>
              <w:jc w:val="center"/>
            </w:pPr>
            <w:r>
              <w:t xml:space="preserve">Наименование мероприятий </w:t>
            </w:r>
          </w:p>
        </w:tc>
        <w:tc>
          <w:tcPr>
            <w:tcW w:w="2489" w:type="dxa"/>
            <w:hideMark/>
          </w:tcPr>
          <w:p w:rsidR="00716BB1" w:rsidRDefault="00716BB1" w:rsidP="000A4342">
            <w:pPr>
              <w:pStyle w:val="formattext"/>
              <w:jc w:val="center"/>
            </w:pPr>
            <w:r>
              <w:t xml:space="preserve">Ответственный </w:t>
            </w:r>
          </w:p>
        </w:tc>
        <w:tc>
          <w:tcPr>
            <w:tcW w:w="2146" w:type="dxa"/>
            <w:hideMark/>
          </w:tcPr>
          <w:p w:rsidR="00716BB1" w:rsidRDefault="00716BB1" w:rsidP="000A4342">
            <w:pPr>
              <w:pStyle w:val="formattext"/>
              <w:ind w:right="-144"/>
              <w:jc w:val="center"/>
            </w:pPr>
            <w:r>
              <w:t xml:space="preserve">Срок проведения мероприятия </w:t>
            </w:r>
          </w:p>
        </w:tc>
      </w:tr>
      <w:tr w:rsidR="000A4342" w:rsidTr="000A4342">
        <w:tc>
          <w:tcPr>
            <w:tcW w:w="688" w:type="dxa"/>
            <w:hideMark/>
          </w:tcPr>
          <w:p w:rsidR="00716BB1" w:rsidRDefault="00716BB1" w:rsidP="000A4342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4260" w:type="dxa"/>
            <w:hideMark/>
          </w:tcPr>
          <w:p w:rsidR="00716BB1" w:rsidRDefault="00716BB1" w:rsidP="000A4342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489" w:type="dxa"/>
            <w:hideMark/>
          </w:tcPr>
          <w:p w:rsidR="00716BB1" w:rsidRDefault="00716BB1" w:rsidP="000A4342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146" w:type="dxa"/>
            <w:hideMark/>
          </w:tcPr>
          <w:p w:rsidR="00716BB1" w:rsidRDefault="00716BB1" w:rsidP="000A4342">
            <w:pPr>
              <w:pStyle w:val="formattext"/>
              <w:jc w:val="center"/>
            </w:pPr>
            <w:r>
              <w:t xml:space="preserve">4 </w:t>
            </w:r>
          </w:p>
        </w:tc>
      </w:tr>
      <w:tr w:rsidR="000A4342" w:rsidTr="000A4342">
        <w:tc>
          <w:tcPr>
            <w:tcW w:w="688" w:type="dxa"/>
            <w:hideMark/>
          </w:tcPr>
          <w:p w:rsidR="00716BB1" w:rsidRDefault="00716BB1" w:rsidP="000A4342">
            <w:pPr>
              <w:pStyle w:val="formattext"/>
            </w:pPr>
            <w:r>
              <w:t>1.</w:t>
            </w:r>
          </w:p>
        </w:tc>
        <w:tc>
          <w:tcPr>
            <w:tcW w:w="4260" w:type="dxa"/>
            <w:hideMark/>
          </w:tcPr>
          <w:p w:rsidR="00716BB1" w:rsidRDefault="00716BB1" w:rsidP="000A4342">
            <w:pPr>
              <w:pStyle w:val="formattext"/>
            </w:pPr>
            <w:r>
              <w:t>Выявление бесхозяйного недвижимого имущества (далее - объект)</w:t>
            </w:r>
          </w:p>
        </w:tc>
        <w:tc>
          <w:tcPr>
            <w:tcW w:w="2489" w:type="dxa"/>
            <w:hideMark/>
          </w:tcPr>
          <w:p w:rsidR="00716BB1" w:rsidRDefault="000B1C4D" w:rsidP="000A4342">
            <w:pPr>
              <w:pStyle w:val="formattext"/>
            </w:pPr>
            <w:r>
              <w:t xml:space="preserve">КУМИЗО </w:t>
            </w:r>
            <w:r w:rsidR="00716BB1">
              <w:t xml:space="preserve">администрации </w:t>
            </w:r>
            <w:r>
              <w:t xml:space="preserve">Первомайского </w:t>
            </w:r>
            <w:r w:rsidR="00716BB1">
              <w:t xml:space="preserve">района </w:t>
            </w:r>
          </w:p>
        </w:tc>
        <w:tc>
          <w:tcPr>
            <w:tcW w:w="2146" w:type="dxa"/>
            <w:hideMark/>
          </w:tcPr>
          <w:p w:rsidR="00716BB1" w:rsidRDefault="00716BB1" w:rsidP="000A4342">
            <w:pPr>
              <w:pStyle w:val="formattext"/>
            </w:pPr>
            <w:r>
              <w:t xml:space="preserve">по мере выявления </w:t>
            </w:r>
          </w:p>
        </w:tc>
      </w:tr>
      <w:tr w:rsidR="000A4342" w:rsidTr="000A4342">
        <w:tc>
          <w:tcPr>
            <w:tcW w:w="688" w:type="dxa"/>
            <w:hideMark/>
          </w:tcPr>
          <w:p w:rsidR="00716BB1" w:rsidRDefault="00716BB1" w:rsidP="000A4342">
            <w:pPr>
              <w:pStyle w:val="formattext"/>
            </w:pPr>
            <w:r>
              <w:t>2.</w:t>
            </w:r>
          </w:p>
        </w:tc>
        <w:tc>
          <w:tcPr>
            <w:tcW w:w="4260" w:type="dxa"/>
            <w:hideMark/>
          </w:tcPr>
          <w:p w:rsidR="00716BB1" w:rsidRDefault="00716BB1" w:rsidP="000A4342">
            <w:pPr>
              <w:pStyle w:val="formattext"/>
            </w:pPr>
            <w:r>
              <w:t xml:space="preserve">Направление запросов в Межрегиональное территориальное управление Федерального агентства по управлению государственным имуществом в Алтайском крае и Республике Алтай, </w:t>
            </w:r>
            <w:r w:rsidR="000B1C4D">
              <w:t>Управление</w:t>
            </w:r>
            <w:r>
              <w:t xml:space="preserve"> имущественных отношений Алтайского края и Управление Федеральной службы государственной регистрации, кадастра и картографии по Алтайскому краю для подтверждения, что объект недвижимого имущества не имеет собственника или его собственник неизвестен, или от права собственности на него собственник отказался </w:t>
            </w:r>
          </w:p>
        </w:tc>
        <w:tc>
          <w:tcPr>
            <w:tcW w:w="2489" w:type="dxa"/>
            <w:hideMark/>
          </w:tcPr>
          <w:p w:rsidR="00716BB1" w:rsidRDefault="000B1C4D" w:rsidP="000A4342">
            <w:pPr>
              <w:pStyle w:val="formattext"/>
            </w:pPr>
            <w:r>
              <w:t>КУМИЗО администрации Первомайского района</w:t>
            </w:r>
          </w:p>
        </w:tc>
        <w:tc>
          <w:tcPr>
            <w:tcW w:w="2146" w:type="dxa"/>
            <w:hideMark/>
          </w:tcPr>
          <w:p w:rsidR="00716BB1" w:rsidRDefault="00716BB1" w:rsidP="000A4342">
            <w:pPr>
              <w:pStyle w:val="formattext"/>
            </w:pPr>
            <w:r>
              <w:t xml:space="preserve">в течение месяца после выявления объектов </w:t>
            </w:r>
          </w:p>
        </w:tc>
      </w:tr>
      <w:tr w:rsidR="000A4342" w:rsidTr="000A4342">
        <w:tc>
          <w:tcPr>
            <w:tcW w:w="688" w:type="dxa"/>
            <w:hideMark/>
          </w:tcPr>
          <w:p w:rsidR="00716BB1" w:rsidRDefault="00716BB1" w:rsidP="000A4342">
            <w:pPr>
              <w:pStyle w:val="formattext"/>
            </w:pPr>
            <w:r>
              <w:t>3.</w:t>
            </w:r>
          </w:p>
        </w:tc>
        <w:tc>
          <w:tcPr>
            <w:tcW w:w="4260" w:type="dxa"/>
            <w:hideMark/>
          </w:tcPr>
          <w:p w:rsidR="00716BB1" w:rsidRDefault="00716BB1" w:rsidP="000A4342">
            <w:pPr>
              <w:pStyle w:val="formattext"/>
            </w:pPr>
            <w:r>
              <w:t xml:space="preserve">Подготовка пакета документов, состоящего из подтверждений о том, что объект не имеет собственника (ответы на запросы), характеристик и описания объекта, год ввода в эксплуатацию. В случае выявления бесхозяйных объектов инженерной инфраструктуры (электро-, тепло-, газо-, водоснабжения и водоотведения) обязательно предоставление схемы прохождения сетей с нанесением на нее выявленных участков </w:t>
            </w:r>
          </w:p>
        </w:tc>
        <w:tc>
          <w:tcPr>
            <w:tcW w:w="2489" w:type="dxa"/>
            <w:hideMark/>
          </w:tcPr>
          <w:p w:rsidR="00716BB1" w:rsidRDefault="000B1C4D" w:rsidP="000A4342">
            <w:pPr>
              <w:pStyle w:val="formattext"/>
            </w:pPr>
            <w:r>
              <w:t>КУМИЗО администрации Первомайского района</w:t>
            </w:r>
          </w:p>
        </w:tc>
        <w:tc>
          <w:tcPr>
            <w:tcW w:w="2146" w:type="dxa"/>
            <w:hideMark/>
          </w:tcPr>
          <w:p w:rsidR="00716BB1" w:rsidRDefault="00716BB1" w:rsidP="000A4342">
            <w:pPr>
              <w:pStyle w:val="formattext"/>
            </w:pPr>
            <w:r>
              <w:t xml:space="preserve">в течение месяца после получения ответов на запросы </w:t>
            </w:r>
          </w:p>
        </w:tc>
      </w:tr>
      <w:tr w:rsidR="000A4342" w:rsidTr="000A4342">
        <w:tc>
          <w:tcPr>
            <w:tcW w:w="688" w:type="dxa"/>
            <w:hideMark/>
          </w:tcPr>
          <w:p w:rsidR="00716BB1" w:rsidRDefault="000B1C4D" w:rsidP="000A4342">
            <w:pPr>
              <w:pStyle w:val="formattext"/>
            </w:pPr>
            <w:r>
              <w:lastRenderedPageBreak/>
              <w:t>4</w:t>
            </w:r>
            <w:r w:rsidR="00716BB1">
              <w:t>.</w:t>
            </w:r>
          </w:p>
        </w:tc>
        <w:tc>
          <w:tcPr>
            <w:tcW w:w="4260" w:type="dxa"/>
            <w:hideMark/>
          </w:tcPr>
          <w:p w:rsidR="00716BB1" w:rsidRDefault="00716BB1" w:rsidP="000A4342">
            <w:pPr>
              <w:pStyle w:val="formattext"/>
            </w:pPr>
            <w:r>
              <w:t xml:space="preserve">Проведение обследования технического состояния выявленного объекта с составлением акта обследования </w:t>
            </w:r>
          </w:p>
        </w:tc>
        <w:tc>
          <w:tcPr>
            <w:tcW w:w="2489" w:type="dxa"/>
            <w:hideMark/>
          </w:tcPr>
          <w:p w:rsidR="00716BB1" w:rsidRDefault="000B1C4D" w:rsidP="000A4342">
            <w:pPr>
              <w:pStyle w:val="formattext"/>
            </w:pPr>
            <w:r>
              <w:t>Отдел жилищно-коммунального и газового хозяйства</w:t>
            </w:r>
          </w:p>
        </w:tc>
        <w:tc>
          <w:tcPr>
            <w:tcW w:w="2146" w:type="dxa"/>
            <w:hideMark/>
          </w:tcPr>
          <w:p w:rsidR="00716BB1" w:rsidRDefault="000B1C4D" w:rsidP="000A4342">
            <w:pPr>
              <w:pStyle w:val="formattext"/>
            </w:pPr>
            <w:r>
              <w:t>в течение месяца после получения за</w:t>
            </w:r>
            <w:r w:rsidR="00D34E1F">
              <w:t>явки от КУМИЗО администрации района</w:t>
            </w:r>
          </w:p>
        </w:tc>
      </w:tr>
      <w:tr w:rsidR="000A4342" w:rsidTr="000A4342">
        <w:tc>
          <w:tcPr>
            <w:tcW w:w="688" w:type="dxa"/>
            <w:hideMark/>
          </w:tcPr>
          <w:p w:rsidR="00716BB1" w:rsidRDefault="00156A6F" w:rsidP="000A4342">
            <w:pPr>
              <w:pStyle w:val="formattext"/>
            </w:pPr>
            <w:r>
              <w:t>5</w:t>
            </w:r>
            <w:r w:rsidR="00716BB1">
              <w:t>.</w:t>
            </w:r>
          </w:p>
        </w:tc>
        <w:tc>
          <w:tcPr>
            <w:tcW w:w="4260" w:type="dxa"/>
            <w:hideMark/>
          </w:tcPr>
          <w:p w:rsidR="00716BB1" w:rsidRDefault="00716BB1" w:rsidP="000A4342">
            <w:pPr>
              <w:pStyle w:val="formattext"/>
            </w:pPr>
            <w:r>
              <w:t xml:space="preserve">Подготовка и направление специализированным обслуживающим организациям проектов договоров "Об эксплуатации бесхозяйного имущества" или дополнительных соглашений к ранее заключенным договорам для включения объектов инженерной инфраструктуры (электро-, тепло-, водоснабжения и водоотведения) в перечень имущества, переданного в эксплуатацию, актов приема-передачи </w:t>
            </w:r>
          </w:p>
        </w:tc>
        <w:tc>
          <w:tcPr>
            <w:tcW w:w="2489" w:type="dxa"/>
            <w:hideMark/>
          </w:tcPr>
          <w:p w:rsidR="00716BB1" w:rsidRDefault="00156A6F" w:rsidP="000A4342">
            <w:pPr>
              <w:pStyle w:val="formattext"/>
            </w:pPr>
            <w:r>
              <w:t>КУМИЗО администрации Первомайского района</w:t>
            </w:r>
          </w:p>
        </w:tc>
        <w:tc>
          <w:tcPr>
            <w:tcW w:w="2146" w:type="dxa"/>
            <w:hideMark/>
          </w:tcPr>
          <w:p w:rsidR="00716BB1" w:rsidRDefault="00716BB1" w:rsidP="000A4342">
            <w:pPr>
              <w:pStyle w:val="formattext"/>
            </w:pPr>
            <w:r>
              <w:t xml:space="preserve">в течение месяца после подготовки и утверждения акта обследования </w:t>
            </w:r>
          </w:p>
        </w:tc>
      </w:tr>
      <w:tr w:rsidR="000A4342" w:rsidTr="000A4342">
        <w:tc>
          <w:tcPr>
            <w:tcW w:w="688" w:type="dxa"/>
            <w:hideMark/>
          </w:tcPr>
          <w:p w:rsidR="00716BB1" w:rsidRDefault="00156A6F" w:rsidP="000A4342">
            <w:pPr>
              <w:pStyle w:val="formattext"/>
            </w:pPr>
            <w:r>
              <w:t>6</w:t>
            </w:r>
            <w:r w:rsidR="00716BB1">
              <w:t>.</w:t>
            </w:r>
          </w:p>
        </w:tc>
        <w:tc>
          <w:tcPr>
            <w:tcW w:w="4260" w:type="dxa"/>
            <w:hideMark/>
          </w:tcPr>
          <w:p w:rsidR="00716BB1" w:rsidRDefault="00716BB1" w:rsidP="000A4342">
            <w:pPr>
              <w:pStyle w:val="formattext"/>
            </w:pPr>
            <w:r>
              <w:t xml:space="preserve">Изготовление топографической съемки на объект </w:t>
            </w:r>
          </w:p>
        </w:tc>
        <w:tc>
          <w:tcPr>
            <w:tcW w:w="2489" w:type="dxa"/>
            <w:hideMark/>
          </w:tcPr>
          <w:p w:rsidR="00716BB1" w:rsidRDefault="00156A6F" w:rsidP="000A4342">
            <w:pPr>
              <w:pStyle w:val="formattext"/>
            </w:pPr>
            <w:r>
              <w:t>КУМИЗО администрации Первомайского района</w:t>
            </w:r>
            <w:r w:rsidR="00716BB1">
              <w:t xml:space="preserve"> </w:t>
            </w:r>
          </w:p>
        </w:tc>
        <w:tc>
          <w:tcPr>
            <w:tcW w:w="2146" w:type="dxa"/>
            <w:hideMark/>
          </w:tcPr>
          <w:p w:rsidR="00716BB1" w:rsidRDefault="00716BB1" w:rsidP="000A4342">
            <w:pPr>
              <w:pStyle w:val="formattext"/>
            </w:pPr>
            <w:r>
              <w:t xml:space="preserve">по мере выделения денежных средств из бюджета </w:t>
            </w:r>
            <w:r w:rsidR="00156A6F">
              <w:t>района</w:t>
            </w:r>
            <w:r>
              <w:t xml:space="preserve"> </w:t>
            </w:r>
          </w:p>
        </w:tc>
      </w:tr>
      <w:tr w:rsidR="000A4342" w:rsidTr="000A4342">
        <w:tc>
          <w:tcPr>
            <w:tcW w:w="688" w:type="dxa"/>
            <w:hideMark/>
          </w:tcPr>
          <w:p w:rsidR="00716BB1" w:rsidRDefault="00156A6F" w:rsidP="000A4342">
            <w:pPr>
              <w:pStyle w:val="formattext"/>
            </w:pPr>
            <w:r>
              <w:t>7</w:t>
            </w:r>
            <w:r w:rsidR="00716BB1">
              <w:t>.</w:t>
            </w:r>
          </w:p>
        </w:tc>
        <w:tc>
          <w:tcPr>
            <w:tcW w:w="4260" w:type="dxa"/>
            <w:hideMark/>
          </w:tcPr>
          <w:p w:rsidR="00716BB1" w:rsidRDefault="00716BB1" w:rsidP="000A4342">
            <w:pPr>
              <w:pStyle w:val="formattext"/>
            </w:pPr>
            <w:r>
              <w:t xml:space="preserve">Изготовление технической документации на объект </w:t>
            </w:r>
          </w:p>
        </w:tc>
        <w:tc>
          <w:tcPr>
            <w:tcW w:w="2489" w:type="dxa"/>
            <w:hideMark/>
          </w:tcPr>
          <w:p w:rsidR="00716BB1" w:rsidRDefault="00156A6F" w:rsidP="000A4342">
            <w:pPr>
              <w:pStyle w:val="formattext"/>
            </w:pPr>
            <w:r>
              <w:t>КУМИЗО администрации Первомайского района</w:t>
            </w:r>
          </w:p>
        </w:tc>
        <w:tc>
          <w:tcPr>
            <w:tcW w:w="2146" w:type="dxa"/>
            <w:hideMark/>
          </w:tcPr>
          <w:p w:rsidR="00716BB1" w:rsidRDefault="00716BB1" w:rsidP="000A4342">
            <w:pPr>
              <w:pStyle w:val="formattext"/>
            </w:pPr>
            <w:r>
              <w:t xml:space="preserve">по мере выделения денежных средств из бюджета </w:t>
            </w:r>
            <w:r w:rsidR="00156A6F">
              <w:t>района</w:t>
            </w:r>
          </w:p>
        </w:tc>
      </w:tr>
      <w:tr w:rsidR="000A4342" w:rsidTr="000A4342">
        <w:tc>
          <w:tcPr>
            <w:tcW w:w="688" w:type="dxa"/>
            <w:hideMark/>
          </w:tcPr>
          <w:p w:rsidR="00716BB1" w:rsidRDefault="00156A6F" w:rsidP="000A4342">
            <w:pPr>
              <w:pStyle w:val="formattext"/>
            </w:pPr>
            <w:r>
              <w:t>8</w:t>
            </w:r>
            <w:r w:rsidR="00716BB1">
              <w:t>.</w:t>
            </w:r>
          </w:p>
        </w:tc>
        <w:tc>
          <w:tcPr>
            <w:tcW w:w="4260" w:type="dxa"/>
            <w:hideMark/>
          </w:tcPr>
          <w:p w:rsidR="00716BB1" w:rsidRDefault="00716BB1" w:rsidP="000A4342">
            <w:pPr>
              <w:pStyle w:val="formattext"/>
            </w:pPr>
            <w:r>
              <w:t xml:space="preserve">Изготовление кадастрового паспорта на объект </w:t>
            </w:r>
          </w:p>
        </w:tc>
        <w:tc>
          <w:tcPr>
            <w:tcW w:w="2489" w:type="dxa"/>
            <w:hideMark/>
          </w:tcPr>
          <w:p w:rsidR="00716BB1" w:rsidRDefault="00156A6F" w:rsidP="000A4342">
            <w:pPr>
              <w:pStyle w:val="formattext"/>
            </w:pPr>
            <w:r>
              <w:t>КУМИЗО администрации Первомайского района</w:t>
            </w:r>
          </w:p>
        </w:tc>
        <w:tc>
          <w:tcPr>
            <w:tcW w:w="2146" w:type="dxa"/>
            <w:hideMark/>
          </w:tcPr>
          <w:p w:rsidR="00716BB1" w:rsidRDefault="00716BB1" w:rsidP="000A4342">
            <w:pPr>
              <w:pStyle w:val="formattext"/>
            </w:pPr>
            <w:r>
              <w:t xml:space="preserve">в течение месяца после изготовления технической документации </w:t>
            </w:r>
          </w:p>
        </w:tc>
      </w:tr>
      <w:tr w:rsidR="000A4342" w:rsidTr="000A4342">
        <w:tc>
          <w:tcPr>
            <w:tcW w:w="688" w:type="dxa"/>
            <w:hideMark/>
          </w:tcPr>
          <w:p w:rsidR="00716BB1" w:rsidRDefault="00156A6F" w:rsidP="000A4342">
            <w:pPr>
              <w:pStyle w:val="formattext"/>
            </w:pPr>
            <w:r>
              <w:t>9</w:t>
            </w:r>
            <w:r w:rsidR="00716BB1">
              <w:t>.</w:t>
            </w:r>
          </w:p>
        </w:tc>
        <w:tc>
          <w:tcPr>
            <w:tcW w:w="4260" w:type="dxa"/>
            <w:hideMark/>
          </w:tcPr>
          <w:p w:rsidR="00716BB1" w:rsidRDefault="00716BB1" w:rsidP="000A4342">
            <w:pPr>
              <w:pStyle w:val="formattext"/>
            </w:pPr>
            <w:r>
              <w:t xml:space="preserve">Постановка на учет выявленного объекта в Управлении Федеральной службы государственной регистрации, кадастра и картографии по Алтайскому краю в качестве бесхозяйного объекта недвижимого имущества </w:t>
            </w:r>
          </w:p>
        </w:tc>
        <w:tc>
          <w:tcPr>
            <w:tcW w:w="2489" w:type="dxa"/>
            <w:hideMark/>
          </w:tcPr>
          <w:p w:rsidR="00716BB1" w:rsidRDefault="00156A6F" w:rsidP="000A4342">
            <w:pPr>
              <w:pStyle w:val="formattext"/>
            </w:pPr>
            <w:r>
              <w:t>КУМИЗО администрации Первомайского района</w:t>
            </w:r>
          </w:p>
        </w:tc>
        <w:tc>
          <w:tcPr>
            <w:tcW w:w="2146" w:type="dxa"/>
            <w:hideMark/>
          </w:tcPr>
          <w:p w:rsidR="00716BB1" w:rsidRDefault="00716BB1" w:rsidP="000A4342">
            <w:pPr>
              <w:pStyle w:val="formattext"/>
            </w:pPr>
            <w:r>
              <w:t xml:space="preserve">в течение месяца после получения кадастрового паспорта </w:t>
            </w:r>
          </w:p>
        </w:tc>
      </w:tr>
      <w:tr w:rsidR="000A4342" w:rsidTr="000A4342">
        <w:tc>
          <w:tcPr>
            <w:tcW w:w="688" w:type="dxa"/>
            <w:hideMark/>
          </w:tcPr>
          <w:p w:rsidR="00716BB1" w:rsidRDefault="00716BB1" w:rsidP="000A4342">
            <w:pPr>
              <w:pStyle w:val="formattext"/>
            </w:pPr>
            <w:r>
              <w:t>1</w:t>
            </w:r>
            <w:r w:rsidR="00156A6F">
              <w:t>0</w:t>
            </w:r>
            <w:r>
              <w:t>.</w:t>
            </w:r>
          </w:p>
        </w:tc>
        <w:tc>
          <w:tcPr>
            <w:tcW w:w="4260" w:type="dxa"/>
            <w:hideMark/>
          </w:tcPr>
          <w:p w:rsidR="00716BB1" w:rsidRDefault="00716BB1" w:rsidP="000A4342">
            <w:pPr>
              <w:pStyle w:val="formattext"/>
            </w:pPr>
            <w:r>
              <w:t xml:space="preserve">Подача искового заявления в суд о признании права муниципальной собственности на бесхозяйные недвижимые вещи </w:t>
            </w:r>
          </w:p>
        </w:tc>
        <w:tc>
          <w:tcPr>
            <w:tcW w:w="2489" w:type="dxa"/>
            <w:hideMark/>
          </w:tcPr>
          <w:p w:rsidR="00716BB1" w:rsidRDefault="00156A6F" w:rsidP="000A4342">
            <w:pPr>
              <w:pStyle w:val="formattext"/>
            </w:pPr>
            <w:r>
              <w:t>КУМИЗО администрации Первомайского района</w:t>
            </w:r>
          </w:p>
        </w:tc>
        <w:tc>
          <w:tcPr>
            <w:tcW w:w="2146" w:type="dxa"/>
            <w:hideMark/>
          </w:tcPr>
          <w:p w:rsidR="00716BB1" w:rsidRDefault="00716BB1" w:rsidP="000A4342">
            <w:pPr>
              <w:pStyle w:val="formattext"/>
            </w:pPr>
            <w:r>
              <w:t xml:space="preserve">по истечении года со дня постановки на учет объекта в качестве бесхозяйного </w:t>
            </w:r>
          </w:p>
        </w:tc>
      </w:tr>
      <w:tr w:rsidR="000A4342" w:rsidTr="000A4342">
        <w:trPr>
          <w:trHeight w:val="1265"/>
        </w:trPr>
        <w:tc>
          <w:tcPr>
            <w:tcW w:w="688" w:type="dxa"/>
            <w:hideMark/>
          </w:tcPr>
          <w:p w:rsidR="00716BB1" w:rsidRDefault="00716BB1" w:rsidP="000A4342">
            <w:pPr>
              <w:pStyle w:val="formattext"/>
            </w:pPr>
            <w:r>
              <w:t>1</w:t>
            </w:r>
            <w:r w:rsidR="00156A6F">
              <w:t>1</w:t>
            </w:r>
            <w:r>
              <w:t>.</w:t>
            </w:r>
          </w:p>
        </w:tc>
        <w:tc>
          <w:tcPr>
            <w:tcW w:w="4260" w:type="dxa"/>
            <w:hideMark/>
          </w:tcPr>
          <w:p w:rsidR="00716BB1" w:rsidRDefault="00716BB1" w:rsidP="000A4342">
            <w:pPr>
              <w:pStyle w:val="formattext"/>
            </w:pPr>
            <w:r>
              <w:t xml:space="preserve">Государственная регистрация права муниципальной собственности на основании вступившего в силу решения суда </w:t>
            </w:r>
          </w:p>
        </w:tc>
        <w:tc>
          <w:tcPr>
            <w:tcW w:w="2489" w:type="dxa"/>
            <w:hideMark/>
          </w:tcPr>
          <w:p w:rsidR="00716BB1" w:rsidRDefault="00156A6F" w:rsidP="000A4342">
            <w:pPr>
              <w:pStyle w:val="formattext"/>
            </w:pPr>
            <w:r>
              <w:t>КУМИЗО администрации Первомайского района</w:t>
            </w:r>
            <w:r w:rsidR="00716BB1">
              <w:t xml:space="preserve"> </w:t>
            </w:r>
          </w:p>
        </w:tc>
        <w:tc>
          <w:tcPr>
            <w:tcW w:w="2146" w:type="dxa"/>
            <w:hideMark/>
          </w:tcPr>
          <w:p w:rsidR="00716BB1" w:rsidRDefault="00716BB1" w:rsidP="000A4342">
            <w:pPr>
              <w:pStyle w:val="formattext"/>
            </w:pPr>
            <w:r>
              <w:t xml:space="preserve">в течение двух месяцев после вступления в силу решения суда </w:t>
            </w:r>
          </w:p>
        </w:tc>
      </w:tr>
    </w:tbl>
    <w:p w:rsidR="00716BB1" w:rsidRDefault="00716BB1" w:rsidP="00716BB1">
      <w:pPr>
        <w:pStyle w:val="formattext"/>
        <w:jc w:val="right"/>
      </w:pPr>
    </w:p>
    <w:p w:rsidR="007B395F" w:rsidRPr="004F4027" w:rsidRDefault="007B395F" w:rsidP="00716BB1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</w:p>
    <w:sectPr w:rsidR="007B395F" w:rsidRPr="004F4027" w:rsidSect="00D01D18">
      <w:headerReference w:type="default" r:id="rId7"/>
      <w:headerReference w:type="first" r:id="rId8"/>
      <w:type w:val="continuous"/>
      <w:pgSz w:w="11906" w:h="16838"/>
      <w:pgMar w:top="851" w:right="851" w:bottom="709" w:left="1701" w:header="312" w:footer="3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5DC" w:rsidRDefault="001A35DC">
      <w:r>
        <w:separator/>
      </w:r>
    </w:p>
  </w:endnote>
  <w:endnote w:type="continuationSeparator" w:id="1">
    <w:p w:rsidR="001A35DC" w:rsidRDefault="001A3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5DC" w:rsidRDefault="001A35DC">
      <w:r>
        <w:separator/>
      </w:r>
    </w:p>
  </w:footnote>
  <w:footnote w:type="continuationSeparator" w:id="1">
    <w:p w:rsidR="001A35DC" w:rsidRDefault="001A3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F7" w:rsidRDefault="008F56F7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8F56F7" w:rsidRPr="00E612A5" w:rsidRDefault="004645CE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8F56F7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CC410F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F7" w:rsidRDefault="004645CE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57pt">
          <v:imagedata r:id="rId1" o:title="gerb_perv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A5D"/>
    <w:rsid w:val="000368BE"/>
    <w:rsid w:val="0008661E"/>
    <w:rsid w:val="000A4342"/>
    <w:rsid w:val="000A60DD"/>
    <w:rsid w:val="000B1C4D"/>
    <w:rsid w:val="000C157F"/>
    <w:rsid w:val="00103A3B"/>
    <w:rsid w:val="00111175"/>
    <w:rsid w:val="00156A6F"/>
    <w:rsid w:val="001A35DC"/>
    <w:rsid w:val="001A6AA1"/>
    <w:rsid w:val="001B4EC6"/>
    <w:rsid w:val="001B5883"/>
    <w:rsid w:val="001B7A5D"/>
    <w:rsid w:val="001D7C80"/>
    <w:rsid w:val="001E243D"/>
    <w:rsid w:val="001E4661"/>
    <w:rsid w:val="002003D9"/>
    <w:rsid w:val="0021486C"/>
    <w:rsid w:val="00247295"/>
    <w:rsid w:val="00264776"/>
    <w:rsid w:val="00266076"/>
    <w:rsid w:val="00266405"/>
    <w:rsid w:val="00271420"/>
    <w:rsid w:val="002A3643"/>
    <w:rsid w:val="00315A79"/>
    <w:rsid w:val="00321988"/>
    <w:rsid w:val="00325520"/>
    <w:rsid w:val="00345B54"/>
    <w:rsid w:val="00347A08"/>
    <w:rsid w:val="00386F48"/>
    <w:rsid w:val="003D26DC"/>
    <w:rsid w:val="003E029D"/>
    <w:rsid w:val="00401069"/>
    <w:rsid w:val="00417BA8"/>
    <w:rsid w:val="004645CE"/>
    <w:rsid w:val="00475E16"/>
    <w:rsid w:val="004C458C"/>
    <w:rsid w:val="004C67CF"/>
    <w:rsid w:val="004D7CAE"/>
    <w:rsid w:val="004F175B"/>
    <w:rsid w:val="004F4027"/>
    <w:rsid w:val="00500CE0"/>
    <w:rsid w:val="0053260F"/>
    <w:rsid w:val="00541068"/>
    <w:rsid w:val="00564C6C"/>
    <w:rsid w:val="005B5F90"/>
    <w:rsid w:val="005B6C5B"/>
    <w:rsid w:val="005D3D4F"/>
    <w:rsid w:val="006001BD"/>
    <w:rsid w:val="00612AC9"/>
    <w:rsid w:val="006214FD"/>
    <w:rsid w:val="006273C2"/>
    <w:rsid w:val="00673B4B"/>
    <w:rsid w:val="006862D7"/>
    <w:rsid w:val="006868C8"/>
    <w:rsid w:val="006940E2"/>
    <w:rsid w:val="006B18A4"/>
    <w:rsid w:val="006C4D7F"/>
    <w:rsid w:val="006F0A07"/>
    <w:rsid w:val="00716BB1"/>
    <w:rsid w:val="00717177"/>
    <w:rsid w:val="00720BEC"/>
    <w:rsid w:val="0072103D"/>
    <w:rsid w:val="007261AA"/>
    <w:rsid w:val="00734A2A"/>
    <w:rsid w:val="0075044B"/>
    <w:rsid w:val="00763EA5"/>
    <w:rsid w:val="007B395F"/>
    <w:rsid w:val="007C057C"/>
    <w:rsid w:val="007C6A79"/>
    <w:rsid w:val="00812823"/>
    <w:rsid w:val="00857421"/>
    <w:rsid w:val="008A6201"/>
    <w:rsid w:val="008B578D"/>
    <w:rsid w:val="008C1473"/>
    <w:rsid w:val="008E3297"/>
    <w:rsid w:val="008F56F7"/>
    <w:rsid w:val="00902BB7"/>
    <w:rsid w:val="00907915"/>
    <w:rsid w:val="00927246"/>
    <w:rsid w:val="009416B1"/>
    <w:rsid w:val="00977173"/>
    <w:rsid w:val="00980C03"/>
    <w:rsid w:val="00997BD5"/>
    <w:rsid w:val="009D0900"/>
    <w:rsid w:val="00A062B1"/>
    <w:rsid w:val="00A10F91"/>
    <w:rsid w:val="00A66C4D"/>
    <w:rsid w:val="00A91539"/>
    <w:rsid w:val="00AB0EA8"/>
    <w:rsid w:val="00AD471A"/>
    <w:rsid w:val="00AE08E7"/>
    <w:rsid w:val="00AE65CE"/>
    <w:rsid w:val="00B4371A"/>
    <w:rsid w:val="00B91766"/>
    <w:rsid w:val="00B94B9B"/>
    <w:rsid w:val="00BC2418"/>
    <w:rsid w:val="00BD594D"/>
    <w:rsid w:val="00BE19F0"/>
    <w:rsid w:val="00C257E8"/>
    <w:rsid w:val="00C65963"/>
    <w:rsid w:val="00C7091A"/>
    <w:rsid w:val="00C806F1"/>
    <w:rsid w:val="00C84154"/>
    <w:rsid w:val="00CB48FE"/>
    <w:rsid w:val="00CB5A3E"/>
    <w:rsid w:val="00CB67E9"/>
    <w:rsid w:val="00CC410F"/>
    <w:rsid w:val="00CE089D"/>
    <w:rsid w:val="00CE1E53"/>
    <w:rsid w:val="00CE7D43"/>
    <w:rsid w:val="00D00250"/>
    <w:rsid w:val="00D01D18"/>
    <w:rsid w:val="00D34E1F"/>
    <w:rsid w:val="00D77613"/>
    <w:rsid w:val="00D8661E"/>
    <w:rsid w:val="00DC705E"/>
    <w:rsid w:val="00DF1BDF"/>
    <w:rsid w:val="00E0517B"/>
    <w:rsid w:val="00E26B6F"/>
    <w:rsid w:val="00E352AA"/>
    <w:rsid w:val="00E51EEE"/>
    <w:rsid w:val="00E5735E"/>
    <w:rsid w:val="00E612A5"/>
    <w:rsid w:val="00E6414A"/>
    <w:rsid w:val="00E73AD9"/>
    <w:rsid w:val="00E74022"/>
    <w:rsid w:val="00E74703"/>
    <w:rsid w:val="00E759D8"/>
    <w:rsid w:val="00EF7B69"/>
    <w:rsid w:val="00F03FFA"/>
    <w:rsid w:val="00F51A00"/>
    <w:rsid w:val="00F57806"/>
    <w:rsid w:val="00F77D81"/>
    <w:rsid w:val="00F77E12"/>
    <w:rsid w:val="00F853D5"/>
    <w:rsid w:val="00F9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03"/>
  </w:style>
  <w:style w:type="paragraph" w:styleId="1">
    <w:name w:val="heading 1"/>
    <w:basedOn w:val="a"/>
    <w:next w:val="a"/>
    <w:qFormat/>
    <w:rsid w:val="00980C0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80C0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80C0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980C03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80C03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80C03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980C03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980C03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980C03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0C03"/>
    <w:rPr>
      <w:sz w:val="26"/>
    </w:rPr>
  </w:style>
  <w:style w:type="paragraph" w:styleId="a4">
    <w:name w:val="Body Text Indent"/>
    <w:basedOn w:val="a"/>
    <w:rsid w:val="00980C03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20">
    <w:name w:val="Body Text 2"/>
    <w:basedOn w:val="a"/>
    <w:link w:val="21"/>
    <w:uiPriority w:val="99"/>
    <w:semiHidden/>
    <w:unhideWhenUsed/>
    <w:rsid w:val="007B39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B395F"/>
  </w:style>
  <w:style w:type="paragraph" w:customStyle="1" w:styleId="ConsPlusNormal">
    <w:name w:val="ConsPlusNormal"/>
    <w:rsid w:val="007B395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7B395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headertext">
    <w:name w:val="headertext"/>
    <w:basedOn w:val="a"/>
    <w:rsid w:val="00A9153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91539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D01D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64;&#1072;&#1073;&#1083;&#1086;&#1085;&#1099;%202015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76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User</dc:creator>
  <cp:lastModifiedBy>Юридический отдел</cp:lastModifiedBy>
  <cp:revision>6</cp:revision>
  <cp:lastPrinted>2018-12-04T04:16:00Z</cp:lastPrinted>
  <dcterms:created xsi:type="dcterms:W3CDTF">2018-12-04T03:05:00Z</dcterms:created>
  <dcterms:modified xsi:type="dcterms:W3CDTF">2019-08-14T04:29:00Z</dcterms:modified>
</cp:coreProperties>
</file>